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B" w:rsidRDefault="0079433B" w:rsidP="0079433B">
      <w:pPr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Załącznik nr 1 do Uchwały nr   3 /17 </w:t>
      </w:r>
      <w:r>
        <w:rPr>
          <w:rFonts w:eastAsia="Times New Roman"/>
          <w:sz w:val="20"/>
          <w:szCs w:val="20"/>
          <w:lang w:eastAsia="pl-PL"/>
        </w:rPr>
        <w:br/>
        <w:t xml:space="preserve">Rady Instytutu Inżynierii Technicznej PWSTE </w:t>
      </w:r>
      <w:r>
        <w:rPr>
          <w:rFonts w:eastAsia="Times New Roman"/>
          <w:sz w:val="20"/>
          <w:szCs w:val="20"/>
          <w:lang w:eastAsia="pl-PL"/>
        </w:rPr>
        <w:br/>
        <w:t xml:space="preserve">w Jarosławiu z dnia 02.03.2017      </w:t>
      </w:r>
    </w:p>
    <w:p w:rsidR="0079433B" w:rsidRDefault="0079433B" w:rsidP="0079433B">
      <w:pPr>
        <w:rPr>
          <w:rFonts w:eastAsia="Times New Roman"/>
          <w:b/>
          <w:color w:val="0070C0"/>
          <w:sz w:val="32"/>
          <w:szCs w:val="32"/>
          <w:lang w:eastAsia="pl-PL"/>
        </w:rPr>
      </w:pPr>
    </w:p>
    <w:p w:rsidR="0079433B" w:rsidRDefault="0079433B" w:rsidP="0079433B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 xml:space="preserve">Państwowa Wyższa Szkoła Techniczno-Ekonomiczna </w:t>
      </w:r>
    </w:p>
    <w:p w:rsidR="0079433B" w:rsidRDefault="0079433B" w:rsidP="0079433B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>w Jarosławiu</w:t>
      </w:r>
    </w:p>
    <w:p w:rsidR="0079433B" w:rsidRDefault="0079433B" w:rsidP="0079433B">
      <w:pPr>
        <w:jc w:val="center"/>
        <w:rPr>
          <w:rFonts w:eastAsia="Calibri"/>
          <w:b/>
          <w:sz w:val="48"/>
          <w:szCs w:val="48"/>
        </w:rPr>
      </w:pPr>
    </w:p>
    <w:p w:rsidR="0079433B" w:rsidRDefault="0079433B" w:rsidP="0079433B">
      <w:pPr>
        <w:spacing w:line="48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EFEKTY KSZTAŁCENIA DLA KIERUNKU STUDIÓW</w:t>
      </w:r>
    </w:p>
    <w:p w:rsidR="0079433B" w:rsidRPr="000E596B" w:rsidRDefault="0079433B" w:rsidP="0079433B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0E596B">
        <w:rPr>
          <w:rFonts w:ascii="Times New Roman" w:eastAsia="Times New Roman" w:hAnsi="Times New Roman"/>
          <w:b/>
          <w:iCs/>
          <w:color w:val="0070C0"/>
          <w:sz w:val="24"/>
          <w:szCs w:val="24"/>
          <w:lang w:eastAsia="pl-PL"/>
        </w:rPr>
        <w:t xml:space="preserve">INFORMATYKA </w:t>
      </w:r>
    </w:p>
    <w:p w:rsidR="0079433B" w:rsidRPr="000E596B" w:rsidRDefault="0079433B" w:rsidP="0079433B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596B">
        <w:rPr>
          <w:rFonts w:ascii="Times New Roman" w:eastAsia="Times New Roman" w:hAnsi="Times New Roman"/>
          <w:b/>
          <w:sz w:val="24"/>
          <w:szCs w:val="24"/>
          <w:lang w:eastAsia="pl-PL"/>
        </w:rPr>
        <w:t>STUDIA I STOPNIA INŻYNIERSKIE – PROFIL PRAKTYCZNY</w:t>
      </w:r>
    </w:p>
    <w:p w:rsidR="0079433B" w:rsidRPr="000E596B" w:rsidRDefault="0079433B" w:rsidP="0079433B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596B">
        <w:rPr>
          <w:rFonts w:ascii="Times New Roman" w:eastAsia="Times New Roman" w:hAnsi="Times New Roman"/>
          <w:b/>
          <w:sz w:val="24"/>
          <w:szCs w:val="24"/>
          <w:lang w:eastAsia="pl-PL"/>
        </w:rPr>
        <w:t>Studia stacjonarne i niestacjonarne</w:t>
      </w:r>
    </w:p>
    <w:p w:rsidR="0079433B" w:rsidRPr="000E596B" w:rsidRDefault="0079433B" w:rsidP="0079433B">
      <w:pPr>
        <w:ind w:left="1980"/>
        <w:jc w:val="center"/>
        <w:rPr>
          <w:rFonts w:ascii="Times New Roman" w:hAnsi="Times New Roman"/>
          <w:b/>
          <w:sz w:val="36"/>
          <w:szCs w:val="36"/>
        </w:rPr>
      </w:pPr>
    </w:p>
    <w:p w:rsidR="0079433B" w:rsidRDefault="0079433B" w:rsidP="0079433B">
      <w:pPr>
        <w:rPr>
          <w:rFonts w:eastAsia="Calibri"/>
          <w:b/>
          <w:sz w:val="36"/>
          <w:szCs w:val="36"/>
        </w:rPr>
      </w:pPr>
    </w:p>
    <w:p w:rsidR="0079433B" w:rsidRDefault="0079433B" w:rsidP="0079433B">
      <w:pPr>
        <w:ind w:left="1980"/>
        <w:jc w:val="center"/>
        <w:rPr>
          <w:b/>
          <w:sz w:val="44"/>
          <w:szCs w:val="44"/>
        </w:rPr>
      </w:pPr>
    </w:p>
    <w:p w:rsidR="0079433B" w:rsidRDefault="0079433B" w:rsidP="0079433B">
      <w:pPr>
        <w:jc w:val="both"/>
        <w:rPr>
          <w:b/>
          <w:sz w:val="44"/>
          <w:szCs w:val="44"/>
        </w:rPr>
      </w:pPr>
    </w:p>
    <w:p w:rsidR="0079433B" w:rsidRDefault="0079433B" w:rsidP="0079433B">
      <w:pPr>
        <w:ind w:left="1980"/>
        <w:jc w:val="both"/>
        <w:rPr>
          <w:b/>
          <w:sz w:val="44"/>
          <w:szCs w:val="44"/>
        </w:rPr>
      </w:pPr>
    </w:p>
    <w:p w:rsidR="0079433B" w:rsidRDefault="0079433B" w:rsidP="0079433B">
      <w:pPr>
        <w:ind w:left="1980"/>
        <w:jc w:val="both"/>
        <w:rPr>
          <w:b/>
          <w:sz w:val="44"/>
          <w:szCs w:val="44"/>
        </w:rPr>
      </w:pPr>
    </w:p>
    <w:p w:rsidR="0079433B" w:rsidRDefault="0079433B" w:rsidP="0079433B">
      <w:pPr>
        <w:ind w:left="1980"/>
        <w:jc w:val="both"/>
        <w:rPr>
          <w:b/>
          <w:sz w:val="44"/>
          <w:szCs w:val="44"/>
        </w:rPr>
      </w:pPr>
    </w:p>
    <w:p w:rsidR="0079433B" w:rsidRDefault="0079433B" w:rsidP="0079433B">
      <w:pPr>
        <w:jc w:val="both"/>
        <w:rPr>
          <w:b/>
          <w:sz w:val="44"/>
          <w:szCs w:val="44"/>
        </w:rPr>
      </w:pPr>
    </w:p>
    <w:p w:rsidR="0079433B" w:rsidRDefault="0079433B" w:rsidP="0079433B">
      <w:pPr>
        <w:jc w:val="center"/>
        <w:rPr>
          <w:b/>
          <w:sz w:val="28"/>
          <w:szCs w:val="28"/>
        </w:rPr>
      </w:pPr>
    </w:p>
    <w:p w:rsidR="0079433B" w:rsidRDefault="0079433B" w:rsidP="0079433B">
      <w:pPr>
        <w:rPr>
          <w:b/>
          <w:sz w:val="28"/>
          <w:szCs w:val="28"/>
        </w:rPr>
      </w:pPr>
    </w:p>
    <w:p w:rsidR="0079433B" w:rsidRPr="00B56B75" w:rsidRDefault="0079433B" w:rsidP="0079433B">
      <w:pPr>
        <w:jc w:val="center"/>
        <w:rPr>
          <w:b/>
        </w:rPr>
      </w:pPr>
      <w:r>
        <w:rPr>
          <w:b/>
        </w:rPr>
        <w:t>Jarosław 2017</w:t>
      </w:r>
    </w:p>
    <w:p w:rsidR="009575B3" w:rsidRDefault="009575B3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1C" w:rsidRDefault="00D428B9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05">
        <w:rPr>
          <w:rFonts w:ascii="Times New Roman" w:hAnsi="Times New Roman" w:cs="Times New Roman"/>
          <w:b/>
          <w:sz w:val="24"/>
          <w:szCs w:val="24"/>
        </w:rPr>
        <w:lastRenderedPageBreak/>
        <w:t>EFEKTY KSZTAŁCENIA</w:t>
      </w:r>
      <w:r w:rsidR="009575B3">
        <w:rPr>
          <w:rFonts w:ascii="Times New Roman" w:hAnsi="Times New Roman" w:cs="Times New Roman"/>
          <w:b/>
          <w:sz w:val="24"/>
          <w:szCs w:val="24"/>
        </w:rPr>
        <w:t xml:space="preserve"> DLA KIERUNKU STUDIÓW</w:t>
      </w:r>
    </w:p>
    <w:p w:rsidR="00135EAB" w:rsidRPr="006D251C" w:rsidRDefault="0012300D" w:rsidP="00D42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Informatyka</w:t>
      </w:r>
    </w:p>
    <w:p w:rsidR="00297205" w:rsidRDefault="00297205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Uchwałą Senatu Państwowej Wyższej Szkoły Techniczno-Ekonomicznej </w:t>
      </w:r>
      <w:r w:rsidR="00B821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ks. Bronisława Markiewicza w Jarosławiu</w:t>
      </w:r>
    </w:p>
    <w:p w:rsidR="00297205" w:rsidRDefault="009575B3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7205">
        <w:rPr>
          <w:rFonts w:ascii="Times New Roman" w:hAnsi="Times New Roman" w:cs="Times New Roman"/>
          <w:sz w:val="24"/>
          <w:szCs w:val="24"/>
        </w:rPr>
        <w:t>r</w:t>
      </w:r>
      <w:r w:rsidR="009073FF">
        <w:rPr>
          <w:rFonts w:ascii="Times New Roman" w:hAnsi="Times New Roman" w:cs="Times New Roman"/>
          <w:sz w:val="24"/>
          <w:szCs w:val="24"/>
        </w:rPr>
        <w:t xml:space="preserve"> Uchwały Senatu</w:t>
      </w:r>
      <w:r w:rsidR="00760FC6">
        <w:rPr>
          <w:rFonts w:ascii="Times New Roman" w:hAnsi="Times New Roman" w:cs="Times New Roman"/>
          <w:sz w:val="24"/>
          <w:szCs w:val="24"/>
        </w:rPr>
        <w:t>………………</w:t>
      </w:r>
    </w:p>
    <w:p w:rsidR="00297205" w:rsidRDefault="00297205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dnia……………..</w:t>
      </w: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Pr="00B8212C" w:rsidRDefault="00EE6751" w:rsidP="00EE6751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12C" w:rsidRPr="00EE6751" w:rsidRDefault="00B8212C" w:rsidP="009575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751">
        <w:rPr>
          <w:rFonts w:ascii="Times New Roman" w:hAnsi="Times New Roman" w:cs="Times New Roman"/>
          <w:b/>
          <w:sz w:val="24"/>
          <w:szCs w:val="24"/>
        </w:rPr>
        <w:t xml:space="preserve">Umiejscowienie kierunku w obszarze </w:t>
      </w:r>
      <w:r w:rsidR="009575B3" w:rsidRPr="00EE6751">
        <w:rPr>
          <w:rFonts w:ascii="Times New Roman" w:hAnsi="Times New Roman" w:cs="Times New Roman"/>
          <w:b/>
          <w:sz w:val="24"/>
          <w:szCs w:val="24"/>
        </w:rPr>
        <w:t xml:space="preserve">(obszarach) </w:t>
      </w:r>
      <w:r w:rsidRPr="00EE6751">
        <w:rPr>
          <w:rFonts w:ascii="Times New Roman" w:hAnsi="Times New Roman" w:cs="Times New Roman"/>
          <w:b/>
          <w:sz w:val="24"/>
          <w:szCs w:val="24"/>
        </w:rPr>
        <w:t>kształcenia</w:t>
      </w:r>
      <w:r w:rsidR="009575B3" w:rsidRPr="00EE6751">
        <w:rPr>
          <w:rFonts w:ascii="Times New Roman" w:hAnsi="Times New Roman" w:cs="Times New Roman"/>
          <w:b/>
          <w:sz w:val="24"/>
          <w:szCs w:val="24"/>
        </w:rPr>
        <w:t xml:space="preserve"> z uzasadnieniem </w:t>
      </w:r>
    </w:p>
    <w:p w:rsidR="00EE6751" w:rsidRPr="00EE6751" w:rsidRDefault="00EE6751" w:rsidP="00EE675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12C" w:rsidRDefault="006D251C" w:rsidP="00B8212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</w:t>
      </w:r>
      <w:r w:rsidR="000144C2">
        <w:rPr>
          <w:rFonts w:ascii="Times New Roman" w:hAnsi="Times New Roman" w:cs="Times New Roman"/>
          <w:sz w:val="24"/>
          <w:szCs w:val="24"/>
        </w:rPr>
        <w:t xml:space="preserve"> kształcenia – w zakresie</w:t>
      </w:r>
      <w:r>
        <w:rPr>
          <w:rFonts w:ascii="Times New Roman" w:hAnsi="Times New Roman" w:cs="Times New Roman"/>
          <w:sz w:val="24"/>
          <w:szCs w:val="24"/>
        </w:rPr>
        <w:t xml:space="preserve"> nauk technicznych </w:t>
      </w:r>
    </w:p>
    <w:p w:rsidR="00B8212C" w:rsidRPr="00FB528F" w:rsidRDefault="00B8212C" w:rsidP="00FB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2C" w:rsidRDefault="00815420" w:rsidP="00B82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kierunku studiów do dziedzin nauki i dyscyplin naukowych: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1C" w:rsidRDefault="006D251C" w:rsidP="006D25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nauki - dziedzina nauk technicznych</w:t>
      </w:r>
    </w:p>
    <w:p w:rsidR="006D251C" w:rsidRPr="00760FC6" w:rsidRDefault="0012300D" w:rsidP="00760F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</w:t>
      </w:r>
      <w:r w:rsidR="006D251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informatyka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kształcenia: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Pr="00197424" w:rsidRDefault="006D251C" w:rsidP="0019742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praktyczny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kształcenia i czas trwania studiów: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6D251C" w:rsidP="00613C3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pierwszego stopnia; 7 semestrów</w:t>
      </w:r>
    </w:p>
    <w:p w:rsidR="00613C3C" w:rsidRPr="00613C3C" w:rsidRDefault="00613C3C" w:rsidP="00613C3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3C3C" w:rsidRDefault="00613C3C" w:rsidP="00613C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studiów:</w:t>
      </w:r>
    </w:p>
    <w:p w:rsidR="00613C3C" w:rsidRPr="007C52E5" w:rsidRDefault="00613C3C" w:rsidP="00613C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E5">
        <w:rPr>
          <w:rFonts w:ascii="Times New Roman" w:hAnsi="Times New Roman" w:cs="Times New Roman"/>
          <w:sz w:val="24"/>
          <w:szCs w:val="24"/>
        </w:rPr>
        <w:t xml:space="preserve">studia stacjonarne / studia niestacjonarne </w:t>
      </w:r>
    </w:p>
    <w:p w:rsidR="00613C3C" w:rsidRDefault="00613C3C" w:rsidP="00613C3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8F" w:rsidRPr="00E30B8D" w:rsidRDefault="00613C3C" w:rsidP="00613C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8D">
        <w:rPr>
          <w:rFonts w:ascii="Times New Roman" w:hAnsi="Times New Roman" w:cs="Times New Roman"/>
          <w:b/>
          <w:sz w:val="24"/>
          <w:szCs w:val="24"/>
        </w:rPr>
        <w:t>Absolwent (krótka charakterystyka absolwenta):</w:t>
      </w:r>
    </w:p>
    <w:p w:rsidR="00E30B8D" w:rsidRPr="00E30B8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Studia na kierunku Informatyka o profilu praktycznym mają na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dostarczenie wiedzy interdyscyplinarnej, ogólnotechnicznej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specjalistycznej, umiejętności praktycznych oraz kompetencji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niezbędnych do wykonywania pracy zawodowej. Są przeznaczone przede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wszystkim dla osób, które zamierzają podjąć pracę zawodową bezpośrednio po</w:t>
      </w:r>
    </w:p>
    <w:p w:rsidR="00E30B8D" w:rsidRPr="00E30B8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ukończeniu studiów, ale umożliwiają również podjęcie dalszego kształcenia,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 xml:space="preserve">także o profilu </w:t>
      </w:r>
      <w:proofErr w:type="spellStart"/>
      <w:r w:rsidRPr="00E30B8D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Pr="00E30B8D">
        <w:rPr>
          <w:rFonts w:ascii="Times New Roman" w:hAnsi="Times New Roman" w:cs="Times New Roman"/>
          <w:sz w:val="24"/>
          <w:szCs w:val="24"/>
        </w:rPr>
        <w:t>. W programie studiów dostępne są moduły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przedmiotów do wyboru, wzbogacające zdobytą wiedzę i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absolwenta i wprowadzone oraz aktualizowane z myślą o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zainteresowaniach studenta jak i potrzebach rynku pracy. Całość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edukacyjnego wzbogaca rozbudowany system praktyk zawodowych.</w:t>
      </w:r>
    </w:p>
    <w:p w:rsidR="00E30B8D" w:rsidRPr="00E30B8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Absolwent studiów inżynierskich na kierunku Informatyka posiada wiedzę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umiejętności z zakresu ogólnych zagadnień informatyki oraz systemów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informatycznych i potrafi dostosować je do dynamicznie zmieniającej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rzeczywistości informatycznej, zna zasady budowy współczesnych komputerów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urządzeń z nimi współpracujących, systemów operacyjnych,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komputerowych i baz danych. Posiada umiejętność programowania komputerów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wykorzystując nowoczesne języki oraz środowiska programistyczne. Zna zasady</w:t>
      </w:r>
    </w:p>
    <w:p w:rsidR="00E30B8D" w:rsidRPr="00E30B8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inżynierii oprogramowania. Dysponuje także wiedzą w zakresie grafiki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komputerowej, komunikacji człowiek-komputer oraz sztucznej inteligencji.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 xml:space="preserve">Posiada także umiejętność </w:t>
      </w:r>
      <w:r w:rsidRPr="00E30B8D">
        <w:rPr>
          <w:rFonts w:ascii="Times New Roman" w:hAnsi="Times New Roman" w:cs="Times New Roman"/>
          <w:sz w:val="24"/>
          <w:szCs w:val="24"/>
        </w:rPr>
        <w:lastRenderedPageBreak/>
        <w:t>twórczego rozwiązywania problemów 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kreowania innowacji, sprawnego komunikowania się z otoczeniem i aktywnego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uczestniczenia w pracy grupowej, kierowania projektami technicznymi,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transferu wiedzy i jej zastosowań.</w:t>
      </w:r>
    </w:p>
    <w:p w:rsidR="00E30B8D" w:rsidRPr="00E30B8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Absolwent studiów I stopnia kierunku Informatyka jest przygotowany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podjęcia pracy zawodowej w przedsiębiorstwach zajmujących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projektowaniem i wdrażaniem rozwiązań z zakresu szeroko pojętej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informatyki. Jest przygotowany do pracy w specjalistycznych firmach</w:t>
      </w:r>
    </w:p>
    <w:p w:rsidR="0012300D" w:rsidRDefault="00E30B8D" w:rsidP="008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8D">
        <w:rPr>
          <w:rFonts w:ascii="Times New Roman" w:hAnsi="Times New Roman" w:cs="Times New Roman"/>
          <w:sz w:val="24"/>
          <w:szCs w:val="24"/>
        </w:rPr>
        <w:t>informatycznych lub w innych firmach i organizacjach zajmujących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tworzeniem, wdrażaniem lub utrzymaniem narzędzi i systemów informatycznych.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 xml:space="preserve">Jest również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0B8D">
        <w:rPr>
          <w:rFonts w:ascii="Times New Roman" w:hAnsi="Times New Roman" w:cs="Times New Roman"/>
          <w:sz w:val="24"/>
          <w:szCs w:val="24"/>
        </w:rPr>
        <w:t>rzydatnym pracownikiem w przedsiębiorstwach specjalizujących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się w poszukiwaniu i wdrażaniu innowacyjnych technik i rozwiązań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informatycznych. Posiada także wiedzę z zakresu przedsiębiorczości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8D">
        <w:rPr>
          <w:rFonts w:ascii="Times New Roman" w:hAnsi="Times New Roman" w:cs="Times New Roman"/>
          <w:sz w:val="24"/>
          <w:szCs w:val="24"/>
        </w:rPr>
        <w:t>pozwalającą na prowadzenie własnej spółki lub działalności gospodarczej.</w:t>
      </w:r>
    </w:p>
    <w:p w:rsidR="0012300D" w:rsidRPr="00FB528F" w:rsidRDefault="0012300D" w:rsidP="00FB52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314" w:rsidRDefault="00FB528F" w:rsidP="00893B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zawodowy uzyskany przez absolwenta</w:t>
      </w:r>
      <w:r w:rsidR="00CE13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1314" w:rsidRDefault="00CE1314" w:rsidP="00CE131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9E" w:rsidRPr="00CE1314" w:rsidRDefault="00CE1314" w:rsidP="00CE131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14">
        <w:rPr>
          <w:rFonts w:ascii="Times New Roman" w:hAnsi="Times New Roman" w:cs="Times New Roman"/>
          <w:sz w:val="24"/>
          <w:szCs w:val="24"/>
        </w:rPr>
        <w:t>i</w:t>
      </w:r>
      <w:r w:rsidR="006D251C" w:rsidRPr="00CE1314">
        <w:rPr>
          <w:rFonts w:ascii="Times New Roman" w:hAnsi="Times New Roman" w:cs="Times New Roman"/>
          <w:sz w:val="24"/>
          <w:szCs w:val="24"/>
        </w:rPr>
        <w:t xml:space="preserve">nżynier </w:t>
      </w:r>
    </w:p>
    <w:p w:rsidR="0012300D" w:rsidRDefault="0012300D" w:rsidP="00687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00D" w:rsidRPr="00687762" w:rsidRDefault="0012300D" w:rsidP="00687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EC" w:rsidRDefault="006931EF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Kierunkowe efekty kształcenia</w:t>
      </w:r>
      <w:r w:rsidR="00E55225">
        <w:rPr>
          <w:rFonts w:ascii="Times New Roman" w:hAnsi="Times New Roman" w:cs="Times New Roman"/>
          <w:b/>
          <w:sz w:val="24"/>
          <w:szCs w:val="24"/>
        </w:rPr>
        <w:t xml:space="preserve"> uwzględniają uniwersalne charakterystyki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pie</w:t>
      </w:r>
      <w:r w:rsidR="00613C3C">
        <w:rPr>
          <w:rFonts w:ascii="Times New Roman" w:hAnsi="Times New Roman" w:cs="Times New Roman"/>
          <w:b/>
          <w:sz w:val="24"/>
          <w:szCs w:val="24"/>
        </w:rPr>
        <w:t>rwszego stopnia poziomu 6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Polskiej Ramy Kwalifikacji,</w:t>
      </w:r>
      <w:r w:rsidR="00E55225">
        <w:rPr>
          <w:rFonts w:ascii="Times New Roman" w:hAnsi="Times New Roman" w:cs="Times New Roman"/>
          <w:b/>
          <w:sz w:val="24"/>
          <w:szCs w:val="24"/>
        </w:rPr>
        <w:t xml:space="preserve"> oraz charakterystyki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13C3C">
        <w:rPr>
          <w:rFonts w:ascii="Times New Roman" w:hAnsi="Times New Roman" w:cs="Times New Roman"/>
          <w:b/>
          <w:sz w:val="24"/>
          <w:szCs w:val="24"/>
        </w:rPr>
        <w:t>rugiego stopnia poziomu 6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Polskiej Ramy Kwalifikacji.</w:t>
      </w:r>
    </w:p>
    <w:p w:rsidR="000144C2" w:rsidRDefault="000144C2" w:rsidP="0001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50" w:rsidRPr="000144C2" w:rsidRDefault="00331450" w:rsidP="003314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4C2">
        <w:rPr>
          <w:rFonts w:ascii="Times New Roman" w:hAnsi="Times New Roman" w:cs="Times New Roman"/>
          <w:sz w:val="24"/>
          <w:szCs w:val="24"/>
        </w:rPr>
        <w:t>Efekty kształcenia</w:t>
      </w:r>
      <w:r>
        <w:rPr>
          <w:rFonts w:ascii="Times New Roman" w:hAnsi="Times New Roman" w:cs="Times New Roman"/>
          <w:sz w:val="24"/>
          <w:szCs w:val="24"/>
        </w:rPr>
        <w:t xml:space="preserve"> obejmujące kompetencje inżynierskie mieszczą się w obszarze kształcenia w zakresie nauk technicznych. </w:t>
      </w:r>
    </w:p>
    <w:p w:rsidR="00442448" w:rsidRDefault="0044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448" w:rsidRDefault="00442448">
      <w:pPr>
        <w:rPr>
          <w:rFonts w:ascii="Times New Roman" w:hAnsi="Times New Roman" w:cs="Times New Roman"/>
          <w:sz w:val="24"/>
          <w:szCs w:val="24"/>
        </w:rPr>
        <w:sectPr w:rsidR="00442448" w:rsidSect="001122E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Symbol efektu kierunko</w:t>
            </w:r>
            <w:r w:rsidR="00F30F0C">
              <w:rPr>
                <w:rFonts w:ascii="Times New Roman" w:hAnsi="Times New Roman" w:cs="Times New Roman"/>
                <w:b/>
              </w:rPr>
              <w:softHyphen/>
            </w:r>
            <w:r w:rsidRPr="00382649">
              <w:rPr>
                <w:rFonts w:ascii="Times New Roman" w:hAnsi="Times New Roman" w:cs="Times New Roman"/>
                <w:b/>
              </w:rPr>
              <w:t>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Kierunkowe efekty kształcenia dla kierunku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Kod składnika opisu – Uniwersalne charakterystyki poziomów w PRK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Kod składnika opisu – charakterystyki drugiego stopnia PRK dla poszczególnych obszarów kształcenia w ramach szkolnictwa wy</w:t>
            </w:r>
            <w:r w:rsidR="00613C3C">
              <w:rPr>
                <w:rFonts w:ascii="Times New Roman" w:hAnsi="Times New Roman" w:cs="Times New Roman"/>
                <w:b/>
              </w:rPr>
              <w:t xml:space="preserve">ższego poziomu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Kod składnika opisu – charakterystyki drugiego stopnia PRK dla poszczególnych obszarów kształcenia w ramach szkolnictwa wyż</w:t>
            </w:r>
            <w:r w:rsidR="00613C3C">
              <w:rPr>
                <w:rFonts w:ascii="Times New Roman" w:hAnsi="Times New Roman" w:cs="Times New Roman"/>
                <w:b/>
              </w:rPr>
              <w:t xml:space="preserve">szego poziomu 6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82649" w:rsidRDefault="0022390E" w:rsidP="00135EAB">
            <w:pPr>
              <w:spacing w:after="0" w:line="100" w:lineRule="atLeast"/>
              <w:rPr>
                <w:b/>
              </w:rPr>
            </w:pPr>
            <w:r w:rsidRPr="00382649">
              <w:rPr>
                <w:rFonts w:ascii="Times New Roman" w:hAnsi="Times New Roman" w:cs="Times New Roman"/>
                <w:b/>
              </w:rPr>
              <w:t>Treść składnika opisu – charakterystyki drugiego stopnia PRK dla poszczególnych obszarów kształcenia w ramach szkolnictwa wy</w:t>
            </w:r>
            <w:r w:rsidR="00613C3C">
              <w:rPr>
                <w:rFonts w:ascii="Times New Roman" w:hAnsi="Times New Roman" w:cs="Times New Roman"/>
                <w:b/>
              </w:rPr>
              <w:t>ższego poziomu 6</w:t>
            </w:r>
          </w:p>
        </w:tc>
      </w:tr>
      <w:tr w:rsidR="0022390E" w:rsidTr="007F3BC2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F30F0C" w:rsidRDefault="0022390E" w:rsidP="00836CC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30F0C">
              <w:rPr>
                <w:rFonts w:ascii="Times New Roman" w:hAnsi="Times New Roman" w:cs="Times New Roman"/>
                <w:b/>
              </w:rPr>
              <w:t>WIEDZA</w:t>
            </w:r>
            <w:r w:rsidR="00F30F0C" w:rsidRPr="00F30F0C">
              <w:rPr>
                <w:rFonts w:ascii="Times New Roman" w:hAnsi="Times New Roman" w:cs="Times New Roman"/>
                <w:b/>
              </w:rPr>
              <w:t>: Absolwent posiada wiedzę</w:t>
            </w:r>
            <w:r w:rsidR="00F30F0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12300D" w:rsidRDefault="0012300D" w:rsidP="0013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0D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matematyki - obejmującą analizę matematyczną, algebrę, matematykę dyskretną, metody probabilistyczne, statystykę i metody numeryczne - przydatne do formułowania i rozwiązywania informatycznych problemów inżynierskich.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12300D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fizyki</w:t>
            </w:r>
            <w:r w:rsidR="00F30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00D" w:rsidRPr="0012300D">
              <w:rPr>
                <w:rFonts w:ascii="Times New Roman" w:eastAsia="Times New Roman" w:hAnsi="Times New Roman" w:cs="Times New Roman"/>
                <w:sz w:val="24"/>
                <w:szCs w:val="24"/>
              </w:rPr>
              <w:t>obejmującą elektromagnetyzm, lasery, fizykę półprzewodników oraz podstaw nowoczesnych technologii i urządzeń, a także  komputerów.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135EA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B115CE" w:rsidRDefault="00B115CE" w:rsidP="0013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CE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elektrotechniki, elektroniki i miernictwa pozwalającą zrozumieć podstawy działania systemów komputerowych oraz metod zapisu i przetwarzania informacji.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telekomunikacji potrzebną do zrozumienia zasad działania współczesnych sieci komputerowych, w tym sieci bezprzewodowych oraz transmisji danych.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organizacji i architektury systemu komputerowego oraz oprogramowania komputerów  i systemów mikroprocesorowych, budowy, działania i parametrów ich podzespołów, interfejsów wejścia-wyjścia oraz urządzeń peryferyjnych. Rozumie znaczenie systemu operacyjnego w kontekście sprzętu komputerowego.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135EA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zakresie podstaw metod projektowania, analizowania i wytwarzania oprogramowania, w tym implementacji algorytmów oraz zna podstawowe konstrukcje programistyczne i struktury danych.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</w:tbl>
    <w:p w:rsidR="007F3BC2" w:rsidRDefault="007F3BC2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22390E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F30F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sieci komputerowych, typowych usług sieciowych, zasad udostępniania zasobów sieciowych a także zabezpieczania danych, aplikacji sieciowych, systemów i sieci komputerowych.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3E4CE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 zakresie programowania obiektowego, zdarzeniowego, równoległego. Posiada podstawową wiedzę z zakresu projektowania oraz implementowania GUI (graficznego interfejsu użytkownika). Zna podstawowe techniki budowy aplikacji z wykorzystaniem narzędzi typu RAD (</w:t>
            </w:r>
            <w:proofErr w:type="spellStart"/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</w:t>
            </w:r>
            <w:proofErr w:type="spellStart"/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Develepment</w:t>
            </w:r>
            <w:proofErr w:type="spellEnd"/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przetwarzania danych oraz repozytoriów danych, z naciskiem na relacyjne bazy danych.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podstawowych technologii i metod wykorzystywanych przy projektowaniu aplikacji internetowych w tym z wykorzystaniem baz danych.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3E4CE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podstawowych metod, technik  i narzędzi stosowanych  przy rozwiązywaniu prostych zadań informatycznych z zakresu grafiki i komunikacji człowiek-komputer, sztucznej inteligencji oraz systemów wbudowanych oraz sposobów ich zabezpieczania.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E4CE0" w:rsidRDefault="003E4CE0" w:rsidP="003E4C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podstaw  cyklu życia i trendach rozwojowych systemów informatycznych sprzętowych lub programowych.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D23105" w:rsidP="00D2310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temat </w:t>
            </w:r>
            <w:r w:rsidR="003E4CE0"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kodeksów etycznych dotyczących informatyki, zna zasady netykiety, rozumie zagrożenia związane z przestępczością elektroniczną, rozumie specyfikę systemów krytycznych ze względu na bezpieczeństwo (ang. </w:t>
            </w:r>
            <w:proofErr w:type="spellStart"/>
            <w:r w:rsidR="003E4CE0"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Mission-critical</w:t>
            </w:r>
            <w:proofErr w:type="spellEnd"/>
            <w:r w:rsidR="003E4CE0"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CE0"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="003E4CE0" w:rsidRPr="003E4CE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319FD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3E4CE0" w:rsidP="00F72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zakresie podstawowych pojęć </w:t>
            </w:r>
            <w:r w:rsidR="00F72B8A"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>ekonomii odnoszących</w:t>
            </w:r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do inwestycji informatycznych i </w:t>
            </w:r>
            <w:r w:rsidR="00F72B8A"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>projektów informatycznych, takich</w:t>
            </w:r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zwrot z inwestycji, koszty stałe i koszty zmienne, ryzyko finansowe, przychód a zysk, zysk a przepływy pieniężne (ang. </w:t>
            </w:r>
            <w:proofErr w:type="spellStart"/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  <w:proofErr w:type="spellEnd"/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F72B8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26694A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2390E" w:rsidRPr="0026694A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3BC2" w:rsidRDefault="007F3BC2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22390E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K_W15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D23105" w:rsidP="00D23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105">
              <w:rPr>
                <w:rFonts w:ascii="Times New Roman" w:eastAsia="Times New Roman" w:hAnsi="Times New Roman" w:cs="Times New Roman"/>
                <w:sz w:val="24"/>
                <w:szCs w:val="24"/>
              </w:rPr>
              <w:t>Na temat  patentów, ustawy prawo autorskie i prawa pokrewne oraz ustawy o ochronie danych osobowych.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26694A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2390E" w:rsidRPr="0026694A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P6S_WK</w:t>
            </w:r>
          </w:p>
          <w:p w:rsidR="0022390E" w:rsidRPr="0026694A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2B8A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D23105" w:rsidRDefault="00D23105" w:rsidP="0013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zakresie </w:t>
            </w:r>
            <w:r w:rsidRPr="00D23105"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zarządzania i prowadzenia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2B8A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D23105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temat podstaw </w:t>
            </w:r>
            <w:r w:rsidRPr="00D23105">
              <w:rPr>
                <w:rFonts w:ascii="Times New Roman" w:hAnsi="Times New Roman" w:cs="Times New Roman"/>
              </w:rPr>
              <w:t>zarządzania jakością, w tym podstawową wiedzę nt. standardów serii ISO 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2B8A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D23105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105">
              <w:rPr>
                <w:rFonts w:ascii="Times New Roman" w:eastAsia="Times New Roman" w:hAnsi="Times New Roman" w:cs="Times New Roman"/>
                <w:sz w:val="24"/>
                <w:szCs w:val="24"/>
              </w:rPr>
              <w:t>Dotyczącą rozumienia pozatechnicznych uwarunkowań działalności inżyniera informatyka, w tym wiedzę na temat zasad bezpieczeństwa i higieny pracy obowiązujących w przemyśle.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2B8A" w:rsidTr="007F3BC2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F72B8A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D23105" w:rsidRDefault="00D23105" w:rsidP="0013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2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otyczącą transferu technologii w odniesieniu do rozwiązań informatycznych, obejmującą takie zagadnienia jak instalacja oprogramowania, szkolenia użytkowników i systemy pomocy.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B467D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8A" w:rsidRPr="0026694A" w:rsidRDefault="00F521A6" w:rsidP="007F3BC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rPr>
          <w:trHeight w:val="322"/>
        </w:trPr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7F3BC2" w:rsidRDefault="0022390E" w:rsidP="00135EAB">
            <w:pPr>
              <w:spacing w:after="0" w:line="100" w:lineRule="atLeast"/>
              <w:rPr>
                <w:b/>
              </w:rPr>
            </w:pPr>
            <w:r w:rsidRPr="007F3BC2">
              <w:rPr>
                <w:rFonts w:ascii="Times New Roman" w:hAnsi="Times New Roman" w:cs="Times New Roman"/>
                <w:b/>
              </w:rPr>
              <w:t>UMIEJĘTNOŚCI</w:t>
            </w:r>
            <w:r w:rsidR="007F3BC2" w:rsidRPr="007F3BC2">
              <w:rPr>
                <w:rFonts w:ascii="Times New Roman" w:hAnsi="Times New Roman" w:cs="Times New Roman"/>
                <w:b/>
              </w:rPr>
              <w:t>: Absol</w:t>
            </w:r>
            <w:r w:rsidR="007F3BC2">
              <w:rPr>
                <w:rFonts w:ascii="Times New Roman" w:hAnsi="Times New Roman" w:cs="Times New Roman"/>
                <w:b/>
              </w:rPr>
              <w:t>went posiada umiejętności:</w:t>
            </w:r>
          </w:p>
        </w:tc>
      </w:tr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07612C" w:rsidP="000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B4C0F"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>ozyskiwania informacji z literatury, baz danych oraz innych ź</w:t>
            </w:r>
            <w:r w:rsidR="004F68C0">
              <w:rPr>
                <w:rFonts w:ascii="Times New Roman" w:eastAsia="Times New Roman" w:hAnsi="Times New Roman" w:cs="Times New Roman"/>
                <w:sz w:val="24"/>
                <w:szCs w:val="24"/>
              </w:rPr>
              <w:t>ródeł, także w języku obcym</w:t>
            </w:r>
            <w:bookmarkStart w:id="0" w:name="_GoBack"/>
            <w:bookmarkEnd w:id="0"/>
            <w:r w:rsidR="009B4C0F"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</w:t>
            </w:r>
            <w:r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programu studiów informatyki. Absolwent </w:t>
            </w:r>
            <w:r w:rsidR="009B4C0F"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>potrafi je integrować, dokonywać ich interpretacji, a także wyciągać wnioski oraz formułować i uzasadniać opinie.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Pr="00304E2A" w:rsidRDefault="0022390E" w:rsidP="00A319FD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potrafi dokonać krytycznej analizy sposobu funkcjonowania istniejących rozwiązań technicznych i ocenić te rozwiązania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22390E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 indywidualnej i w zespole. Absolwent umie oszacować czas potrzebny na realizację konkretnego zadania; potrafi opracować i zrealizować harmonogram prac.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P6S_UO</w:t>
            </w:r>
          </w:p>
          <w:p w:rsidR="0022390E" w:rsidRDefault="0022390E" w:rsidP="00135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22390E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E" w:rsidRDefault="00A02F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2390E" w:rsidRPr="00304E2A">
              <w:rPr>
                <w:rFonts w:ascii="Times New Roman" w:hAnsi="Times New Roman" w:cs="Times New Roman"/>
              </w:rPr>
              <w:t>bsolwent potrafi planować i prze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22390E" w:rsidRPr="00304E2A">
              <w:rPr>
                <w:rFonts w:ascii="Times New Roman" w:hAnsi="Times New Roman" w:cs="Times New Roman"/>
              </w:rPr>
              <w:t>pro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22390E" w:rsidRPr="00304E2A">
              <w:rPr>
                <w:rFonts w:ascii="Times New Roman" w:hAnsi="Times New Roman" w:cs="Times New Roman"/>
              </w:rPr>
              <w:t>wadzać eksperymenty</w:t>
            </w:r>
            <w:r w:rsidR="00A319FD">
              <w:rPr>
                <w:rFonts w:ascii="Times New Roman" w:hAnsi="Times New Roman" w:cs="Times New Roman"/>
              </w:rPr>
              <w:t>, w tym pomiary i symulacje kompu</w:t>
            </w:r>
            <w:r w:rsidR="0022390E" w:rsidRPr="00304E2A">
              <w:rPr>
                <w:rFonts w:ascii="Times New Roman" w:hAnsi="Times New Roman" w:cs="Times New Roman"/>
              </w:rPr>
              <w:t>terowe, inter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22390E" w:rsidRPr="00304E2A">
              <w:rPr>
                <w:rFonts w:ascii="Times New Roman" w:hAnsi="Times New Roman" w:cs="Times New Roman"/>
              </w:rPr>
              <w:t>pre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22390E" w:rsidRPr="00304E2A">
              <w:rPr>
                <w:rFonts w:ascii="Times New Roman" w:hAnsi="Times New Roman" w:cs="Times New Roman"/>
              </w:rPr>
              <w:t>to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22390E" w:rsidRPr="00304E2A">
              <w:rPr>
                <w:rFonts w:ascii="Times New Roman" w:hAnsi="Times New Roman" w:cs="Times New Roman"/>
              </w:rPr>
              <w:t>wać uzyskane wyniki i wyciągać wnioski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opracowania dokumentacji dotyczącej realizacji zadania inżynierskiego i przygotowania raportu zawierającego omówienie wyników.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E46B89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04E2A">
              <w:rPr>
                <w:rFonts w:ascii="Times New Roman" w:hAnsi="Times New Roman" w:cs="Times New Roman"/>
              </w:rPr>
              <w:t>bsolwent potrafi planować i prze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wadzać eksperymenty</w:t>
            </w:r>
            <w:r>
              <w:rPr>
                <w:rFonts w:ascii="Times New Roman" w:hAnsi="Times New Roman" w:cs="Times New Roman"/>
              </w:rPr>
              <w:t>, w tym pomiary i symulacje kompu</w:t>
            </w:r>
            <w:r w:rsidRPr="00304E2A">
              <w:rPr>
                <w:rFonts w:ascii="Times New Roman" w:hAnsi="Times New Roman" w:cs="Times New Roman"/>
              </w:rPr>
              <w:t>terowe, inter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wać uzyskane wyniki i wyciągać wnioski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przygotowania i przedstawienia prezentacji poświęconej wynikom realizacji problemu inżynierskiego.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t>Absolwent potrafi planować i prze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prowadzać eksperymenty, w tym po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miary i symulacje komputerowe, inter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pretować uzyskane wyniki i wy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cią</w:t>
            </w:r>
            <w:r w:rsidR="00E46B89">
              <w:rPr>
                <w:rFonts w:ascii="Times New Roman" w:hAnsi="Times New Roman" w:cs="Times New Roman"/>
              </w:rPr>
              <w:softHyphen/>
              <w:t xml:space="preserve">gać wnioski </w:t>
            </w:r>
            <w:r w:rsidRPr="00E46B89">
              <w:rPr>
                <w:rFonts w:ascii="Times New Roman" w:hAnsi="Times New Roman" w:cs="Times New Roman"/>
              </w:rPr>
              <w:t>/</w:t>
            </w:r>
            <w:r w:rsidR="00E46B89">
              <w:rPr>
                <w:rFonts w:ascii="Times New Roman" w:hAnsi="Times New Roman" w:cs="Times New Roman"/>
              </w:rPr>
              <w:t xml:space="preserve"> a</w:t>
            </w:r>
            <w:r w:rsidRPr="00E46B89">
              <w:rPr>
                <w:rFonts w:ascii="Times New Roman" w:hAnsi="Times New Roman" w:cs="Times New Roman"/>
              </w:rPr>
              <w:t xml:space="preserve">bsolwent potrafi dokonać </w:t>
            </w:r>
            <w:r w:rsidRPr="00E46B89">
              <w:rPr>
                <w:rFonts w:ascii="Times New Roman" w:hAnsi="Times New Roman" w:cs="Times New Roman"/>
              </w:rPr>
              <w:lastRenderedPageBreak/>
              <w:t>kry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ty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cz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nej analizy sposobu funkcjo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no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wa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nia istnie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jących rozwiązań te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chni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cznych i ocenić te rozwiązania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0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używania </w:t>
            </w:r>
            <w:r w:rsidR="00EC28E5" w:rsidRPr="00EC28E5">
              <w:rPr>
                <w:rFonts w:ascii="Times New Roman" w:eastAsia="Times New Roman" w:hAnsi="Times New Roman" w:cs="Times New Roman"/>
                <w:sz w:val="24"/>
                <w:szCs w:val="24"/>
              </w:rPr>
              <w:t>języka obcego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stopniu wystarczającym do porozumiewania się, a także czytania </w:t>
            </w:r>
            <w:r w:rsidR="0007612C"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>ze zrozumieniem instrukcji obsługi oprogramowania, urządzeń elektronicznych i narzędzi informatycznych oraz dokumentacji technicznej, not aplikacyjnych oraz podobnych dokumentów.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319FD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t xml:space="preserve">Absolwent potrafi dokonać krytycznej analizy sposobu funkcjonowania istniejących rozwiązań technicznych </w:t>
            </w:r>
            <w:r w:rsidR="00E46B89"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</w:t>
            </w:r>
            <w:r w:rsidR="005E172E">
              <w:rPr>
                <w:rFonts w:ascii="Times New Roman" w:hAnsi="Times New Roman" w:cs="Times New Roman"/>
              </w:rPr>
              <w:t xml:space="preserve"> </w:t>
            </w:r>
            <w:r w:rsidRPr="00E46B89">
              <w:rPr>
                <w:rFonts w:ascii="Times New Roman" w:hAnsi="Times New Roman" w:cs="Times New Roman"/>
              </w:rPr>
              <w:t>ocenić te rozwiązania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46B89" w:rsidRDefault="00E46B89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E46B89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07612C" w:rsidRDefault="0007612C" w:rsidP="00A0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>samokształcenia się m.in. w celu podnoszenia kompetencji zawodowych.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272728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 w:rsidR="00C73A4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9640D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</w:t>
            </w:r>
            <w:r w:rsidRPr="0090394C">
              <w:rPr>
                <w:rFonts w:ascii="Times New Roman" w:hAnsi="Times New Roman" w:cs="Times New Roman"/>
              </w:rPr>
              <w:t>potrafi dokonać krytycznej analizy sposobu</w:t>
            </w:r>
            <w:r>
              <w:rPr>
                <w:rFonts w:ascii="Times New Roman" w:hAnsi="Times New Roman" w:cs="Times New Roman"/>
              </w:rPr>
              <w:t xml:space="preserve"> funkcjonowania istniejących rozwią</w:t>
            </w:r>
            <w:r w:rsidRPr="0090394C">
              <w:rPr>
                <w:rFonts w:ascii="Times New Roman" w:hAnsi="Times New Roman" w:cs="Times New Roman"/>
              </w:rPr>
              <w:t xml:space="preserve">zań technicznych </w:t>
            </w:r>
            <w:r w:rsidR="00E46B89">
              <w:rPr>
                <w:rFonts w:ascii="Times New Roman" w:hAnsi="Times New Roman" w:cs="Times New Roman"/>
              </w:rPr>
              <w:br/>
            </w:r>
            <w:r w:rsidRPr="0090394C">
              <w:rPr>
                <w:rFonts w:ascii="Times New Roman" w:hAnsi="Times New Roman" w:cs="Times New Roman"/>
              </w:rPr>
              <w:t>i ocenić te rozwiązania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K_U07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6073CE" w:rsidRDefault="006073CE" w:rsidP="0060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CE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 nabytej wiedzy matematycznej do opisu procesów, tworzenia modeli, zapisu algorytmów oraz wykorzystania symulacji komputerowych do analiz, projektowania i oceny baz danych, aplikacji internetowych, systemów i sieci komputerowych.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jc w:val="center"/>
            </w:pPr>
            <w:r w:rsidRPr="00B84840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272728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4C734C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</w:t>
            </w:r>
            <w:r w:rsidRPr="0090394C">
              <w:rPr>
                <w:rFonts w:ascii="Times New Roman" w:hAnsi="Times New Roman" w:cs="Times New Roman"/>
              </w:rPr>
              <w:t>potrafi dokonać krytycznej analizy sposobu</w:t>
            </w:r>
            <w:r>
              <w:rPr>
                <w:rFonts w:ascii="Times New Roman" w:hAnsi="Times New Roman" w:cs="Times New Roman"/>
              </w:rPr>
              <w:t xml:space="preserve"> funkcjonowania istniejących rozwią</w:t>
            </w:r>
            <w:r w:rsidRPr="0090394C">
              <w:rPr>
                <w:rFonts w:ascii="Times New Roman" w:hAnsi="Times New Roman" w:cs="Times New Roman"/>
              </w:rPr>
              <w:t xml:space="preserve">zań technicznych </w:t>
            </w:r>
            <w:r>
              <w:rPr>
                <w:rFonts w:ascii="Times New Roman" w:hAnsi="Times New Roman" w:cs="Times New Roman"/>
              </w:rPr>
              <w:br/>
            </w:r>
            <w:r w:rsidRPr="0090394C">
              <w:rPr>
                <w:rFonts w:ascii="Times New Roman" w:hAnsi="Times New Roman" w:cs="Times New Roman"/>
              </w:rPr>
              <w:t>i ocenić te rozwiązania</w:t>
            </w:r>
            <w:r>
              <w:rPr>
                <w:rFonts w:ascii="Times New Roman" w:hAnsi="Times New Roman" w:cs="Times New Roman"/>
              </w:rPr>
              <w:t xml:space="preserve"> / absolwent</w:t>
            </w:r>
            <w:r w:rsidRPr="00496087">
              <w:rPr>
                <w:rFonts w:ascii="Times New Roman" w:hAnsi="Times New Roman" w:cs="Times New Roman"/>
              </w:rPr>
              <w:t xml:space="preserve"> potrafi planować i przeprowadzać eksperymenty</w:t>
            </w:r>
            <w:r>
              <w:rPr>
                <w:rFonts w:ascii="Times New Roman" w:hAnsi="Times New Roman" w:cs="Times New Roman"/>
              </w:rPr>
              <w:t xml:space="preserve">, w tym pomiary </w:t>
            </w:r>
            <w:r>
              <w:rPr>
                <w:rFonts w:ascii="Times New Roman" w:hAnsi="Times New Roman" w:cs="Times New Roman"/>
              </w:rPr>
              <w:br/>
              <w:t>i symulacje kompu</w:t>
            </w:r>
            <w:r w:rsidRPr="00496087">
              <w:rPr>
                <w:rFonts w:ascii="Times New Roman" w:hAnsi="Times New Roman" w:cs="Times New Roman"/>
              </w:rPr>
              <w:t>terowe, interpre</w:t>
            </w:r>
            <w:r>
              <w:rPr>
                <w:rFonts w:ascii="Times New Roman" w:hAnsi="Times New Roman" w:cs="Times New Roman"/>
              </w:rPr>
              <w:softHyphen/>
            </w:r>
            <w:r w:rsidRPr="00496087">
              <w:rPr>
                <w:rFonts w:ascii="Times New Roman" w:hAnsi="Times New Roman" w:cs="Times New Roman"/>
              </w:rPr>
              <w:t>tować uzyskane wyniki i wyciągać wnioski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K_U08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6073CE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</w:t>
            </w:r>
            <w:r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wybrane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narzędzia</w:t>
            </w:r>
            <w:r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programistyczne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 w:rsidRPr="0007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pisania oraz testowania kodu aplikacji, systemu informatycznego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jc w:val="center"/>
            </w:pPr>
            <w:r w:rsidRPr="00B84840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 w:rsidR="007D6402"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 w:rsidR="007D6402"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 w:rsidR="007D6402"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</w:tbl>
    <w:p w:rsidR="00803271" w:rsidRDefault="00803271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803271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6073CE" w:rsidP="006073C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zaprojektowania,  zaimplementowania, przetestowania i wdrożenia systemu informatycznego, aplikacji w tym również </w:t>
            </w:r>
            <w:r w:rsidRPr="00607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sieciowej, internetowej i wykorzystującej bazę danych. Posiada umiejętność wyboru i zastosowania odpowiednich narzędzi sprzętowych i programistycznych do realizacji takich systemów.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 xml:space="preserve">stem lub </w:t>
            </w:r>
            <w:r w:rsidRPr="00496087">
              <w:rPr>
                <w:rFonts w:ascii="Times New Roman" w:hAnsi="Times New Roman" w:cs="Times New Roman"/>
              </w:rPr>
              <w:lastRenderedPageBreak/>
              <w:t>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 w:rsidR="00A02F02">
              <w:rPr>
                <w:rFonts w:ascii="Times New Roman" w:hAnsi="Times New Roman" w:cs="Times New Roman"/>
              </w:rPr>
              <w:t xml:space="preserve">/  </w:t>
            </w:r>
            <w:r w:rsidR="00E46B89" w:rsidRPr="00E46B89">
              <w:rPr>
                <w:rFonts w:ascii="Times New Roman" w:hAnsi="Times New Roman" w:cs="Times New Roman"/>
              </w:rPr>
              <w:t>a</w:t>
            </w:r>
            <w:r w:rsidR="00A02F02" w:rsidRPr="00E46B89">
              <w:rPr>
                <w:rFonts w:ascii="Times New Roman" w:hAnsi="Times New Roman" w:cs="Times New Roman"/>
              </w:rPr>
              <w:t>bsolwent potrafi rozwiązywać pra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>ktyczne zadania inżynierskie wyma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 w:rsidR="00803271">
              <w:rPr>
                <w:rFonts w:ascii="Times New Roman" w:hAnsi="Times New Roman" w:cs="Times New Roman"/>
              </w:rPr>
              <w:br/>
            </w:r>
            <w:r w:rsidR="00A02F02"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="00A02F02"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>wo</w:t>
            </w:r>
            <w:r w:rsidR="00E46B89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>dowo działalnością inżynierską</w:t>
            </w:r>
            <w:r w:rsidR="00496B04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8142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oceny ryzyka i bezpieczeństwa</w:t>
            </w: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 danych, aplikacji internetowych, systemów  i sieci komputerowych, stosując techniki  oraz narzędzia sprzętowe i programowe.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</w:t>
            </w:r>
            <w:r w:rsidRPr="00272728">
              <w:rPr>
                <w:rFonts w:ascii="Times New Roman" w:hAnsi="Times New Roman" w:cs="Times New Roman"/>
              </w:rPr>
              <w:t>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 w:rsidR="00FD22DA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8142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>analizowania algorytmów pod względem ich poprawności i złożoności, a także potrafi skonstruować algorytm zgodny ze specyfikacją i zapisać go w wybranym języku programowania.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</w:t>
            </w:r>
            <w:r w:rsidRPr="00272728">
              <w:rPr>
                <w:rFonts w:ascii="Times New Roman" w:hAnsi="Times New Roman" w:cs="Times New Roman"/>
              </w:rPr>
              <w:t>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 w:rsidR="00FD22DA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81422" w:rsidP="0078142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 wybranych</w:t>
            </w: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narzędzi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wspomagających</w:t>
            </w: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 produkcji oprogramowania. Posiada umiejętności projektowania oraz wytwarzania aplikacji z wykorzystaniem gotowych komponentów. Posiada umiejętność zaprojektowania i implementacji graficznego interfejsu użytkownika w wybranym języku programowania.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</w:t>
            </w:r>
            <w:r w:rsidRPr="00272728">
              <w:rPr>
                <w:rFonts w:ascii="Times New Roman" w:hAnsi="Times New Roman" w:cs="Times New Roman"/>
              </w:rPr>
              <w:t>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DD7BA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E46B89">
              <w:rPr>
                <w:rFonts w:ascii="Times New Roman" w:hAnsi="Times New Roman" w:cs="Times New Roman"/>
              </w:rPr>
              <w:t>absolwent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 xml:space="preserve">i norm inż., oraz stosowania technologii właściwych dla kierunku </w:t>
            </w:r>
            <w:r w:rsidRPr="00E46B89">
              <w:rPr>
                <w:rFonts w:ascii="Times New Roman" w:hAnsi="Times New Roman" w:cs="Times New Roman"/>
              </w:rPr>
              <w:lastRenderedPageBreak/>
              <w:t>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D22DA" w:rsidRDefault="00FD22DA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FD22DA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22" w:rsidRDefault="0078142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dostrzeżenia aspektów systemowych i pozatechnicznych w tym środowiskowych, ekonomicznych i prawnych podczas procesu projektowania aplikacji, systemów </w:t>
            </w: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sieci komputerowych.</w:t>
            </w:r>
          </w:p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DD7BA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04E2A">
              <w:rPr>
                <w:rFonts w:ascii="Times New Roman" w:hAnsi="Times New Roman" w:cs="Times New Roman"/>
              </w:rPr>
              <w:t>bsolwent potrafi planować i prze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prowadzać eksperymenty</w:t>
            </w:r>
            <w:r>
              <w:rPr>
                <w:rFonts w:ascii="Times New Roman" w:hAnsi="Times New Roman" w:cs="Times New Roman"/>
              </w:rPr>
              <w:t>, w tym pomiary i symulacje kompu</w:t>
            </w:r>
            <w:r w:rsidRPr="00304E2A">
              <w:rPr>
                <w:rFonts w:ascii="Times New Roman" w:hAnsi="Times New Roman" w:cs="Times New Roman"/>
              </w:rPr>
              <w:t>terowe, interpretować uzyskane wyniki i wy</w:t>
            </w:r>
            <w:r>
              <w:rPr>
                <w:rFonts w:ascii="Times New Roman" w:hAnsi="Times New Roman" w:cs="Times New Roman"/>
              </w:rPr>
              <w:softHyphen/>
            </w:r>
            <w:r w:rsidRPr="00304E2A">
              <w:rPr>
                <w:rFonts w:ascii="Times New Roman" w:hAnsi="Times New Roman" w:cs="Times New Roman"/>
              </w:rPr>
              <w:t>ciągać wnioski</w:t>
            </w:r>
            <w:r>
              <w:rPr>
                <w:rFonts w:ascii="Times New Roman" w:hAnsi="Times New Roman" w:cs="Times New Roman"/>
              </w:rPr>
              <w:t>/ a</w:t>
            </w:r>
            <w:r w:rsidRPr="00E46B89">
              <w:rPr>
                <w:rFonts w:ascii="Times New Roman" w:hAnsi="Times New Roman" w:cs="Times New Roman"/>
              </w:rPr>
              <w:t>bsolwent potrafi przy identyfikacji i for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mułowaniu specyfikacji zadań inżynierskich oraz ich rozwiązywaniu dostrzegać ich aspekty systemowe i pozatechniczne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803271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781422" w:rsidRDefault="00781422" w:rsidP="00A0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22">
              <w:rPr>
                <w:rFonts w:ascii="Times New Roman" w:eastAsia="Times New Roman" w:hAnsi="Times New Roman" w:cs="Times New Roman"/>
                <w:sz w:val="24"/>
                <w:szCs w:val="24"/>
              </w:rPr>
              <w:t>projektowania oraz implementowania klas w wybranym obiektowym języku programowania. Posiada umiejętność implementowania dynamicznych struktur danych.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FF75FD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75FD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2220D9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zaprojektowania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testowania oprogramowania oraz w wypadku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wykrycia błędów – przeprowadzenia ich diagnozy i wyciągnięcia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wniosk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FF75FD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02F02" w:rsidRPr="0026694A">
              <w:rPr>
                <w:rFonts w:ascii="Times New Roman" w:hAnsi="Times New Roman" w:cs="Times New Roman"/>
              </w:rPr>
              <w:t>bsolwent potrafi</w:t>
            </w:r>
            <w:r w:rsidR="00A02F02">
              <w:rPr>
                <w:rFonts w:ascii="Times New Roman" w:hAnsi="Times New Roman" w:cs="Times New Roman"/>
              </w:rPr>
              <w:t xml:space="preserve"> zaprojektować - zgodnie z za</w:t>
            </w:r>
            <w:r w:rsidR="00A02F02" w:rsidRPr="0026694A">
              <w:rPr>
                <w:rFonts w:ascii="Times New Roman" w:hAnsi="Times New Roman" w:cs="Times New Roman"/>
              </w:rPr>
              <w:t>daną specyfikacj</w:t>
            </w:r>
            <w:r w:rsidR="00A02F02">
              <w:rPr>
                <w:rFonts w:ascii="Times New Roman" w:hAnsi="Times New Roman" w:cs="Times New Roman"/>
              </w:rPr>
              <w:t>ą - oraz wykonać typowe dla kie</w:t>
            </w:r>
            <w:r w:rsidR="00A02F02" w:rsidRPr="0026694A">
              <w:rPr>
                <w:rFonts w:ascii="Times New Roman" w:hAnsi="Times New Roman" w:cs="Times New Roman"/>
              </w:rPr>
              <w:t>runku studió</w:t>
            </w:r>
            <w:r w:rsidR="00A02F02">
              <w:rPr>
                <w:rFonts w:ascii="Times New Roman" w:hAnsi="Times New Roman" w:cs="Times New Roman"/>
              </w:rPr>
              <w:t>w proste urządzenie, obiekt, sy</w:t>
            </w:r>
            <w:r w:rsidR="00A02F02" w:rsidRPr="0026694A">
              <w:rPr>
                <w:rFonts w:ascii="Times New Roman" w:hAnsi="Times New Roman" w:cs="Times New Roman"/>
              </w:rPr>
              <w:t>stem lub zr</w:t>
            </w:r>
            <w:r w:rsidR="00A02F02">
              <w:rPr>
                <w:rFonts w:ascii="Times New Roman" w:hAnsi="Times New Roman" w:cs="Times New Roman"/>
              </w:rPr>
              <w:t>ealizować proces, używając odpo</w:t>
            </w:r>
            <w:r w:rsidR="00A02F02" w:rsidRPr="0026694A">
              <w:rPr>
                <w:rFonts w:ascii="Times New Roman" w:hAnsi="Times New Roman" w:cs="Times New Roman"/>
              </w:rPr>
              <w:t>wiednio dobranych metod, technik, narzędzi i materiałów</w:t>
            </w:r>
            <w:r w:rsidR="00FD22DA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4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zaprojektowania i skonfigurowania prostej sieci. Absolwent 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nią administrować, konfigurować, zabezpieczać i udostępniać podstawowe usługi sieciowe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również 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 wykrywania i diagnostyki problemów pojawiających się w sieci oraz ich rozwiązywania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2220D9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>bsolwent potrafi rozwiązywać praktyczne zadania inżynierskie wy</w:t>
            </w:r>
            <w:r>
              <w:rPr>
                <w:rFonts w:ascii="Times New Roman" w:hAnsi="Times New Roman" w:cs="Times New Roman"/>
              </w:rPr>
              <w:softHyphen/>
            </w:r>
            <w:r w:rsidRPr="00496087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softHyphen/>
            </w:r>
            <w:r w:rsidRPr="00496087">
              <w:rPr>
                <w:rFonts w:ascii="Times New Roman" w:hAnsi="Times New Roman" w:cs="Times New Roman"/>
              </w:rPr>
              <w:t>gające korzystania ze standardów i norm inż., oraz stosowania technologii właściwych dla kierunku st</w:t>
            </w:r>
            <w:r>
              <w:rPr>
                <w:rFonts w:ascii="Times New Roman" w:hAnsi="Times New Roman" w:cs="Times New Roman"/>
              </w:rPr>
              <w:t>udiów, wykorzystując doświadcze</w:t>
            </w:r>
            <w:r w:rsidRPr="00496087">
              <w:rPr>
                <w:rFonts w:ascii="Times New Roman" w:hAnsi="Times New Roman" w:cs="Times New Roman"/>
              </w:rPr>
              <w:t>nie zdobyte w środowisku zajmującym się zawo</w:t>
            </w:r>
            <w:r>
              <w:rPr>
                <w:rFonts w:ascii="Times New Roman" w:hAnsi="Times New Roman" w:cs="Times New Roman"/>
              </w:rPr>
              <w:softHyphen/>
            </w:r>
            <w:r w:rsidRPr="00496087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6B04" w:rsidRDefault="00496B04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FD22DA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budowy prostych systemów bazodanowych, wykorzystujących przynajmniej jeden z najbardziej popularnych systemów zarządzania bazą danych.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7D64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2220D9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>bsolwent potrafi zaprojektować - zgodnie z zadaną specyfikacj</w:t>
            </w:r>
            <w:r>
              <w:rPr>
                <w:rFonts w:ascii="Times New Roman" w:hAnsi="Times New Roman" w:cs="Times New Roman"/>
              </w:rPr>
              <w:t>ą - oraz wykonać typowe dla kie</w:t>
            </w:r>
            <w:r w:rsidRPr="00496087">
              <w:rPr>
                <w:rFonts w:ascii="Times New Roman" w:hAnsi="Times New Roman" w:cs="Times New Roman"/>
              </w:rPr>
              <w:t>runku studiów proste urządzenie, obiekt, system lub zrealizować proces, używając odpowiednio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K_U18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4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zaprojektowania bazy danych, aplikacji internetowej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system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, z uwzględnieniem zadanych kryteriów użytkowych i ekonomicznych, używając właściwych metod, technik i narzędzi.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02F02" w:rsidRPr="00496087">
              <w:rPr>
                <w:rFonts w:ascii="Times New Roman" w:hAnsi="Times New Roman" w:cs="Times New Roman"/>
              </w:rPr>
              <w:t>bsolwent potrafi zaprojektować - zgodnie z zadaną specyfikacją - oraz wykonać typowe dla kie</w:t>
            </w:r>
            <w:r w:rsidR="00A02F02" w:rsidRPr="00496087">
              <w:rPr>
                <w:rFonts w:ascii="Times New Roman" w:hAnsi="Times New Roman" w:cs="Times New Roman"/>
              </w:rPr>
              <w:softHyphen/>
              <w:t>runku studiów proste urządzenie, obiekt, system lub zrealizować proces, używając odpowiednio dobranych metod, technik, narzędzi i materiałów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A02F02" w:rsidRDefault="007D6402" w:rsidP="00E46B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t>A</w:t>
            </w:r>
            <w:r w:rsidR="00A02F02" w:rsidRPr="00E46B89">
              <w:rPr>
                <w:rFonts w:ascii="Times New Roman" w:hAnsi="Times New Roman" w:cs="Times New Roman"/>
              </w:rPr>
              <w:t>bsolwent potrafi rozwiązywać praktyczne zadania inży</w:t>
            </w:r>
            <w:r w:rsidR="00135EAB" w:rsidRPr="00E46B89">
              <w:rPr>
                <w:rFonts w:ascii="Times New Roman" w:hAnsi="Times New Roman" w:cs="Times New Roman"/>
              </w:rPr>
              <w:t>nier</w:t>
            </w:r>
            <w:r w:rsidR="00A02F02" w:rsidRPr="00E46B89">
              <w:rPr>
                <w:rFonts w:ascii="Times New Roman" w:hAnsi="Times New Roman" w:cs="Times New Roman"/>
              </w:rPr>
              <w:t>skie wy</w:t>
            </w:r>
            <w:r w:rsidR="00803271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 xml:space="preserve">magające korzystania ze standardów </w:t>
            </w:r>
            <w:r w:rsidR="00803271">
              <w:rPr>
                <w:rFonts w:ascii="Times New Roman" w:hAnsi="Times New Roman" w:cs="Times New Roman"/>
              </w:rPr>
              <w:br/>
            </w:r>
            <w:r w:rsidR="00A02F02" w:rsidRPr="00E46B89">
              <w:rPr>
                <w:rFonts w:ascii="Times New Roman" w:hAnsi="Times New Roman" w:cs="Times New Roman"/>
              </w:rPr>
              <w:t>i norm inż., oraz stosowania te</w:t>
            </w:r>
            <w:r w:rsidR="00803271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>chno</w:t>
            </w:r>
            <w:r w:rsidR="00803271">
              <w:rPr>
                <w:rFonts w:ascii="Times New Roman" w:hAnsi="Times New Roman" w:cs="Times New Roman"/>
              </w:rPr>
              <w:softHyphen/>
            </w:r>
            <w:r w:rsidR="00A02F02" w:rsidRPr="00E46B89">
              <w:rPr>
                <w:rFonts w:ascii="Times New Roman" w:hAnsi="Times New Roman" w:cs="Times New Roman"/>
              </w:rPr>
              <w:t>logii właściwych dla kierunku studiów, wykorzystując doświadczenie zdobyte w środowisku zajmującym się zawodowo działalnością inżynierską</w:t>
            </w:r>
            <w:r w:rsidR="00FF2089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K_U19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zaprojektowania grafiki komputerowej, wizualizacji modelu lub jego animacji oraz posiada umiejętność wykorzystania cyfrowego przetwarzania obrazów do projektowania aplikacji multimedialnych.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7D64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D6402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EAB" w:rsidRDefault="00135EAB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2756A0" w:rsidRPr="007D6402" w:rsidRDefault="002756A0" w:rsidP="00135EA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FF2089" w:rsidP="0080327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>bsolwent potrafi zaprojektować - zgodnie z zadaną specyfikacją - oraz wykonać typowe dla kie</w:t>
            </w:r>
            <w:r w:rsidRPr="00496087">
              <w:rPr>
                <w:rFonts w:ascii="Times New Roman" w:hAnsi="Times New Roman" w:cs="Times New Roman"/>
              </w:rPr>
              <w:softHyphen/>
              <w:t>runku studiów proste urządzenie, obiekt, system lub zrealizować proces, używając odpowiednio dobranych metod, technik, narzędzi i materiałów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K_U20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tworzenia kompletnych aplikacji użytkowych, w tym internetowych w wybranym środowisku programowym. Potrafi zaprojektować poprawny interfejs użytkownika dla aplikacji, w tym również internetowych.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 w:rsidR="00C73A4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89" w:rsidRDefault="00FF2089" w:rsidP="00FF20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>bsolwent potrafi zaprojektować - zgodnie z zadaną specyfikacją - oraz wykonać typowe dla kie</w:t>
            </w:r>
            <w:r w:rsidRPr="00496087">
              <w:rPr>
                <w:rFonts w:ascii="Times New Roman" w:hAnsi="Times New Roman" w:cs="Times New Roman"/>
              </w:rPr>
              <w:softHyphen/>
              <w:t>runku studiów proste urządzenie, obiekt, system lub zrealizować proces, używając odpowiednio dobranych metod, technik, narzędzi i materiałów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A02F02" w:rsidRDefault="00FF2089" w:rsidP="00FF20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lastRenderedPageBreak/>
              <w:t>Absolwent potrafi rozwiązywać praktyczne zadania inżynierskie wy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magające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chno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logii właściwych dla kierunku studiów, wykorzystując doświadczenie zdobyte w środowisku zajmującym się zawodowo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D22DA" w:rsidRDefault="00FD22DA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FD22DA"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K_U21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A043C3" w:rsidRDefault="00A043C3" w:rsidP="00A0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sformułowania specyfikacji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prostych systemów informatycznych w odniesieniu do sprzętu, oprogramowania systemowego i cech funkcjonalnych aplikacji.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803271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</w:t>
            </w:r>
            <w:r w:rsidRPr="0090394C">
              <w:rPr>
                <w:rFonts w:ascii="Times New Roman" w:hAnsi="Times New Roman" w:cs="Times New Roman"/>
              </w:rPr>
              <w:t xml:space="preserve">potrafi dokonać krytycznej analizy sposobu funkcjonowania istniejących rozwiązań technicznych </w:t>
            </w:r>
            <w:r w:rsidR="00803271">
              <w:rPr>
                <w:rFonts w:ascii="Times New Roman" w:hAnsi="Times New Roman" w:cs="Times New Roman"/>
              </w:rPr>
              <w:br/>
            </w:r>
            <w:r w:rsidRPr="0090394C">
              <w:rPr>
                <w:rFonts w:ascii="Times New Roman" w:hAnsi="Times New Roman" w:cs="Times New Roman"/>
              </w:rPr>
              <w:t>i ocenić te rozwiązania</w:t>
            </w:r>
            <w:r w:rsidR="00FD22DA"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FF2089">
        <w:trPr>
          <w:trHeight w:val="106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K_U22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43C3" w:rsidP="002756A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absolwent 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przygotowany </w:t>
            </w:r>
            <w:r w:rsid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</w:t>
            </w:r>
            <w:r w:rsidRPr="00A043C3">
              <w:rPr>
                <w:rFonts w:ascii="Times New Roman" w:eastAsia="Times New Roman" w:hAnsi="Times New Roman" w:cs="Times New Roman"/>
                <w:sz w:val="24"/>
                <w:szCs w:val="24"/>
              </w:rPr>
              <w:t>do odbycia praktyki w instytucji związanej ze studiowanym kierunkiem oraz zna i stosuje zasady bezpieczeństwa związane z tą pracą.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123592" w:rsidRDefault="0012359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  <w:p w:rsidR="00123592" w:rsidRDefault="0012359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089" w:rsidRDefault="00FF2089" w:rsidP="00FF20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>bsolwent potrafi zaprojektować - zgodnie z zadaną specyfikacją - oraz wykonać typowe dla kie</w:t>
            </w:r>
            <w:r w:rsidRPr="00496087">
              <w:rPr>
                <w:rFonts w:ascii="Times New Roman" w:hAnsi="Times New Roman" w:cs="Times New Roman"/>
              </w:rPr>
              <w:softHyphen/>
              <w:t>runku studiów proste urządzenie, obiekt, system lub zrealizować proces, używając odpowiednio dobranych metod, technik, narzędzi i materiałów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A02F02" w:rsidRDefault="00FF2089" w:rsidP="00FF20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t>Absolwent potrafi rozwiązywać praktyczne zadania inżynierskie wy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magające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chno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logii właściwych dla kierunku studiów, wykorzystując doświadczenie zdobyte w środowisku zajmującym się zawodowo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2F02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135EAB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K_U23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28140D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>bsolwent posiada doświadczenie związane z rozwiązywaniem praktycznych zadań inżynierskich, zdobyte w środowisku zajmującym się zawodowo działalnością inżynierską branży IT.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123592" w:rsidRDefault="0012359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  <w:p w:rsidR="00123592" w:rsidRDefault="0012359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123592" w:rsidRDefault="0012359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DF" w:rsidRPr="00D403DF" w:rsidRDefault="00D403DF" w:rsidP="00D4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B89">
              <w:rPr>
                <w:rFonts w:ascii="Times New Roman" w:hAnsi="Times New Roman" w:cs="Times New Roman"/>
              </w:rPr>
              <w:t>Absolwent potrafi rozwiązywać praktyczne zadania inżynierskie wy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magające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chno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logii właściwych dla kierunku studiów, wykorzystując doświadczenie zdobyte w środowisku zajmującym się zawodowo działalnością inżynierską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lastRenderedPageBreak/>
              <w:t xml:space="preserve">Absolwent potrafi </w:t>
            </w:r>
            <w:r w:rsidRPr="00D403DF">
              <w:rPr>
                <w:rFonts w:ascii="Times New Roman" w:hAnsi="Times New Roman" w:cs="Times New Roman"/>
              </w:rPr>
              <w:t>wykorzystać zdobyte w środowisku zajmującym się zawodowo działalnością inżynierską</w:t>
            </w:r>
          </w:p>
          <w:p w:rsidR="00D403DF" w:rsidRPr="00D403DF" w:rsidRDefault="00D403DF" w:rsidP="00D4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doświadczenie związane z utrzymaniem urządzeń, obiektów i systemów technicznych</w:t>
            </w:r>
          </w:p>
          <w:p w:rsidR="00A02F02" w:rsidRDefault="00D403DF" w:rsidP="00D403D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typowych dla kierunku studiów</w:t>
            </w:r>
            <w:r w:rsidR="00E920F7">
              <w:rPr>
                <w:rFonts w:ascii="Times New Roman" w:hAnsi="Times New Roman" w:cs="Times New Roman"/>
              </w:rPr>
              <w:t>.</w:t>
            </w:r>
          </w:p>
        </w:tc>
      </w:tr>
      <w:tr w:rsidR="0028140D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K_U24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bsolwent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  <w:r w:rsidRP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 związane z utrzymaniem prawidłowego funkcjonowania urządzeń i systemów informatycznych.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D403DF">
              <w:rPr>
                <w:rFonts w:ascii="Times New Roman" w:hAnsi="Times New Roman" w:cs="Times New Roman"/>
              </w:rPr>
              <w:t>wykorzystać zdobyte w środowisku zajmującym się zawodowo działalnością inżynierską</w:t>
            </w:r>
          </w:p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doświadczenie związane z utrzymaniem urządzeń, obiektów i systemów technicznych</w:t>
            </w:r>
          </w:p>
          <w:p w:rsidR="0028140D" w:rsidRDefault="00E920F7" w:rsidP="00E920F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typowych dla kierunku studiów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40D" w:rsidTr="0028140D">
        <w:trPr>
          <w:trHeight w:val="48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4F557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K_U25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28140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m</w:t>
            </w:r>
            <w:r w:rsidRP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>a umiejętność korzystania i doświadczenie w korzystaniu z norm i standardów przy rozwiązywaniu zadań inżynierskich.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B467D0" w:rsidP="004F557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92" w:rsidRDefault="00123592" w:rsidP="0012359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28140D" w:rsidRDefault="00123592" w:rsidP="0012359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123592" w:rsidP="004F557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D403DF">
              <w:rPr>
                <w:rFonts w:ascii="Times New Roman" w:hAnsi="Times New Roman" w:cs="Times New Roman"/>
              </w:rPr>
              <w:t>wykorzystać zdobyte w środowisku zajmującym się zawodowo działalnością inżynierską</w:t>
            </w:r>
          </w:p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doświadczenie związane z utrzymaniem urządzeń, obiektów i systemów technicznych</w:t>
            </w:r>
          </w:p>
          <w:p w:rsidR="0028140D" w:rsidRDefault="00E920F7" w:rsidP="00E920F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typowych dla kierunku studiów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40D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K_U26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28140D" w:rsidP="0028140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z</w:t>
            </w:r>
            <w:r w:rsidRPr="0028140D">
              <w:rPr>
                <w:rFonts w:ascii="Times New Roman" w:eastAsia="Times New Roman" w:hAnsi="Times New Roman" w:cs="Times New Roman"/>
                <w:sz w:val="24"/>
                <w:szCs w:val="24"/>
              </w:rPr>
              <w:t>na i potrafi wykorzystać zasady bezpieczeństwa związane z pracą w środowisku przemysłowym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B467D0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92" w:rsidRDefault="00123592" w:rsidP="0012359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  <w:p w:rsidR="0028140D" w:rsidRDefault="00123592" w:rsidP="0012359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319FD">
              <w:rPr>
                <w:rFonts w:ascii="Times New Roman" w:hAnsi="Times New Roman" w:cs="Times New Roman"/>
              </w:rPr>
              <w:t>P6S_UK</w:t>
            </w:r>
          </w:p>
          <w:p w:rsidR="00123592" w:rsidRDefault="00123592" w:rsidP="0012359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0D" w:rsidRDefault="0012359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5EAB">
              <w:rPr>
                <w:rFonts w:ascii="Times New Roman" w:hAnsi="Times New Roman" w:cs="Times New Roman"/>
              </w:rPr>
              <w:t xml:space="preserve">Absolwent potrafi przy identyfikacji </w:t>
            </w:r>
            <w:r>
              <w:rPr>
                <w:rFonts w:ascii="Times New Roman" w:hAnsi="Times New Roman" w:cs="Times New Roman"/>
              </w:rPr>
              <w:br/>
            </w:r>
            <w:r w:rsidRPr="00135EAB">
              <w:rPr>
                <w:rFonts w:ascii="Times New Roman" w:hAnsi="Times New Roman" w:cs="Times New Roman"/>
              </w:rPr>
              <w:t xml:space="preserve">i formułowaniu specyfikacji zadań inżynierskich oraz ich rozwiązywaniu dostrzegać ich aspekty systemowe </w:t>
            </w:r>
            <w:r>
              <w:rPr>
                <w:rFonts w:ascii="Times New Roman" w:hAnsi="Times New Roman" w:cs="Times New Roman"/>
              </w:rPr>
              <w:br/>
            </w:r>
            <w:r w:rsidRPr="00135EAB">
              <w:rPr>
                <w:rFonts w:ascii="Times New Roman" w:hAnsi="Times New Roman" w:cs="Times New Roman"/>
              </w:rPr>
              <w:t>i pozatechniczne</w:t>
            </w:r>
            <w:r>
              <w:rPr>
                <w:rFonts w:ascii="Times New Roman" w:hAnsi="Times New Roman" w:cs="Times New Roman"/>
              </w:rPr>
              <w:t xml:space="preserve"> / Absolwent potrafi </w:t>
            </w:r>
            <w:r w:rsidRPr="00D403DF">
              <w:rPr>
                <w:rFonts w:ascii="Times New Roman" w:hAnsi="Times New Roman" w:cs="Times New Roman"/>
              </w:rPr>
              <w:t>wykorzystać zdobyte w środowisku zajmującym się zawodowo działalnością inżynierską</w:t>
            </w:r>
          </w:p>
          <w:p w:rsidR="00E920F7" w:rsidRPr="00D403DF" w:rsidRDefault="00E920F7" w:rsidP="00E9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doświadczenie związane z utrzymaniem urządzeń, obiektów i systemów technicznych</w:t>
            </w:r>
          </w:p>
          <w:p w:rsidR="0028140D" w:rsidRDefault="00E920F7" w:rsidP="00E920F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403DF">
              <w:rPr>
                <w:rFonts w:ascii="Times New Roman" w:hAnsi="Times New Roman" w:cs="Times New Roman"/>
              </w:rPr>
              <w:t>typowych dla kierunku studiów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756A0" w:rsidRDefault="002756A0"/>
    <w:p w:rsidR="00EC28E5" w:rsidRDefault="00EC28E5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561"/>
        <w:gridCol w:w="1107"/>
        <w:gridCol w:w="5244"/>
        <w:gridCol w:w="1134"/>
        <w:gridCol w:w="1163"/>
        <w:gridCol w:w="1276"/>
        <w:gridCol w:w="3657"/>
      </w:tblGrid>
      <w:tr w:rsidR="00A02F02" w:rsidTr="007F3BC2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496B04" w:rsidRDefault="00A02F02" w:rsidP="00135EAB">
            <w:pPr>
              <w:spacing w:after="0" w:line="100" w:lineRule="atLeast"/>
              <w:rPr>
                <w:b/>
              </w:rPr>
            </w:pPr>
            <w:r w:rsidRPr="00496B04">
              <w:rPr>
                <w:rFonts w:ascii="Times New Roman" w:hAnsi="Times New Roman" w:cs="Times New Roman"/>
                <w:b/>
              </w:rPr>
              <w:lastRenderedPageBreak/>
              <w:t>KOMPETENCJE SPOŁECZNE</w:t>
            </w:r>
            <w:r w:rsidR="002756A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F02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rozumie potrzebę i zna możliwości ciągłego dokształcania się i podnoszenia kompetencji zawodowych i społecznych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Default="00A02F02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02" w:rsidRPr="00135EAB" w:rsidRDefault="00A02F02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35EAB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DF3A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25B" w:rsidRPr="00135EAB" w:rsidRDefault="00DF3A4F" w:rsidP="00DF3A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2756A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2725B" w:rsidRPr="00135EAB" w:rsidRDefault="00DF3A4F" w:rsidP="00DF3A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4F" w:rsidTr="007F3BC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ma świadomość ważności i rozumie pozatechniczne aspekty i skutki działalności zawodowej, w tym wpływ na środowisko naturalne i związaną z tym odpowiedzialność za podejmowane decyzje.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Pr="00135EAB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35EAB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4F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</w:pPr>
            <w:r>
              <w:t>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04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ma świadomość odpowiedzialności za pracę własną oraz gotowość podporządkowania się zasadom pracy w zespole i ponoszenia odpowiedzialności za wspólnie realizowane zadania.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Pr="00135EAB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35EAB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4F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</w:pPr>
            <w: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04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potrafi działać w sposób przedsiębiorczy.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Pr="0000570E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0570E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4F" w:rsidTr="007F3BC2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</w:pPr>
            <w:r>
              <w:t>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04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 ma świadomość ważności roli społecznej absolwenta uczelni technicznej, a zwłaszcza rozumie potrzebę formułowania i przekazywania społeczeństwu informacji i opinii dotyczących osiągnięć techniki i ich wpływu na poprawę jakości życia społeczeństwa.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  <w:p w:rsidR="00DF3A4F" w:rsidRDefault="00DF3A4F" w:rsidP="00A02F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4F" w:rsidRDefault="00DF3A4F" w:rsidP="0078142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F3A4F" w:rsidRPr="00135EAB" w:rsidRDefault="00DF3A4F" w:rsidP="007814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2448" w:rsidRDefault="00442448">
      <w:pPr>
        <w:rPr>
          <w:rFonts w:ascii="Times New Roman" w:hAnsi="Times New Roman" w:cs="Times New Roman"/>
          <w:sz w:val="24"/>
          <w:szCs w:val="24"/>
        </w:rPr>
      </w:pPr>
    </w:p>
    <w:p w:rsidR="00442448" w:rsidRDefault="00442448">
      <w:pPr>
        <w:rPr>
          <w:rFonts w:ascii="Times New Roman" w:hAnsi="Times New Roman" w:cs="Times New Roman"/>
          <w:sz w:val="24"/>
          <w:szCs w:val="24"/>
        </w:rPr>
        <w:sectPr w:rsidR="00442448" w:rsidSect="0079433B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448" w:rsidRPr="00442448" w:rsidRDefault="00442448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20" w:rsidRPr="005F0CF6" w:rsidRDefault="005F0CF6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F6">
        <w:rPr>
          <w:rFonts w:ascii="Times New Roman" w:hAnsi="Times New Roman" w:cs="Times New Roman"/>
          <w:i/>
          <w:sz w:val="24"/>
          <w:szCs w:val="24"/>
        </w:rPr>
        <w:t>Zaleca się, aby w zależności od kierunku studiów liczba efektów kształcenia we wszystkich trzech kategoriach łącznie zawierała się w przedziale 30-70.</w:t>
      </w:r>
    </w:p>
    <w:p w:rsidR="005F0CF6" w:rsidRPr="005F0CF6" w:rsidRDefault="005F0CF6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Default="001E0E35" w:rsidP="001E0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1E0E35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35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35">
        <w:rPr>
          <w:rFonts w:ascii="Times New Roman" w:hAnsi="Times New Roman" w:cs="Times New Roman"/>
          <w:sz w:val="24"/>
          <w:szCs w:val="24"/>
        </w:rPr>
        <w:t xml:space="preserve">Symbol </w:t>
      </w:r>
      <w:r w:rsidR="00BE266E">
        <w:rPr>
          <w:rFonts w:ascii="Times New Roman" w:hAnsi="Times New Roman" w:cs="Times New Roman"/>
          <w:sz w:val="24"/>
          <w:szCs w:val="24"/>
        </w:rPr>
        <w:t xml:space="preserve">kierunkowego </w:t>
      </w:r>
      <w:r w:rsidRPr="001E0E35">
        <w:rPr>
          <w:rFonts w:ascii="Times New Roman" w:hAnsi="Times New Roman" w:cs="Times New Roman"/>
          <w:sz w:val="24"/>
          <w:szCs w:val="24"/>
        </w:rPr>
        <w:t>efektu tworzą:</w:t>
      </w:r>
    </w:p>
    <w:p w:rsidR="001E0E35" w:rsidRP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K – kierunkowe efekty kształcenia,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P - profil praktyczny,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 A –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studia pierwszego stopnia,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studia drugiego stopnia,</w:t>
      </w:r>
    </w:p>
    <w:p w:rsid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znak_(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W – kategoria wiedza</w:t>
      </w:r>
      <w:r w:rsidR="004E3572">
        <w:rPr>
          <w:rFonts w:ascii="Times New Roman" w:hAnsi="Times New Roman" w:cs="Times New Roman"/>
          <w:sz w:val="24"/>
          <w:szCs w:val="24"/>
        </w:rPr>
        <w:t>,</w:t>
      </w:r>
    </w:p>
    <w:p w:rsidR="001E0E35" w:rsidRP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35">
        <w:rPr>
          <w:rFonts w:ascii="Times New Roman" w:hAnsi="Times New Roman" w:cs="Times New Roman"/>
          <w:sz w:val="24"/>
          <w:szCs w:val="24"/>
        </w:rPr>
        <w:t xml:space="preserve">litera </w:t>
      </w:r>
      <w:r>
        <w:rPr>
          <w:rFonts w:ascii="Times New Roman" w:hAnsi="Times New Roman" w:cs="Times New Roman"/>
          <w:sz w:val="24"/>
          <w:szCs w:val="24"/>
        </w:rPr>
        <w:t>U – kategoria umiejętności</w:t>
      </w:r>
      <w:r w:rsidR="004E3572">
        <w:rPr>
          <w:rFonts w:ascii="Times New Roman" w:hAnsi="Times New Roman" w:cs="Times New Roman"/>
          <w:sz w:val="24"/>
          <w:szCs w:val="24"/>
        </w:rPr>
        <w:t>,</w:t>
      </w:r>
    </w:p>
    <w:p w:rsidR="00B8212C" w:rsidRPr="00E800E6" w:rsidRDefault="00E800E6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0E6">
        <w:rPr>
          <w:rFonts w:ascii="Times New Roman" w:hAnsi="Times New Roman" w:cs="Times New Roman"/>
          <w:sz w:val="24"/>
          <w:szCs w:val="24"/>
        </w:rPr>
        <w:t>litera K</w:t>
      </w:r>
      <w:r>
        <w:rPr>
          <w:rFonts w:ascii="Times New Roman" w:hAnsi="Times New Roman" w:cs="Times New Roman"/>
          <w:sz w:val="24"/>
          <w:szCs w:val="24"/>
        </w:rPr>
        <w:t xml:space="preserve"> – kategoria kompe</w:t>
      </w:r>
      <w:r w:rsidR="004E3572">
        <w:rPr>
          <w:rFonts w:ascii="Times New Roman" w:hAnsi="Times New Roman" w:cs="Times New Roman"/>
          <w:sz w:val="24"/>
          <w:szCs w:val="24"/>
        </w:rPr>
        <w:t>tencji społecznych,</w:t>
      </w:r>
    </w:p>
    <w:p w:rsidR="00B8212C" w:rsidRDefault="00B370C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0C3">
        <w:rPr>
          <w:rFonts w:ascii="Times New Roman" w:hAnsi="Times New Roman" w:cs="Times New Roman"/>
          <w:sz w:val="24"/>
          <w:szCs w:val="24"/>
        </w:rPr>
        <w:t xml:space="preserve">01,02,03 i kolejne </w:t>
      </w:r>
      <w:r>
        <w:rPr>
          <w:rFonts w:ascii="Times New Roman" w:hAnsi="Times New Roman" w:cs="Times New Roman"/>
          <w:sz w:val="24"/>
          <w:szCs w:val="24"/>
        </w:rPr>
        <w:t>– numer efektu kształcenia</w:t>
      </w:r>
      <w:r w:rsidR="004E3572">
        <w:rPr>
          <w:rFonts w:ascii="Times New Roman" w:hAnsi="Times New Roman" w:cs="Times New Roman"/>
          <w:sz w:val="24"/>
          <w:szCs w:val="24"/>
        </w:rPr>
        <w:t>.</w:t>
      </w:r>
    </w:p>
    <w:p w:rsidR="00C742DC" w:rsidRDefault="00C742DC" w:rsidP="0011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2DC" w:rsidRDefault="00C742DC" w:rsidP="00C742D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określająca profil kształcenia:</w:t>
      </w:r>
    </w:p>
    <w:p w:rsidR="00C742DC" w:rsidRDefault="00C742DC" w:rsidP="00C74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033E" w:rsidRDefault="00C742DC" w:rsidP="009C03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profil </w:t>
      </w:r>
      <w:r w:rsidR="009C033E">
        <w:rPr>
          <w:rFonts w:ascii="Times New Roman" w:hAnsi="Times New Roman" w:cs="Times New Roman"/>
          <w:sz w:val="24"/>
          <w:szCs w:val="24"/>
        </w:rPr>
        <w:t>praktyczny.</w:t>
      </w:r>
    </w:p>
    <w:p w:rsidR="009C033E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</w:p>
    <w:p w:rsidR="009C033E" w:rsidRPr="009C033E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3C4F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3C4F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Litery oznaczające kategorie efektów:</w:t>
      </w:r>
    </w:p>
    <w:p w:rsidR="00B63C4F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wiedza,</w:t>
      </w:r>
    </w:p>
    <w:p w:rsidR="00B63C4F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umiejętności</w:t>
      </w:r>
      <w:r w:rsidR="009C033E">
        <w:rPr>
          <w:rFonts w:ascii="Times New Roman" w:hAnsi="Times New Roman" w:cs="Times New Roman"/>
          <w:sz w:val="24"/>
          <w:szCs w:val="24"/>
        </w:rPr>
        <w:t>,</w:t>
      </w:r>
    </w:p>
    <w:p w:rsidR="009C033E" w:rsidRDefault="009C033E" w:rsidP="009C03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– kompetencje społeczne.</w:t>
      </w:r>
    </w:p>
    <w:p w:rsidR="005564A8" w:rsidRDefault="005564A8" w:rsidP="0055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F6" w:rsidRDefault="005564A8" w:rsidP="005564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efektu w odrębnej danej kategorii, zapisany w postaci dwóch cyfr 01,02.03 </w:t>
      </w:r>
      <w:r>
        <w:rPr>
          <w:rFonts w:ascii="Times New Roman" w:hAnsi="Times New Roman" w:cs="Times New Roman"/>
          <w:sz w:val="24"/>
          <w:szCs w:val="24"/>
        </w:rPr>
        <w:br/>
        <w:t>i kolejne.</w:t>
      </w:r>
    </w:p>
    <w:p w:rsidR="005F0CF6" w:rsidRDefault="005F0CF6" w:rsidP="005F0CF6">
      <w:pPr>
        <w:rPr>
          <w:rFonts w:ascii="Times New Roman" w:hAnsi="Times New Roman" w:cs="Times New Roman"/>
          <w:sz w:val="24"/>
          <w:szCs w:val="24"/>
        </w:rPr>
      </w:pPr>
    </w:p>
    <w:sectPr w:rsidR="005F0CF6" w:rsidSect="0044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AB" w:rsidRDefault="002E31AB" w:rsidP="00E00C2D">
      <w:pPr>
        <w:spacing w:after="0" w:line="240" w:lineRule="auto"/>
      </w:pPr>
      <w:r>
        <w:separator/>
      </w:r>
    </w:p>
  </w:endnote>
  <w:endnote w:type="continuationSeparator" w:id="0">
    <w:p w:rsidR="002E31AB" w:rsidRDefault="002E31AB" w:rsidP="00E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AB" w:rsidRDefault="002E31AB" w:rsidP="00E00C2D">
      <w:pPr>
        <w:spacing w:after="0" w:line="240" w:lineRule="auto"/>
      </w:pPr>
      <w:r>
        <w:separator/>
      </w:r>
    </w:p>
  </w:footnote>
  <w:footnote w:type="continuationSeparator" w:id="0">
    <w:p w:rsidR="002E31AB" w:rsidRDefault="002E31AB" w:rsidP="00E0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7B" w:rsidRDefault="004F557B" w:rsidP="00E00C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080"/>
    <w:multiLevelType w:val="hybridMultilevel"/>
    <w:tmpl w:val="9BC0AF40"/>
    <w:lvl w:ilvl="0" w:tplc="CC5C7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EC0"/>
    <w:multiLevelType w:val="hybridMultilevel"/>
    <w:tmpl w:val="B0DEC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05068B"/>
    <w:multiLevelType w:val="hybridMultilevel"/>
    <w:tmpl w:val="7A4E7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1E529D"/>
    <w:multiLevelType w:val="hybridMultilevel"/>
    <w:tmpl w:val="217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43111D"/>
    <w:multiLevelType w:val="hybridMultilevel"/>
    <w:tmpl w:val="1E68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03B46"/>
    <w:multiLevelType w:val="hybridMultilevel"/>
    <w:tmpl w:val="346A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9"/>
    <w:rsid w:val="000004B1"/>
    <w:rsid w:val="00004329"/>
    <w:rsid w:val="000144C2"/>
    <w:rsid w:val="00021597"/>
    <w:rsid w:val="0007612C"/>
    <w:rsid w:val="0009552F"/>
    <w:rsid w:val="000A3808"/>
    <w:rsid w:val="001122EC"/>
    <w:rsid w:val="0012300D"/>
    <w:rsid w:val="00123592"/>
    <w:rsid w:val="00135EAB"/>
    <w:rsid w:val="001712B1"/>
    <w:rsid w:val="00197424"/>
    <w:rsid w:val="001C5233"/>
    <w:rsid w:val="001E0E35"/>
    <w:rsid w:val="00212DA6"/>
    <w:rsid w:val="002220D9"/>
    <w:rsid w:val="00222D3D"/>
    <w:rsid w:val="0022390E"/>
    <w:rsid w:val="002246EC"/>
    <w:rsid w:val="00243127"/>
    <w:rsid w:val="002751EA"/>
    <w:rsid w:val="002756A0"/>
    <w:rsid w:val="0028140D"/>
    <w:rsid w:val="00297205"/>
    <w:rsid w:val="002B0CAF"/>
    <w:rsid w:val="002D125A"/>
    <w:rsid w:val="002E31AB"/>
    <w:rsid w:val="00301968"/>
    <w:rsid w:val="00303D99"/>
    <w:rsid w:val="00327A08"/>
    <w:rsid w:val="00331450"/>
    <w:rsid w:val="003A49FA"/>
    <w:rsid w:val="003B34FE"/>
    <w:rsid w:val="003D5C36"/>
    <w:rsid w:val="003E2E36"/>
    <w:rsid w:val="003E4CE0"/>
    <w:rsid w:val="00401BC2"/>
    <w:rsid w:val="00442448"/>
    <w:rsid w:val="00465270"/>
    <w:rsid w:val="0048436E"/>
    <w:rsid w:val="00494CD3"/>
    <w:rsid w:val="00496B04"/>
    <w:rsid w:val="004C734C"/>
    <w:rsid w:val="004E3572"/>
    <w:rsid w:val="004F13B8"/>
    <w:rsid w:val="004F557B"/>
    <w:rsid w:val="004F68C0"/>
    <w:rsid w:val="005017FD"/>
    <w:rsid w:val="0052725B"/>
    <w:rsid w:val="005564A8"/>
    <w:rsid w:val="005778EC"/>
    <w:rsid w:val="00592D60"/>
    <w:rsid w:val="005D51CC"/>
    <w:rsid w:val="005E172E"/>
    <w:rsid w:val="005E58D8"/>
    <w:rsid w:val="005F0CF6"/>
    <w:rsid w:val="006073CE"/>
    <w:rsid w:val="00613C3C"/>
    <w:rsid w:val="006821E7"/>
    <w:rsid w:val="00687733"/>
    <w:rsid w:val="00687762"/>
    <w:rsid w:val="006931EF"/>
    <w:rsid w:val="006B66BD"/>
    <w:rsid w:val="006D251C"/>
    <w:rsid w:val="006E3D7E"/>
    <w:rsid w:val="006F7E39"/>
    <w:rsid w:val="00715BD0"/>
    <w:rsid w:val="007531FD"/>
    <w:rsid w:val="00760FC6"/>
    <w:rsid w:val="00781422"/>
    <w:rsid w:val="00786E1B"/>
    <w:rsid w:val="0079433B"/>
    <w:rsid w:val="00795421"/>
    <w:rsid w:val="007C7E08"/>
    <w:rsid w:val="007D6402"/>
    <w:rsid w:val="007F3BC2"/>
    <w:rsid w:val="00803271"/>
    <w:rsid w:val="00815420"/>
    <w:rsid w:val="0082169C"/>
    <w:rsid w:val="00836CCF"/>
    <w:rsid w:val="00870E50"/>
    <w:rsid w:val="0088395B"/>
    <w:rsid w:val="00893B9E"/>
    <w:rsid w:val="008B408F"/>
    <w:rsid w:val="008D2DEB"/>
    <w:rsid w:val="009073FF"/>
    <w:rsid w:val="009575B3"/>
    <w:rsid w:val="009640D9"/>
    <w:rsid w:val="009971D5"/>
    <w:rsid w:val="009B32A1"/>
    <w:rsid w:val="009B4C0F"/>
    <w:rsid w:val="009C033E"/>
    <w:rsid w:val="00A02F02"/>
    <w:rsid w:val="00A043C3"/>
    <w:rsid w:val="00A319FD"/>
    <w:rsid w:val="00A3317B"/>
    <w:rsid w:val="00A92500"/>
    <w:rsid w:val="00AB3C5E"/>
    <w:rsid w:val="00AF7942"/>
    <w:rsid w:val="00AF7AF9"/>
    <w:rsid w:val="00B107E6"/>
    <w:rsid w:val="00B115CE"/>
    <w:rsid w:val="00B370C3"/>
    <w:rsid w:val="00B467D0"/>
    <w:rsid w:val="00B63C4F"/>
    <w:rsid w:val="00B65F91"/>
    <w:rsid w:val="00B81AE5"/>
    <w:rsid w:val="00B8212C"/>
    <w:rsid w:val="00BD5405"/>
    <w:rsid w:val="00BE266E"/>
    <w:rsid w:val="00C24289"/>
    <w:rsid w:val="00C55A13"/>
    <w:rsid w:val="00C60ED8"/>
    <w:rsid w:val="00C731AB"/>
    <w:rsid w:val="00C73A46"/>
    <w:rsid w:val="00C742DC"/>
    <w:rsid w:val="00C90867"/>
    <w:rsid w:val="00CC416A"/>
    <w:rsid w:val="00CE1314"/>
    <w:rsid w:val="00D23105"/>
    <w:rsid w:val="00D34F2E"/>
    <w:rsid w:val="00D403DF"/>
    <w:rsid w:val="00D428B9"/>
    <w:rsid w:val="00D70C6B"/>
    <w:rsid w:val="00D81CE8"/>
    <w:rsid w:val="00DD4351"/>
    <w:rsid w:val="00DD7BA2"/>
    <w:rsid w:val="00DF3A4F"/>
    <w:rsid w:val="00E00C2D"/>
    <w:rsid w:val="00E04C95"/>
    <w:rsid w:val="00E21621"/>
    <w:rsid w:val="00E30B8D"/>
    <w:rsid w:val="00E46B89"/>
    <w:rsid w:val="00E5406E"/>
    <w:rsid w:val="00E55225"/>
    <w:rsid w:val="00E61B6C"/>
    <w:rsid w:val="00E64807"/>
    <w:rsid w:val="00E71BB2"/>
    <w:rsid w:val="00E7218F"/>
    <w:rsid w:val="00E800E6"/>
    <w:rsid w:val="00E920F7"/>
    <w:rsid w:val="00EC28E5"/>
    <w:rsid w:val="00EE6751"/>
    <w:rsid w:val="00F30F0C"/>
    <w:rsid w:val="00F521A6"/>
    <w:rsid w:val="00F72B8A"/>
    <w:rsid w:val="00F839C2"/>
    <w:rsid w:val="00FB528F"/>
    <w:rsid w:val="00FC6D8E"/>
    <w:rsid w:val="00FD22DA"/>
    <w:rsid w:val="00FE19D2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914E-2824-4E97-BE26-79421E99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2C"/>
    <w:pPr>
      <w:ind w:left="720"/>
      <w:contextualSpacing/>
    </w:pPr>
  </w:style>
  <w:style w:type="table" w:styleId="Tabela-Siatka">
    <w:name w:val="Table Grid"/>
    <w:basedOn w:val="Standardowy"/>
    <w:uiPriority w:val="39"/>
    <w:rsid w:val="0089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2D"/>
  </w:style>
  <w:style w:type="paragraph" w:styleId="Stopka">
    <w:name w:val="footer"/>
    <w:basedOn w:val="Normalny"/>
    <w:link w:val="Stopka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2D"/>
  </w:style>
  <w:style w:type="character" w:styleId="Pogrubienie">
    <w:name w:val="Strong"/>
    <w:qFormat/>
    <w:rsid w:val="006D25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0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3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30B8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DD99-6CCC-467F-83BF-27993303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3590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iwonakg</cp:lastModifiedBy>
  <cp:revision>4</cp:revision>
  <cp:lastPrinted>2017-05-16T06:51:00Z</cp:lastPrinted>
  <dcterms:created xsi:type="dcterms:W3CDTF">2017-05-15T12:16:00Z</dcterms:created>
  <dcterms:modified xsi:type="dcterms:W3CDTF">2017-05-16T06:51:00Z</dcterms:modified>
</cp:coreProperties>
</file>