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415CDA" w:rsidRDefault="00460C35" w:rsidP="00415CDA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9A2E3C" w:rsidRPr="009A2E3C" w:rsidRDefault="00460C35" w:rsidP="009A2E3C">
      <w:pPr>
        <w:kinsoku w:val="0"/>
        <w:overflowPunct w:val="0"/>
        <w:ind w:left="839" w:right="142"/>
        <w:jc w:val="center"/>
        <w:rPr>
          <w:rFonts w:eastAsia="Times New Roman"/>
          <w:b/>
          <w:spacing w:val="-2"/>
          <w:sz w:val="36"/>
          <w:szCs w:val="36"/>
        </w:rPr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  <w:r>
        <w:rPr>
          <w:rFonts w:eastAsia="Times New Roman"/>
          <w:b/>
          <w:spacing w:val="-2"/>
          <w:sz w:val="36"/>
          <w:szCs w:val="36"/>
        </w:rPr>
        <w:br/>
      </w:r>
      <w:r w:rsidR="009A2E3C" w:rsidRPr="009A2E3C">
        <w:rPr>
          <w:rFonts w:eastAsia="Times New Roman"/>
          <w:b/>
          <w:spacing w:val="-2"/>
          <w:sz w:val="36"/>
          <w:szCs w:val="36"/>
        </w:rPr>
        <w:t>ZEWNĘTRZNE ZRÓDŁA FINANSOWANIAINNOWACJI-FINANSOWANIE SPOŁECZNOŚCIOWE</w:t>
      </w:r>
    </w:p>
    <w:p w:rsidR="009A2E3C" w:rsidRPr="009A2E3C" w:rsidRDefault="009A2E3C" w:rsidP="009A2E3C">
      <w:pPr>
        <w:kinsoku w:val="0"/>
        <w:overflowPunct w:val="0"/>
        <w:ind w:left="839" w:right="142"/>
        <w:jc w:val="center"/>
        <w:rPr>
          <w:rFonts w:eastAsia="Times New Roman"/>
          <w:spacing w:val="-2"/>
          <w:sz w:val="36"/>
          <w:szCs w:val="36"/>
        </w:rPr>
      </w:pPr>
      <w:r w:rsidRPr="009A2E3C">
        <w:rPr>
          <w:rFonts w:eastAsia="Times New Roman"/>
          <w:spacing w:val="-2"/>
          <w:sz w:val="36"/>
          <w:szCs w:val="36"/>
        </w:rPr>
        <w:t>[FINANASE I RACHUNKOWOŚĆ]</w:t>
      </w:r>
    </w:p>
    <w:p w:rsidR="000606EF" w:rsidRPr="000606EF" w:rsidRDefault="00460C35" w:rsidP="009A2E3C">
      <w:pPr>
        <w:kinsoku w:val="0"/>
        <w:overflowPunct w:val="0"/>
        <w:spacing w:before="100" w:beforeAutospacing="1" w:line="360" w:lineRule="auto"/>
        <w:ind w:left="838" w:right="142"/>
        <w:jc w:val="center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</w:t>
      </w:r>
      <w:r w:rsidR="009A2E3C">
        <w:br/>
      </w:r>
      <w:r>
        <w:t xml:space="preserve">ORAZ </w:t>
      </w:r>
      <w:r w:rsidRPr="000606EF">
        <w:t>ZAPOZNAŁEM /ŁAM SIĘ I AKCEPTUJĘ REGULAMIN PROJEKTU.</w:t>
      </w:r>
    </w:p>
    <w:p w:rsidR="000606EF" w:rsidRPr="000606EF" w:rsidRDefault="00460C35" w:rsidP="00415CDA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2A" w:rsidRDefault="00897A2A" w:rsidP="000606EF">
      <w:r>
        <w:separator/>
      </w:r>
    </w:p>
  </w:endnote>
  <w:endnote w:type="continuationSeparator" w:id="0">
    <w:p w:rsidR="00897A2A" w:rsidRDefault="00897A2A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2A" w:rsidRDefault="00897A2A" w:rsidP="000606EF">
      <w:r>
        <w:separator/>
      </w:r>
    </w:p>
  </w:footnote>
  <w:footnote w:type="continuationSeparator" w:id="0">
    <w:p w:rsidR="00897A2A" w:rsidRDefault="00897A2A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72EB8"/>
    <w:rsid w:val="000D3974"/>
    <w:rsid w:val="00170C81"/>
    <w:rsid w:val="00281F9C"/>
    <w:rsid w:val="00353D65"/>
    <w:rsid w:val="00415CDA"/>
    <w:rsid w:val="00460C35"/>
    <w:rsid w:val="004665D3"/>
    <w:rsid w:val="00470DD7"/>
    <w:rsid w:val="006D1957"/>
    <w:rsid w:val="00846396"/>
    <w:rsid w:val="00880C96"/>
    <w:rsid w:val="00897A2A"/>
    <w:rsid w:val="009611CE"/>
    <w:rsid w:val="009A2E3C"/>
    <w:rsid w:val="009E330E"/>
    <w:rsid w:val="00B45DA3"/>
    <w:rsid w:val="00BD5C52"/>
    <w:rsid w:val="00C44E06"/>
    <w:rsid w:val="00C45FE6"/>
    <w:rsid w:val="00CB1205"/>
    <w:rsid w:val="00D25DA1"/>
    <w:rsid w:val="00E56565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18</cp:revision>
  <cp:lastPrinted>2017-02-23T07:56:00Z</cp:lastPrinted>
  <dcterms:created xsi:type="dcterms:W3CDTF">2017-02-23T07:46:00Z</dcterms:created>
  <dcterms:modified xsi:type="dcterms:W3CDTF">2017-12-18T09:30:00Z</dcterms:modified>
</cp:coreProperties>
</file>