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26" w:rsidRDefault="007F0B02" w:rsidP="007F0B02">
      <w:pPr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7F0B02">
        <w:rPr>
          <w:rFonts w:ascii="Book Antiqua" w:hAnsi="Book Antiqua"/>
          <w:b/>
          <w:sz w:val="26"/>
          <w:szCs w:val="26"/>
          <w:u w:val="single"/>
        </w:rPr>
        <w:t>PROCEDURA WYDAWNICZA</w:t>
      </w:r>
    </w:p>
    <w:p w:rsidR="007F0B02" w:rsidRDefault="007F0B02" w:rsidP="007F0B02">
      <w:pPr>
        <w:jc w:val="center"/>
        <w:rPr>
          <w:rFonts w:ascii="Book Antiqua" w:hAnsi="Book Antiqua"/>
          <w:b/>
          <w:sz w:val="26"/>
          <w:szCs w:val="26"/>
          <w:u w:val="single"/>
        </w:rPr>
      </w:pPr>
    </w:p>
    <w:p w:rsidR="007F0B02" w:rsidRDefault="007F0B02" w:rsidP="007F0B02">
      <w:pPr>
        <w:jc w:val="both"/>
        <w:rPr>
          <w:rFonts w:cs="Times New Roman"/>
        </w:rPr>
      </w:pPr>
    </w:p>
    <w:p w:rsidR="006E4FD1" w:rsidRDefault="006E4FD1" w:rsidP="007F0B02">
      <w:pPr>
        <w:jc w:val="both"/>
        <w:rPr>
          <w:rFonts w:cs="Times New Roman"/>
        </w:rPr>
      </w:pPr>
    </w:p>
    <w:p w:rsidR="006E4FD1" w:rsidRDefault="006E4FD1" w:rsidP="006B1223">
      <w:pPr>
        <w:ind w:right="508"/>
        <w:jc w:val="both"/>
        <w:rPr>
          <w:rFonts w:cs="Times New Roman"/>
        </w:rPr>
      </w:pPr>
      <w:r>
        <w:rPr>
          <w:rFonts w:cs="Times New Roman"/>
        </w:rPr>
        <w:t xml:space="preserve">Podstawą procesu wydawniczego Wydawnictwa Państwowej Wyższej Szkoły Techniczno-Ekonomicznej jest roczny plan wydawniczy zaakceptowany przez Komitet Redakcyjny, </w:t>
      </w:r>
      <w:r w:rsidR="006B1223">
        <w:rPr>
          <w:rFonts w:cs="Times New Roman"/>
        </w:rPr>
        <w:br/>
      </w:r>
      <w:r>
        <w:rPr>
          <w:rFonts w:cs="Times New Roman"/>
        </w:rPr>
        <w:t>a następnie zatwierdzony przez Rektora Uczelni.</w:t>
      </w:r>
    </w:p>
    <w:p w:rsidR="00E91A08" w:rsidRDefault="00E91A08" w:rsidP="006B1223">
      <w:pPr>
        <w:ind w:right="508"/>
        <w:jc w:val="both"/>
        <w:rPr>
          <w:rFonts w:cs="Times New Roman"/>
        </w:rPr>
      </w:pPr>
    </w:p>
    <w:p w:rsidR="006B1223" w:rsidRDefault="006B1223" w:rsidP="006B1223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>Prace do rocznego planu wydawniczego może zgłaszać pracownik uczelni za zgodą dyrektora Instytutu lub kierownika Jednostki Międzyinstytutowej.</w:t>
      </w:r>
    </w:p>
    <w:p w:rsidR="00945964" w:rsidRDefault="006B1223" w:rsidP="006B1223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>Sporządzony na podstawie przedłożonych wniosków projekt planu zostaje przedstawiony do zaopiniowania Komitetowi Redakcyjnemu, a następnie</w:t>
      </w:r>
      <w:r w:rsidR="00945964">
        <w:rPr>
          <w:rFonts w:cs="Times New Roman"/>
        </w:rPr>
        <w:t xml:space="preserve"> zatwierdzenia Rektora.</w:t>
      </w:r>
    </w:p>
    <w:p w:rsidR="00BE26D9" w:rsidRDefault="00BE26D9" w:rsidP="006B1223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 xml:space="preserve">Rektor w celu zapewnienia wysokiego poziomu merytorycznego wydawanych publikacji i koordynacji działalności wydawniczej powołuje i odwołuje ww. </w:t>
      </w:r>
      <w:r w:rsidR="00E95621">
        <w:rPr>
          <w:rFonts w:cs="Times New Roman"/>
        </w:rPr>
        <w:t>Komitet Redakcyjny.</w:t>
      </w:r>
    </w:p>
    <w:p w:rsidR="00E95621" w:rsidRDefault="00E95621" w:rsidP="006B1223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 xml:space="preserve">Uchwały Komitetu podejmowane </w:t>
      </w:r>
      <w:r w:rsidR="00E91A08">
        <w:rPr>
          <w:rFonts w:cs="Times New Roman"/>
        </w:rPr>
        <w:t>są</w:t>
      </w:r>
      <w:r>
        <w:rPr>
          <w:rFonts w:cs="Times New Roman"/>
        </w:rPr>
        <w:t xml:space="preserve"> zwykłą większością głosów przy obe</w:t>
      </w:r>
      <w:r w:rsidR="00E91A08">
        <w:rPr>
          <w:rFonts w:cs="Times New Roman"/>
        </w:rPr>
        <w:t>cności co najmniej połowy składu</w:t>
      </w:r>
      <w:r>
        <w:rPr>
          <w:rFonts w:cs="Times New Roman"/>
        </w:rPr>
        <w:t>.</w:t>
      </w:r>
    </w:p>
    <w:p w:rsidR="00E91A08" w:rsidRDefault="00E91A08" w:rsidP="00E91A08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>Nadzór merytoryczny nad każdą publikacją sprawuje właściwy przedmiotowo redaktor wydania.</w:t>
      </w:r>
    </w:p>
    <w:p w:rsidR="00E91A08" w:rsidRPr="00E91A08" w:rsidRDefault="00E91A08" w:rsidP="00E91A08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>Redaktor wydania powoływany jest z grona nauczycieli akademickich (co najmniej ze stopniem naukowym doktora), zatrudnionych w PWSTE.</w:t>
      </w:r>
    </w:p>
    <w:p w:rsidR="006B1223" w:rsidRDefault="00945964" w:rsidP="006B1223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 xml:space="preserve">Autor każdej zatwierdzonej w planie publikacji kierowanej do druku </w:t>
      </w:r>
      <w:r w:rsidR="00122C05">
        <w:rPr>
          <w:rFonts w:cs="Times New Roman"/>
        </w:rPr>
        <w:t>po</w:t>
      </w:r>
      <w:r>
        <w:rPr>
          <w:rFonts w:cs="Times New Roman"/>
        </w:rPr>
        <w:t xml:space="preserve">winien przedłożyć wraz z materiałem (tj. 1 </w:t>
      </w:r>
      <w:r w:rsidR="002D50F6">
        <w:rPr>
          <w:rFonts w:cs="Times New Roman"/>
        </w:rPr>
        <w:t>maszynopis</w:t>
      </w:r>
      <w:r>
        <w:rPr>
          <w:rFonts w:cs="Times New Roman"/>
        </w:rPr>
        <w:t xml:space="preserve"> + </w:t>
      </w:r>
      <w:r w:rsidR="002D50F6">
        <w:rPr>
          <w:rFonts w:cs="Times New Roman"/>
        </w:rPr>
        <w:t xml:space="preserve">1 </w:t>
      </w:r>
      <w:r>
        <w:rPr>
          <w:rFonts w:cs="Times New Roman"/>
        </w:rPr>
        <w:t xml:space="preserve">wersja </w:t>
      </w:r>
      <w:r w:rsidR="002D50F6">
        <w:rPr>
          <w:rFonts w:cs="Times New Roman"/>
        </w:rPr>
        <w:t>na nośniku elektronicznym</w:t>
      </w:r>
      <w:r>
        <w:rPr>
          <w:rFonts w:cs="Times New Roman"/>
        </w:rPr>
        <w:t xml:space="preserve">) tzw. </w:t>
      </w:r>
      <w:r w:rsidR="00122C05">
        <w:rPr>
          <w:rFonts w:cs="Times New Roman"/>
        </w:rPr>
        <w:t>Z</w:t>
      </w:r>
      <w:r>
        <w:rPr>
          <w:rFonts w:cs="Times New Roman"/>
        </w:rPr>
        <w:t>lecenie wydawnicze.</w:t>
      </w:r>
    </w:p>
    <w:p w:rsidR="002D50F6" w:rsidRDefault="007C4286" w:rsidP="002D50F6">
      <w:pPr>
        <w:numPr>
          <w:ilvl w:val="0"/>
          <w:numId w:val="2"/>
        </w:numPr>
        <w:ind w:right="508"/>
        <w:jc w:val="both"/>
        <w:rPr>
          <w:rFonts w:cs="Times New Roman"/>
        </w:rPr>
      </w:pPr>
      <w:r>
        <w:rPr>
          <w:rFonts w:cs="Times New Roman"/>
        </w:rPr>
        <w:t xml:space="preserve">Autor zobowiązuje się dostarczyć Wydawnictwu utwór </w:t>
      </w:r>
      <w:r w:rsidR="002D50F6">
        <w:rPr>
          <w:rFonts w:cs="Times New Roman"/>
        </w:rPr>
        <w:t>przygotowany</w:t>
      </w:r>
      <w:r>
        <w:rPr>
          <w:rFonts w:cs="Times New Roman"/>
        </w:rPr>
        <w:t xml:space="preserve"> </w:t>
      </w:r>
      <w:r w:rsidR="002D50F6">
        <w:rPr>
          <w:rFonts w:cs="Times New Roman"/>
        </w:rPr>
        <w:t xml:space="preserve">prawidłowo </w:t>
      </w:r>
      <w:r>
        <w:rPr>
          <w:rFonts w:cs="Times New Roman"/>
        </w:rPr>
        <w:t>pod względem merytorycznym, formalnym i językowym</w:t>
      </w:r>
      <w:r w:rsidR="00E91A08">
        <w:rPr>
          <w:rFonts w:cs="Times New Roman"/>
        </w:rPr>
        <w:t>,</w:t>
      </w:r>
      <w:r>
        <w:rPr>
          <w:rFonts w:cs="Times New Roman"/>
        </w:rPr>
        <w:t xml:space="preserve"> ze starannością i na poziomie wymaganym przy wydawaniu tego rodzaju utworów w formie książkowej.</w:t>
      </w:r>
    </w:p>
    <w:p w:rsidR="002D50F6" w:rsidRDefault="007C4286" w:rsidP="002D50F6">
      <w:pPr>
        <w:numPr>
          <w:ilvl w:val="0"/>
          <w:numId w:val="2"/>
        </w:numPr>
        <w:ind w:right="508"/>
        <w:jc w:val="both"/>
        <w:rPr>
          <w:rFonts w:cs="Times New Roman"/>
        </w:rPr>
      </w:pPr>
      <w:r w:rsidRPr="002D50F6">
        <w:rPr>
          <w:rFonts w:cs="Times New Roman"/>
        </w:rPr>
        <w:t>Utwór powi</w:t>
      </w:r>
      <w:r w:rsidR="002D50F6">
        <w:rPr>
          <w:rFonts w:cs="Times New Roman"/>
        </w:rPr>
        <w:t>nien obejmować tekst podstawowy,</w:t>
      </w:r>
      <w:r w:rsidRPr="002D50F6">
        <w:rPr>
          <w:rFonts w:cs="Times New Roman"/>
        </w:rPr>
        <w:t xml:space="preserve"> ilustracje w formie nadającej się do ostatecznego opracowania</w:t>
      </w:r>
      <w:r w:rsidR="002D50F6">
        <w:rPr>
          <w:rFonts w:cs="Times New Roman"/>
        </w:rPr>
        <w:t xml:space="preserve">, spis treści, wykaz rysunków i tablic, indeks nazwisk, wykaz określeń, skrótów, bibliografię </w:t>
      </w:r>
      <w:r w:rsidR="00122C05">
        <w:rPr>
          <w:rFonts w:cs="Times New Roman"/>
        </w:rPr>
        <w:t>itp</w:t>
      </w:r>
      <w:r w:rsidR="002D50F6">
        <w:rPr>
          <w:rFonts w:cs="Times New Roman"/>
        </w:rPr>
        <w:t>.</w:t>
      </w:r>
      <w:r w:rsidRPr="002D50F6">
        <w:rPr>
          <w:rFonts w:cs="Times New Roman"/>
        </w:rPr>
        <w:t xml:space="preserve"> </w:t>
      </w:r>
    </w:p>
    <w:p w:rsidR="007C4286" w:rsidRPr="002D50F6" w:rsidRDefault="007C4286" w:rsidP="002D50F6">
      <w:pPr>
        <w:numPr>
          <w:ilvl w:val="0"/>
          <w:numId w:val="2"/>
        </w:numPr>
        <w:ind w:right="508"/>
        <w:jc w:val="both"/>
        <w:rPr>
          <w:rFonts w:cs="Times New Roman"/>
        </w:rPr>
      </w:pPr>
      <w:r w:rsidRPr="002D50F6">
        <w:rPr>
          <w:rFonts w:cs="Times New Roman"/>
        </w:rPr>
        <w:t xml:space="preserve">Każdy autor </w:t>
      </w:r>
      <w:r w:rsidR="002D50F6">
        <w:rPr>
          <w:rFonts w:cs="Times New Roman"/>
        </w:rPr>
        <w:t xml:space="preserve">po złożeniu tekstu </w:t>
      </w:r>
      <w:r w:rsidRPr="002D50F6">
        <w:rPr>
          <w:rFonts w:cs="Times New Roman"/>
        </w:rPr>
        <w:t>zobowiązany jest do podpisania umowy licencyjnej.</w:t>
      </w:r>
    </w:p>
    <w:p w:rsidR="00945964" w:rsidRDefault="00945964" w:rsidP="006B1223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 xml:space="preserve">Dokładnie uzupełnione, zatwierdzone zlecenie (zawierające szczegółowe dane </w:t>
      </w:r>
      <w:r>
        <w:rPr>
          <w:rFonts w:cs="Times New Roman"/>
        </w:rPr>
        <w:br/>
        <w:t>o książce) ze wskazanymi źródłami finansowania stanowi podstawę do skierowania materiału do recenzji.</w:t>
      </w:r>
    </w:p>
    <w:p w:rsidR="005F4A9F" w:rsidRDefault="003D5D25" w:rsidP="005F4A9F">
      <w:pPr>
        <w:numPr>
          <w:ilvl w:val="0"/>
          <w:numId w:val="1"/>
        </w:numPr>
        <w:ind w:right="508"/>
        <w:jc w:val="both"/>
        <w:rPr>
          <w:rFonts w:cs="Times New Roman"/>
        </w:rPr>
      </w:pPr>
      <w:r>
        <w:rPr>
          <w:rFonts w:cs="Times New Roman"/>
        </w:rPr>
        <w:t>Pozytywny wynik recenzji kwalifikuje pracę do druku.</w:t>
      </w:r>
    </w:p>
    <w:p w:rsidR="005F4A9F" w:rsidRDefault="00BE26D9" w:rsidP="005F4A9F">
      <w:pPr>
        <w:numPr>
          <w:ilvl w:val="0"/>
          <w:numId w:val="1"/>
        </w:numPr>
        <w:ind w:right="508"/>
        <w:jc w:val="both"/>
        <w:rPr>
          <w:rFonts w:cs="Times New Roman"/>
        </w:rPr>
      </w:pPr>
      <w:r w:rsidRPr="005F4A9F">
        <w:rPr>
          <w:rFonts w:cs="Times New Roman"/>
        </w:rPr>
        <w:t xml:space="preserve">Wydawca </w:t>
      </w:r>
      <w:r w:rsidR="00E95621" w:rsidRPr="005F4A9F">
        <w:rPr>
          <w:rFonts w:cs="Times New Roman"/>
        </w:rPr>
        <w:t xml:space="preserve">w trakcie procesu druku </w:t>
      </w:r>
      <w:r w:rsidRPr="005F4A9F">
        <w:rPr>
          <w:rFonts w:cs="Times New Roman"/>
        </w:rPr>
        <w:t>stale czuwa nad przestrzeganiem obowiązujących standardów wydawniczych i zasad etyki wydawniczej.</w:t>
      </w:r>
    </w:p>
    <w:p w:rsidR="00E95621" w:rsidRPr="005F4A9F" w:rsidRDefault="00E95621" w:rsidP="005F4A9F">
      <w:pPr>
        <w:numPr>
          <w:ilvl w:val="0"/>
          <w:numId w:val="1"/>
        </w:numPr>
        <w:ind w:right="508"/>
        <w:jc w:val="both"/>
        <w:rPr>
          <w:rFonts w:cs="Times New Roman"/>
        </w:rPr>
      </w:pPr>
      <w:r w:rsidRPr="005F4A9F">
        <w:rPr>
          <w:rFonts w:cs="Times New Roman"/>
        </w:rPr>
        <w:t xml:space="preserve">Nakład wydrukowanej publikacji jest odpowiednio rozdysponowywany zgodnie </w:t>
      </w:r>
      <w:r w:rsidRPr="005F4A9F">
        <w:rPr>
          <w:rFonts w:cs="Times New Roman"/>
        </w:rPr>
        <w:br/>
        <w:t>z Zarządzeniem Rektora.</w:t>
      </w:r>
    </w:p>
    <w:p w:rsidR="00BE26D9" w:rsidRDefault="00BE26D9" w:rsidP="00E95621">
      <w:pPr>
        <w:ind w:right="508"/>
        <w:jc w:val="both"/>
        <w:rPr>
          <w:rFonts w:cs="Times New Roman"/>
        </w:rPr>
      </w:pPr>
    </w:p>
    <w:p w:rsidR="00BE26D9" w:rsidRDefault="00BE26D9" w:rsidP="00BE26D9">
      <w:pPr>
        <w:ind w:left="1866" w:right="508"/>
        <w:jc w:val="both"/>
        <w:rPr>
          <w:rFonts w:cs="Times New Roman"/>
        </w:rPr>
      </w:pPr>
    </w:p>
    <w:p w:rsidR="00B44361" w:rsidRDefault="002D50F6" w:rsidP="0050349A">
      <w:pPr>
        <w:ind w:left="1146" w:right="508"/>
        <w:jc w:val="center"/>
        <w:rPr>
          <w:rFonts w:cs="Times New Roman"/>
        </w:rPr>
      </w:pPr>
      <w:r>
        <w:rPr>
          <w:rFonts w:cs="Times New Roman"/>
        </w:rPr>
        <w:t xml:space="preserve">Wymogi techniczne dla autorów odnośnie przygotowywania publikacji podane są </w:t>
      </w:r>
      <w:r>
        <w:rPr>
          <w:rFonts w:cs="Times New Roman"/>
        </w:rPr>
        <w:br/>
        <w:t>w załączniku na stronie Wydawnictwa.</w:t>
      </w:r>
      <w:r w:rsidR="0050349A" w:rsidRPr="0050349A">
        <w:rPr>
          <w:rFonts w:cs="Times New Roman"/>
        </w:rPr>
        <w:t xml:space="preserve"> </w:t>
      </w:r>
    </w:p>
    <w:p w:rsidR="00B44361" w:rsidRDefault="00B44361" w:rsidP="0050349A">
      <w:pPr>
        <w:ind w:left="1146" w:right="508"/>
        <w:jc w:val="center"/>
        <w:rPr>
          <w:rFonts w:cs="Times New Roman"/>
        </w:rPr>
      </w:pPr>
    </w:p>
    <w:p w:rsidR="00B44361" w:rsidRDefault="00B44361" w:rsidP="0050349A">
      <w:pPr>
        <w:ind w:left="1146" w:right="508"/>
        <w:jc w:val="center"/>
        <w:rPr>
          <w:rFonts w:cs="Times New Roman"/>
        </w:rPr>
      </w:pPr>
    </w:p>
    <w:p w:rsidR="00B44361" w:rsidRDefault="00B44361" w:rsidP="0050349A">
      <w:pPr>
        <w:ind w:left="1146" w:right="508"/>
        <w:jc w:val="center"/>
        <w:rPr>
          <w:rFonts w:cs="Times New Roman"/>
        </w:rPr>
      </w:pPr>
    </w:p>
    <w:p w:rsidR="00B44361" w:rsidRDefault="00B44361" w:rsidP="0050349A">
      <w:pPr>
        <w:ind w:left="1146" w:right="508"/>
        <w:jc w:val="center"/>
        <w:rPr>
          <w:rFonts w:cs="Times New Roman"/>
        </w:rPr>
      </w:pPr>
    </w:p>
    <w:p w:rsidR="00B44361" w:rsidRDefault="00B44361" w:rsidP="0050349A">
      <w:pPr>
        <w:ind w:left="1146" w:right="508"/>
        <w:jc w:val="center"/>
        <w:rPr>
          <w:rFonts w:cs="Times New Roman"/>
        </w:rPr>
      </w:pPr>
    </w:p>
    <w:p w:rsidR="00B44361" w:rsidRDefault="00B44361" w:rsidP="0050349A">
      <w:pPr>
        <w:ind w:left="1146" w:right="508"/>
        <w:jc w:val="center"/>
        <w:rPr>
          <w:rFonts w:cs="Times New Roman"/>
        </w:rPr>
      </w:pPr>
    </w:p>
    <w:p w:rsidR="00B44361" w:rsidRDefault="00B44361" w:rsidP="0050349A">
      <w:pPr>
        <w:ind w:left="1146" w:right="508"/>
        <w:jc w:val="center"/>
        <w:rPr>
          <w:rFonts w:cs="Times New Roman"/>
        </w:rPr>
      </w:pPr>
    </w:p>
    <w:p w:rsidR="00B44361" w:rsidRDefault="00B44361" w:rsidP="0050349A">
      <w:pPr>
        <w:ind w:left="1146" w:right="508"/>
        <w:jc w:val="center"/>
        <w:rPr>
          <w:rFonts w:cs="Times New Roman"/>
        </w:rPr>
      </w:pPr>
    </w:p>
    <w:p w:rsidR="005F4A9F" w:rsidRDefault="005F4A9F" w:rsidP="0050349A">
      <w:pPr>
        <w:ind w:left="1146" w:right="508"/>
        <w:jc w:val="center"/>
        <w:rPr>
          <w:rFonts w:cs="Times New Roman"/>
        </w:rPr>
      </w:pPr>
    </w:p>
    <w:p w:rsidR="0050349A" w:rsidRDefault="0050349A" w:rsidP="0050349A">
      <w:pPr>
        <w:ind w:left="1146" w:right="508"/>
        <w:jc w:val="center"/>
        <w:rPr>
          <w:rFonts w:cs="Times New Roman"/>
          <w:u w:val="single"/>
        </w:rPr>
      </w:pPr>
      <w:r w:rsidRPr="00B44361">
        <w:rPr>
          <w:rFonts w:cs="Times New Roman"/>
          <w:u w:val="single"/>
        </w:rPr>
        <w:lastRenderedPageBreak/>
        <w:t>PROCES DRUKU PRZEBIEGA W NASTĘPUJĄCYCH ETAPACH:</w:t>
      </w:r>
    </w:p>
    <w:p w:rsidR="005F4A9F" w:rsidRPr="00B44361" w:rsidRDefault="005F4A9F" w:rsidP="0050349A">
      <w:pPr>
        <w:ind w:left="1146" w:right="508"/>
        <w:jc w:val="center"/>
        <w:rPr>
          <w:rFonts w:cs="Times New Roman"/>
          <w:u w:val="single"/>
        </w:rPr>
      </w:pPr>
    </w:p>
    <w:p w:rsidR="0050349A" w:rsidRDefault="0050349A" w:rsidP="0050349A">
      <w:pPr>
        <w:ind w:left="1146" w:right="508"/>
        <w:jc w:val="center"/>
        <w:rPr>
          <w:rFonts w:cs="Times New Roman"/>
        </w:rPr>
      </w:pPr>
    </w:p>
    <w:p w:rsidR="0050349A" w:rsidRDefault="0050349A" w:rsidP="0050349A">
      <w:pPr>
        <w:ind w:left="1146" w:right="508"/>
        <w:jc w:val="center"/>
        <w:rPr>
          <w:rFonts w:cs="Times New Roman"/>
        </w:rPr>
      </w:pPr>
      <w:r>
        <w:rPr>
          <w:rFonts w:cs="Times New Roman"/>
        </w:rPr>
        <w:t>Złożenie w Wydawnictwie tekstu autorskiego</w:t>
      </w:r>
    </w:p>
    <w:p w:rsidR="0050349A" w:rsidRDefault="008262F5" w:rsidP="006E66DC">
      <w:pPr>
        <w:ind w:left="1146" w:right="508"/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left:0;text-align:left;margin-left:235.45pt;margin-top:.4pt;width:13.5pt;height:18.75pt;z-index:251677696">
            <v:textbox style="layout-flow:vertical-ideographic"/>
          </v:shape>
        </w:pict>
      </w:r>
    </w:p>
    <w:p w:rsidR="006E66DC" w:rsidRPr="006E66DC" w:rsidRDefault="006E66DC" w:rsidP="006E66DC">
      <w:pPr>
        <w:ind w:left="1146" w:right="508"/>
        <w:jc w:val="center"/>
        <w:rPr>
          <w:rFonts w:cs="Times New Roman"/>
          <w:sz w:val="8"/>
          <w:szCs w:val="8"/>
        </w:rPr>
      </w:pPr>
    </w:p>
    <w:p w:rsidR="00B44361" w:rsidRPr="00F0212F" w:rsidRDefault="00B44361" w:rsidP="0050349A">
      <w:pPr>
        <w:ind w:left="1146" w:right="508"/>
        <w:jc w:val="center"/>
        <w:rPr>
          <w:rFonts w:cs="Times New Roman"/>
          <w:sz w:val="2"/>
          <w:szCs w:val="2"/>
        </w:rPr>
      </w:pPr>
    </w:p>
    <w:p w:rsidR="0050349A" w:rsidRDefault="0050349A" w:rsidP="0050349A">
      <w:pPr>
        <w:ind w:left="1146" w:right="508"/>
        <w:jc w:val="center"/>
        <w:rPr>
          <w:rFonts w:cs="Times New Roman"/>
        </w:rPr>
      </w:pPr>
      <w:r>
        <w:rPr>
          <w:rFonts w:cs="Times New Roman"/>
        </w:rPr>
        <w:t>Przekazanie materiału do recenzji przez Wydawnictwo</w:t>
      </w:r>
    </w:p>
    <w:p w:rsidR="00B44361" w:rsidRDefault="008262F5" w:rsidP="006E66DC">
      <w:pPr>
        <w:ind w:left="1146" w:right="508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 id="_x0000_s1053" type="#_x0000_t67" style="position:absolute;left:0;text-align:left;margin-left:235.45pt;margin-top:2pt;width:13.5pt;height:18.75pt;z-index:251678720">
            <v:textbox style="layout-flow:vertical-ideographic"/>
          </v:shape>
        </w:pict>
      </w:r>
    </w:p>
    <w:p w:rsidR="006E66DC" w:rsidRPr="006E66DC" w:rsidRDefault="006E66DC" w:rsidP="006E66DC">
      <w:pPr>
        <w:ind w:left="1146" w:right="508"/>
        <w:rPr>
          <w:rFonts w:cs="Times New Roman"/>
          <w:sz w:val="8"/>
          <w:szCs w:val="8"/>
        </w:rPr>
      </w:pPr>
    </w:p>
    <w:p w:rsidR="0050349A" w:rsidRDefault="00B44361" w:rsidP="00B44361">
      <w:pPr>
        <w:tabs>
          <w:tab w:val="left" w:pos="4253"/>
        </w:tabs>
        <w:ind w:left="1146" w:right="508"/>
        <w:rPr>
          <w:rFonts w:cs="Times New Roman"/>
        </w:rPr>
      </w:pPr>
      <w:r>
        <w:rPr>
          <w:rFonts w:cs="Times New Roman"/>
        </w:rPr>
        <w:t xml:space="preserve">                                                  </w:t>
      </w:r>
      <w:r w:rsidR="0050349A">
        <w:rPr>
          <w:rFonts w:cs="Times New Roman"/>
        </w:rPr>
        <w:t>Zwrot recenzji</w:t>
      </w:r>
    </w:p>
    <w:p w:rsidR="0050349A" w:rsidRDefault="008262F5" w:rsidP="0050349A">
      <w:pPr>
        <w:tabs>
          <w:tab w:val="left" w:pos="4253"/>
        </w:tabs>
        <w:ind w:left="1146" w:right="508"/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 id="_x0000_s1036" type="#_x0000_t67" style="position:absolute;left:0;text-align:left;margin-left:235.45pt;margin-top:1.4pt;width:13.5pt;height:18.75pt;z-index:251662336">
            <v:textbox style="layout-flow:vertical-ideographic"/>
          </v:shape>
        </w:pict>
      </w:r>
    </w:p>
    <w:p w:rsidR="0050349A" w:rsidRPr="00B44361" w:rsidRDefault="0050349A" w:rsidP="0050349A">
      <w:pPr>
        <w:ind w:left="1146" w:right="508"/>
        <w:jc w:val="center"/>
        <w:rPr>
          <w:rFonts w:cs="Times New Roman"/>
          <w:sz w:val="8"/>
          <w:szCs w:val="8"/>
        </w:rPr>
      </w:pPr>
    </w:p>
    <w:p w:rsidR="0050349A" w:rsidRDefault="0050349A" w:rsidP="0050349A">
      <w:pPr>
        <w:ind w:left="1146" w:right="508"/>
        <w:jc w:val="center"/>
        <w:rPr>
          <w:rFonts w:cs="Times New Roman"/>
        </w:rPr>
      </w:pPr>
      <w:r>
        <w:rPr>
          <w:rFonts w:cs="Times New Roman"/>
        </w:rPr>
        <w:t>Przekazanie materiału po recenzji autorowi</w:t>
      </w:r>
    </w:p>
    <w:p w:rsidR="0050349A" w:rsidRDefault="008262F5" w:rsidP="0050349A">
      <w:pPr>
        <w:ind w:left="1146" w:right="508"/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 id="_x0000_s1037" type="#_x0000_t67" style="position:absolute;left:0;text-align:left;margin-left:235.45pt;margin-top:.5pt;width:13.5pt;height:18.75pt;z-index:251663360">
            <v:textbox style="layout-flow:vertical-ideographic"/>
          </v:shape>
        </w:pict>
      </w:r>
    </w:p>
    <w:p w:rsidR="0050349A" w:rsidRPr="00B44361" w:rsidRDefault="0050349A" w:rsidP="0050349A">
      <w:pPr>
        <w:ind w:left="1146" w:right="508"/>
        <w:jc w:val="center"/>
        <w:rPr>
          <w:rFonts w:cs="Times New Roman"/>
          <w:sz w:val="8"/>
          <w:szCs w:val="8"/>
        </w:rPr>
      </w:pPr>
    </w:p>
    <w:p w:rsidR="0050349A" w:rsidRDefault="0050349A" w:rsidP="0050349A">
      <w:pPr>
        <w:ind w:left="1146" w:right="508"/>
        <w:jc w:val="center"/>
        <w:rPr>
          <w:rFonts w:cs="Times New Roman"/>
        </w:rPr>
      </w:pPr>
      <w:r>
        <w:rPr>
          <w:rFonts w:cs="Times New Roman"/>
        </w:rPr>
        <w:t>Zwrot tekstu od autora (z uwzględnieniem uwag recenzenta) do Wydawnictwa</w:t>
      </w:r>
    </w:p>
    <w:p w:rsidR="0050349A" w:rsidRDefault="008262F5" w:rsidP="0050349A">
      <w:pPr>
        <w:ind w:left="1146" w:right="508"/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 id="_x0000_s1039" type="#_x0000_t67" style="position:absolute;left:0;text-align:left;margin-left:235.45pt;margin-top:.65pt;width:13.5pt;height:18.75pt;z-index:251664384">
            <v:textbox style="layout-flow:vertical-ideographic"/>
          </v:shape>
        </w:pict>
      </w:r>
    </w:p>
    <w:p w:rsidR="00B44361" w:rsidRPr="00B44361" w:rsidRDefault="00B44361" w:rsidP="00B44361">
      <w:pPr>
        <w:tabs>
          <w:tab w:val="left" w:pos="9498"/>
        </w:tabs>
        <w:ind w:left="993" w:right="508"/>
        <w:jc w:val="center"/>
        <w:rPr>
          <w:rFonts w:cs="Times New Roman"/>
          <w:sz w:val="8"/>
          <w:szCs w:val="8"/>
        </w:rPr>
      </w:pPr>
    </w:p>
    <w:p w:rsidR="00B44361" w:rsidRDefault="00B44361" w:rsidP="00B44361">
      <w:pPr>
        <w:tabs>
          <w:tab w:val="left" w:pos="9498"/>
        </w:tabs>
        <w:ind w:left="993" w:right="508"/>
        <w:jc w:val="center"/>
        <w:rPr>
          <w:rFonts w:cs="Times New Roman"/>
        </w:rPr>
      </w:pPr>
      <w:r>
        <w:rPr>
          <w:rFonts w:cs="Times New Roman"/>
        </w:rPr>
        <w:t>Dokonanie korekty językowej oraz technicznej przez Wydawnictwo</w:t>
      </w:r>
    </w:p>
    <w:p w:rsidR="00DA5D29" w:rsidRDefault="008262F5" w:rsidP="00B44361">
      <w:pPr>
        <w:tabs>
          <w:tab w:val="left" w:pos="9498"/>
        </w:tabs>
        <w:ind w:left="993" w:right="508"/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 id="_x0000_s1040" type="#_x0000_t67" style="position:absolute;left:0;text-align:left;margin-left:235.45pt;margin-top:-.05pt;width:13.5pt;height:18.75pt;z-index:251665408">
            <v:textbox style="layout-flow:vertical-ideographic"/>
          </v:shape>
        </w:pict>
      </w:r>
    </w:p>
    <w:p w:rsidR="00DA5D29" w:rsidRPr="00DA5D29" w:rsidRDefault="00DA5D29" w:rsidP="00DA5D29">
      <w:pPr>
        <w:rPr>
          <w:rFonts w:cs="Times New Roman"/>
          <w:sz w:val="8"/>
          <w:szCs w:val="8"/>
        </w:rPr>
      </w:pPr>
    </w:p>
    <w:p w:rsidR="00B44361" w:rsidRDefault="00DA5D29" w:rsidP="00DA5D29">
      <w:pPr>
        <w:jc w:val="center"/>
        <w:rPr>
          <w:rFonts w:cs="Times New Roman"/>
        </w:rPr>
      </w:pPr>
      <w:r>
        <w:rPr>
          <w:rFonts w:cs="Times New Roman"/>
        </w:rPr>
        <w:t>Przekazanie tekstu po korekcie redaktorowi językowemu</w:t>
      </w:r>
    </w:p>
    <w:p w:rsidR="00DA5D29" w:rsidRDefault="008262F5" w:rsidP="00DA5D29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 id="_x0000_s1041" type="#_x0000_t67" style="position:absolute;left:0;text-align:left;margin-left:235.45pt;margin-top:1.8pt;width:13.5pt;height:18.75pt;z-index:251666432">
            <v:textbox style="layout-flow:vertical-ideographic"/>
          </v:shape>
        </w:pict>
      </w:r>
    </w:p>
    <w:p w:rsidR="00DA5D29" w:rsidRPr="00DA5D29" w:rsidRDefault="00DA5D29" w:rsidP="00DA5D29">
      <w:pPr>
        <w:rPr>
          <w:rFonts w:cs="Times New Roman"/>
          <w:sz w:val="8"/>
          <w:szCs w:val="8"/>
        </w:rPr>
      </w:pPr>
    </w:p>
    <w:p w:rsidR="00DA5D29" w:rsidRDefault="00DA5D29" w:rsidP="00DA5D29">
      <w:pPr>
        <w:jc w:val="center"/>
        <w:rPr>
          <w:rFonts w:cs="Times New Roman"/>
        </w:rPr>
      </w:pPr>
      <w:r>
        <w:rPr>
          <w:rFonts w:cs="Times New Roman"/>
        </w:rPr>
        <w:t>Przekazanie materiału do drukarni</w:t>
      </w:r>
    </w:p>
    <w:p w:rsidR="00DA5D29" w:rsidRDefault="008262F5" w:rsidP="00DA5D29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 id="_x0000_s1042" type="#_x0000_t67" style="position:absolute;left:0;text-align:left;margin-left:235.45pt;margin-top:.05pt;width:13.5pt;height:18.75pt;z-index:251667456">
            <v:textbox style="layout-flow:vertical-ideographic"/>
          </v:shape>
        </w:pict>
      </w:r>
    </w:p>
    <w:p w:rsidR="00DA5D29" w:rsidRPr="00DA5D29" w:rsidRDefault="00DA5D29" w:rsidP="00DA5D29">
      <w:pPr>
        <w:rPr>
          <w:rFonts w:cs="Times New Roman"/>
          <w:sz w:val="8"/>
          <w:szCs w:val="8"/>
        </w:rPr>
      </w:pPr>
    </w:p>
    <w:p w:rsidR="00DA5D29" w:rsidRDefault="00DA5D29" w:rsidP="00DA5D29">
      <w:pPr>
        <w:jc w:val="center"/>
        <w:rPr>
          <w:rFonts w:cs="Times New Roman"/>
        </w:rPr>
      </w:pPr>
      <w:r>
        <w:rPr>
          <w:rFonts w:cs="Times New Roman"/>
        </w:rPr>
        <w:t>Zwrot materiału z drukarni (pierwsza szczotka elektroniczna)</w:t>
      </w:r>
    </w:p>
    <w:p w:rsidR="00DA5D29" w:rsidRDefault="008262F5" w:rsidP="00DA5D29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 id="_x0000_s1043" type="#_x0000_t67" style="position:absolute;left:0;text-align:left;margin-left:235.45pt;margin-top:2.4pt;width:13.5pt;height:18.75pt;z-index:251668480" adj="16186,5440">
            <v:textbox style="layout-flow:vertical-ideographic"/>
          </v:shape>
        </w:pict>
      </w:r>
    </w:p>
    <w:p w:rsidR="00DA5D29" w:rsidRDefault="00DA5D29" w:rsidP="00DA5D29">
      <w:pPr>
        <w:rPr>
          <w:rFonts w:cs="Times New Roman"/>
          <w:sz w:val="8"/>
          <w:szCs w:val="8"/>
        </w:rPr>
      </w:pPr>
    </w:p>
    <w:p w:rsidR="00DA5D29" w:rsidRPr="00DA5D29" w:rsidRDefault="00DA5D29" w:rsidP="00DA5D29">
      <w:pPr>
        <w:rPr>
          <w:rFonts w:cs="Times New Roman"/>
          <w:sz w:val="8"/>
          <w:szCs w:val="8"/>
        </w:rPr>
      </w:pPr>
    </w:p>
    <w:p w:rsidR="00DA5D29" w:rsidRDefault="00DA5D29" w:rsidP="00DA5D29">
      <w:pPr>
        <w:jc w:val="center"/>
        <w:rPr>
          <w:rFonts w:cs="Times New Roman"/>
        </w:rPr>
      </w:pPr>
      <w:r>
        <w:rPr>
          <w:rFonts w:cs="Times New Roman"/>
        </w:rPr>
        <w:t>Sprawdzenie szczotki przez Wydawnictwo</w:t>
      </w:r>
    </w:p>
    <w:p w:rsidR="00DA5D29" w:rsidRDefault="008262F5" w:rsidP="00DA5D29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 id="_x0000_s1044" type="#_x0000_t67" style="position:absolute;left:0;text-align:left;margin-left:235.45pt;margin-top:.7pt;width:13.5pt;height:18.75pt;z-index:251669504">
            <v:textbox style="layout-flow:vertical-ideographic"/>
          </v:shape>
        </w:pict>
      </w:r>
    </w:p>
    <w:p w:rsidR="00DA5D29" w:rsidRPr="00DA5D29" w:rsidRDefault="00DA5D29" w:rsidP="00DA5D29">
      <w:pPr>
        <w:rPr>
          <w:rFonts w:cs="Times New Roman"/>
          <w:sz w:val="8"/>
          <w:szCs w:val="8"/>
        </w:rPr>
      </w:pPr>
    </w:p>
    <w:p w:rsidR="00DA5D29" w:rsidRDefault="00DA5D29" w:rsidP="00DA5D29">
      <w:pPr>
        <w:jc w:val="center"/>
        <w:rPr>
          <w:rFonts w:cs="Times New Roman"/>
        </w:rPr>
      </w:pPr>
      <w:r>
        <w:rPr>
          <w:rFonts w:cs="Times New Roman"/>
        </w:rPr>
        <w:t>Przekazanie szczotki elektronicznej do akceptacji redaktora/autora</w:t>
      </w:r>
    </w:p>
    <w:p w:rsidR="00DA5D29" w:rsidRDefault="008262F5" w:rsidP="00DA5D29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 id="_x0000_s1045" type="#_x0000_t67" style="position:absolute;left:0;text-align:left;margin-left:235.45pt;margin-top:.9pt;width:13.5pt;height:18.75pt;z-index:251670528">
            <v:textbox style="layout-flow:vertical-ideographic"/>
          </v:shape>
        </w:pict>
      </w:r>
    </w:p>
    <w:p w:rsidR="00DA5D29" w:rsidRPr="00F0212F" w:rsidRDefault="00DA5D29" w:rsidP="00DA5D29">
      <w:pPr>
        <w:jc w:val="center"/>
        <w:rPr>
          <w:rFonts w:cs="Times New Roman"/>
          <w:sz w:val="8"/>
          <w:szCs w:val="8"/>
        </w:rPr>
      </w:pPr>
    </w:p>
    <w:p w:rsidR="00DA5D29" w:rsidRDefault="00DA5D29" w:rsidP="00DA5D29">
      <w:pPr>
        <w:jc w:val="center"/>
        <w:rPr>
          <w:rFonts w:cs="Times New Roman"/>
        </w:rPr>
      </w:pPr>
      <w:r>
        <w:rPr>
          <w:rFonts w:cs="Times New Roman"/>
        </w:rPr>
        <w:t xml:space="preserve">Akceptacja szczotki elektronicznej przez redaktora/autora/Wydawnictwo </w:t>
      </w:r>
      <w:r w:rsidR="00F0212F">
        <w:rPr>
          <w:rFonts w:cs="Times New Roman"/>
        </w:rPr>
        <w:t>oraz zlecenie dostarczenia jej wersji papierowej</w:t>
      </w:r>
    </w:p>
    <w:p w:rsidR="00F0212F" w:rsidRDefault="008262F5" w:rsidP="00DA5D29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 id="_x0000_s1046" type="#_x0000_t67" style="position:absolute;left:0;text-align:left;margin-left:235.45pt;margin-top:1.4pt;width:13.5pt;height:18.75pt;z-index:251671552">
            <v:textbox style="layout-flow:vertical-ideographic"/>
          </v:shape>
        </w:pict>
      </w:r>
    </w:p>
    <w:p w:rsidR="00F0212F" w:rsidRPr="00F0212F" w:rsidRDefault="00F0212F" w:rsidP="00DA5D29">
      <w:pPr>
        <w:jc w:val="center"/>
        <w:rPr>
          <w:rFonts w:cs="Times New Roman"/>
          <w:sz w:val="8"/>
          <w:szCs w:val="8"/>
        </w:rPr>
      </w:pPr>
    </w:p>
    <w:p w:rsidR="00F0212F" w:rsidRDefault="00F0212F" w:rsidP="00DA5D29">
      <w:pPr>
        <w:jc w:val="center"/>
        <w:rPr>
          <w:rFonts w:cs="Times New Roman"/>
        </w:rPr>
      </w:pPr>
      <w:r>
        <w:rPr>
          <w:rFonts w:cs="Times New Roman"/>
        </w:rPr>
        <w:t>Sprawdzenie szczotki papierowej przez Wydawnictwo</w:t>
      </w:r>
    </w:p>
    <w:p w:rsidR="00F0212F" w:rsidRDefault="008262F5" w:rsidP="00DA5D29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 id="_x0000_s1047" type="#_x0000_t67" style="position:absolute;left:0;text-align:left;margin-left:235.45pt;margin-top:.7pt;width:13.5pt;height:18.75pt;z-index:251672576">
            <v:textbox style="layout-flow:vertical-ideographic"/>
          </v:shape>
        </w:pict>
      </w:r>
    </w:p>
    <w:p w:rsidR="00F0212F" w:rsidRPr="00F0212F" w:rsidRDefault="00F0212F" w:rsidP="00F0212F">
      <w:pPr>
        <w:rPr>
          <w:rFonts w:cs="Times New Roman"/>
          <w:sz w:val="8"/>
          <w:szCs w:val="8"/>
        </w:rPr>
      </w:pPr>
    </w:p>
    <w:p w:rsidR="00F0212F" w:rsidRDefault="00F0212F" w:rsidP="00F0212F">
      <w:pPr>
        <w:jc w:val="center"/>
        <w:rPr>
          <w:rFonts w:cs="Times New Roman"/>
        </w:rPr>
      </w:pPr>
      <w:r>
        <w:rPr>
          <w:rFonts w:cs="Times New Roman"/>
        </w:rPr>
        <w:t>Przekazanie szczotki papierowej do akceptacji redaktorowi/autorowi</w:t>
      </w:r>
    </w:p>
    <w:p w:rsidR="005F4A9F" w:rsidRDefault="008262F5" w:rsidP="00F0212F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 id="_x0000_s1048" type="#_x0000_t67" style="position:absolute;left:0;text-align:left;margin-left:235.45pt;margin-top:1.95pt;width:13.5pt;height:18.75pt;z-index:251673600">
            <v:textbox style="layout-flow:vertical-ideographic"/>
          </v:shape>
        </w:pict>
      </w:r>
    </w:p>
    <w:p w:rsidR="005F4A9F" w:rsidRPr="005F4A9F" w:rsidRDefault="005F4A9F" w:rsidP="005F4A9F">
      <w:pPr>
        <w:rPr>
          <w:rFonts w:cs="Times New Roman"/>
          <w:sz w:val="8"/>
          <w:szCs w:val="8"/>
        </w:rPr>
      </w:pPr>
    </w:p>
    <w:p w:rsidR="00F0212F" w:rsidRDefault="005F4A9F" w:rsidP="005F4A9F">
      <w:pPr>
        <w:jc w:val="center"/>
        <w:rPr>
          <w:rFonts w:cs="Times New Roman"/>
        </w:rPr>
      </w:pPr>
      <w:r>
        <w:rPr>
          <w:rFonts w:cs="Times New Roman"/>
        </w:rPr>
        <w:t>Zwrot szczotki papierowej do Wydawnictwa</w:t>
      </w:r>
    </w:p>
    <w:p w:rsidR="005F4A9F" w:rsidRDefault="008262F5" w:rsidP="005F4A9F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 id="_x0000_s1050" type="#_x0000_t67" style="position:absolute;left:0;text-align:left;margin-left:235.45pt;margin-top:1.75pt;width:13.5pt;height:18.75pt;z-index:251675648">
            <v:textbox style="layout-flow:vertical-ideographic"/>
          </v:shape>
        </w:pict>
      </w:r>
    </w:p>
    <w:p w:rsidR="005F4A9F" w:rsidRPr="005F4A9F" w:rsidRDefault="005F4A9F" w:rsidP="005F4A9F">
      <w:pPr>
        <w:rPr>
          <w:rFonts w:cs="Times New Roman"/>
          <w:sz w:val="8"/>
          <w:szCs w:val="8"/>
        </w:rPr>
      </w:pPr>
    </w:p>
    <w:p w:rsidR="005F4A9F" w:rsidRDefault="005F4A9F" w:rsidP="005F4A9F">
      <w:pPr>
        <w:jc w:val="center"/>
        <w:rPr>
          <w:rFonts w:cs="Times New Roman"/>
        </w:rPr>
      </w:pPr>
      <w:r>
        <w:rPr>
          <w:rFonts w:cs="Times New Roman"/>
        </w:rPr>
        <w:t>Tekst oddany do druku</w:t>
      </w:r>
    </w:p>
    <w:p w:rsidR="005F4A9F" w:rsidRDefault="008262F5" w:rsidP="005F4A9F">
      <w:pPr>
        <w:jc w:val="center"/>
        <w:rPr>
          <w:rFonts w:cs="Times New Roman"/>
        </w:rPr>
      </w:pPr>
      <w:r>
        <w:rPr>
          <w:rFonts w:cs="Times New Roman"/>
          <w:noProof/>
          <w:lang w:eastAsia="pl-PL" w:bidi="ar-SA"/>
        </w:rPr>
        <w:pict>
          <v:shape id="_x0000_s1051" type="#_x0000_t67" style="position:absolute;left:0;text-align:left;margin-left:235.45pt;margin-top:2.55pt;width:13.5pt;height:18.75pt;z-index:251676672">
            <v:textbox style="layout-flow:vertical-ideographic"/>
          </v:shape>
        </w:pict>
      </w:r>
    </w:p>
    <w:p w:rsidR="005F4A9F" w:rsidRPr="005F4A9F" w:rsidRDefault="005F4A9F" w:rsidP="005F4A9F">
      <w:pPr>
        <w:rPr>
          <w:rFonts w:cs="Times New Roman"/>
          <w:sz w:val="8"/>
          <w:szCs w:val="8"/>
        </w:rPr>
      </w:pPr>
    </w:p>
    <w:p w:rsidR="005F4A9F" w:rsidRPr="005F4A9F" w:rsidRDefault="005F4A9F" w:rsidP="005F4A9F">
      <w:pPr>
        <w:jc w:val="center"/>
        <w:rPr>
          <w:rFonts w:cs="Times New Roman"/>
        </w:rPr>
      </w:pPr>
      <w:r>
        <w:rPr>
          <w:rFonts w:cs="Times New Roman"/>
        </w:rPr>
        <w:t>Odbiór książki z drukarni</w:t>
      </w:r>
    </w:p>
    <w:sectPr w:rsidR="005F4A9F" w:rsidRPr="005F4A9F" w:rsidSect="00C84D24">
      <w:footerReference w:type="default" r:id="rId7"/>
      <w:pgSz w:w="11906" w:h="16838"/>
      <w:pgMar w:top="709" w:right="1021" w:bottom="709" w:left="1021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61" w:rsidRDefault="00712A61">
      <w:r>
        <w:separator/>
      </w:r>
    </w:p>
  </w:endnote>
  <w:endnote w:type="continuationSeparator" w:id="0">
    <w:p w:rsidR="00712A61" w:rsidRDefault="00712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AA" w:rsidRDefault="00DE22AA">
    <w:pPr>
      <w:pStyle w:val="Stopka"/>
      <w:ind w:right="360"/>
      <w:jc w:val="right"/>
    </w:pPr>
    <w:r>
      <w:rPr>
        <w:rStyle w:val="Numerstrony"/>
      </w:rPr>
      <w:tab/>
      <w:t>-  -</w:t>
    </w:r>
    <w:r w:rsidR="008262F5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262F5">
      <w:rPr>
        <w:rStyle w:val="Numerstrony"/>
      </w:rPr>
      <w:fldChar w:fldCharType="separate"/>
    </w:r>
    <w:r w:rsidR="00EC62FC">
      <w:rPr>
        <w:rStyle w:val="Numerstrony"/>
        <w:noProof/>
      </w:rPr>
      <w:t>2</w:t>
    </w:r>
    <w:r w:rsidR="008262F5">
      <w:rPr>
        <w:rStyle w:val="Numerstrony"/>
      </w:rPr>
      <w:fldChar w:fldCharType="end"/>
    </w:r>
    <w:r>
      <w:rPr>
        <w:rStyle w:val="Numerstrony"/>
      </w:rPr>
      <w:t>9</w:t>
    </w:r>
    <w:r w:rsidR="008262F5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262F5">
      <w:rPr>
        <w:rStyle w:val="Numerstrony"/>
      </w:rPr>
      <w:fldChar w:fldCharType="separate"/>
    </w:r>
    <w:r w:rsidR="00EC62FC">
      <w:rPr>
        <w:rStyle w:val="Numerstrony"/>
        <w:noProof/>
      </w:rPr>
      <w:t>2</w:t>
    </w:r>
    <w:r w:rsidR="008262F5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61" w:rsidRDefault="00712A61">
      <w:r>
        <w:separator/>
      </w:r>
    </w:p>
  </w:footnote>
  <w:footnote w:type="continuationSeparator" w:id="0">
    <w:p w:rsidR="00712A61" w:rsidRDefault="00712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0F2"/>
    <w:multiLevelType w:val="hybridMultilevel"/>
    <w:tmpl w:val="69E25C7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F3D36FE"/>
    <w:multiLevelType w:val="hybridMultilevel"/>
    <w:tmpl w:val="B9323916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74217016"/>
    <w:multiLevelType w:val="hybridMultilevel"/>
    <w:tmpl w:val="22DA4F84"/>
    <w:lvl w:ilvl="0" w:tplc="E8941E02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2AA"/>
    <w:rsid w:val="001212FA"/>
    <w:rsid w:val="00122C05"/>
    <w:rsid w:val="001637D9"/>
    <w:rsid w:val="00223AA8"/>
    <w:rsid w:val="00223D0F"/>
    <w:rsid w:val="002435DE"/>
    <w:rsid w:val="002D50F6"/>
    <w:rsid w:val="002F54CC"/>
    <w:rsid w:val="00397140"/>
    <w:rsid w:val="003D5D25"/>
    <w:rsid w:val="003F52C7"/>
    <w:rsid w:val="0050349A"/>
    <w:rsid w:val="005304B2"/>
    <w:rsid w:val="00551225"/>
    <w:rsid w:val="0058440D"/>
    <w:rsid w:val="005E273D"/>
    <w:rsid w:val="005F4A9F"/>
    <w:rsid w:val="00661F62"/>
    <w:rsid w:val="00664000"/>
    <w:rsid w:val="006B1223"/>
    <w:rsid w:val="006D4004"/>
    <w:rsid w:val="006E4FD1"/>
    <w:rsid w:val="006E66DC"/>
    <w:rsid w:val="00711BDB"/>
    <w:rsid w:val="00712A61"/>
    <w:rsid w:val="007C4286"/>
    <w:rsid w:val="007D6A14"/>
    <w:rsid w:val="007F0B02"/>
    <w:rsid w:val="007F7831"/>
    <w:rsid w:val="008262F5"/>
    <w:rsid w:val="00844550"/>
    <w:rsid w:val="00856A8D"/>
    <w:rsid w:val="00945964"/>
    <w:rsid w:val="009C79A3"/>
    <w:rsid w:val="009E2042"/>
    <w:rsid w:val="00A93385"/>
    <w:rsid w:val="00B44361"/>
    <w:rsid w:val="00BE26D9"/>
    <w:rsid w:val="00C14BA2"/>
    <w:rsid w:val="00C332D8"/>
    <w:rsid w:val="00C45747"/>
    <w:rsid w:val="00C56125"/>
    <w:rsid w:val="00C8037A"/>
    <w:rsid w:val="00C84D24"/>
    <w:rsid w:val="00D75353"/>
    <w:rsid w:val="00D92826"/>
    <w:rsid w:val="00DA1BD7"/>
    <w:rsid w:val="00DA5D29"/>
    <w:rsid w:val="00DE22AA"/>
    <w:rsid w:val="00E45747"/>
    <w:rsid w:val="00E91A08"/>
    <w:rsid w:val="00E95621"/>
    <w:rsid w:val="00EC62FC"/>
    <w:rsid w:val="00EF2C94"/>
    <w:rsid w:val="00F0212F"/>
    <w:rsid w:val="00FB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E22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E22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E22AA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umerstrony">
    <w:name w:val="page number"/>
    <w:rsid w:val="00DE22AA"/>
  </w:style>
  <w:style w:type="table" w:styleId="Tabela-Siatka">
    <w:name w:val="Table Grid"/>
    <w:basedOn w:val="Standardowy"/>
    <w:uiPriority w:val="59"/>
    <w:rsid w:val="00711BD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gosiaw</cp:lastModifiedBy>
  <cp:revision>6</cp:revision>
  <cp:lastPrinted>2019-08-30T09:15:00Z</cp:lastPrinted>
  <dcterms:created xsi:type="dcterms:W3CDTF">2019-08-22T10:58:00Z</dcterms:created>
  <dcterms:modified xsi:type="dcterms:W3CDTF">2019-08-30T09:15:00Z</dcterms:modified>
</cp:coreProperties>
</file>