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D3" w:rsidRPr="00FA5487" w:rsidRDefault="00A10CD3" w:rsidP="00FA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5487">
        <w:rPr>
          <w:rFonts w:ascii="Times New Roman" w:hAnsi="Times New Roman" w:cs="Times New Roman"/>
          <w:b/>
          <w:sz w:val="24"/>
          <w:szCs w:val="24"/>
        </w:rPr>
        <w:t>Monografia naukowa jest to recenzowana publikacja książkowa:</w:t>
      </w:r>
    </w:p>
    <w:p w:rsidR="00A10CD3" w:rsidRDefault="00A10CD3" w:rsidP="00987A0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01">
        <w:rPr>
          <w:rFonts w:ascii="Times New Roman" w:hAnsi="Times New Roman" w:cs="Times New Roman"/>
          <w:sz w:val="24"/>
          <w:szCs w:val="24"/>
        </w:rPr>
        <w:t>przedstawiająca określone zagadnienie naukowe w sposób oryginalny i twórczy;</w:t>
      </w:r>
    </w:p>
    <w:p w:rsidR="00A10CD3" w:rsidRPr="00987A01" w:rsidRDefault="00A10CD3" w:rsidP="00987A0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01">
        <w:rPr>
          <w:rFonts w:ascii="Times New Roman" w:hAnsi="Times New Roman" w:cs="Times New Roman"/>
          <w:sz w:val="24"/>
          <w:szCs w:val="24"/>
        </w:rPr>
        <w:t>opatrzona przypisami, bibliografią lub innym właściwym dla danej dyscypliny naukowej aparatem naukowym.</w:t>
      </w:r>
    </w:p>
    <w:p w:rsidR="00A10CD3" w:rsidRPr="00FA5487" w:rsidRDefault="00A10CD3" w:rsidP="00FA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t>Monografią naukową jest również:</w:t>
      </w:r>
    </w:p>
    <w:p w:rsidR="00991065" w:rsidRDefault="00991065" w:rsidP="0099106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A67">
        <w:rPr>
          <w:rFonts w:ascii="Times New Roman" w:hAnsi="Times New Roman" w:cs="Times New Roman"/>
          <w:sz w:val="24"/>
          <w:szCs w:val="24"/>
        </w:rPr>
        <w:t>recenzowany i opatrzony przypisami, bibliografią lub innym właściwym dla danej dyscypliny naukowej aparatem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A67">
        <w:rPr>
          <w:rFonts w:ascii="Times New Roman" w:hAnsi="Times New Roman" w:cs="Times New Roman"/>
          <w:sz w:val="24"/>
          <w:szCs w:val="24"/>
        </w:rPr>
        <w:t>naukowym przekład:</w:t>
      </w:r>
    </w:p>
    <w:p w:rsidR="00991065" w:rsidRDefault="00991065" w:rsidP="009910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CD3">
        <w:rPr>
          <w:rFonts w:ascii="Times New Roman" w:hAnsi="Times New Roman" w:cs="Times New Roman"/>
          <w:sz w:val="24"/>
          <w:szCs w:val="24"/>
        </w:rPr>
        <w:t xml:space="preserve">na język polski dzieła </w:t>
      </w:r>
      <w:r>
        <w:rPr>
          <w:rFonts w:ascii="Times New Roman" w:hAnsi="Times New Roman" w:cs="Times New Roman"/>
          <w:sz w:val="24"/>
          <w:szCs w:val="24"/>
        </w:rPr>
        <w:t>istotnego dla nauki lub kultury;</w:t>
      </w:r>
    </w:p>
    <w:p w:rsidR="00991065" w:rsidRDefault="00991065" w:rsidP="009910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CD3">
        <w:rPr>
          <w:rFonts w:ascii="Times New Roman" w:hAnsi="Times New Roman" w:cs="Times New Roman"/>
          <w:sz w:val="24"/>
          <w:szCs w:val="24"/>
        </w:rPr>
        <w:t>na inny język nowożytny dzieła istotnego dla nauki lub kultury, wydanego w języku polskim;</w:t>
      </w:r>
    </w:p>
    <w:p w:rsidR="00FA5487" w:rsidRPr="00FA5487" w:rsidRDefault="00991065" w:rsidP="00FA54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CD3">
        <w:rPr>
          <w:rFonts w:ascii="Times New Roman" w:hAnsi="Times New Roman" w:cs="Times New Roman"/>
          <w:sz w:val="24"/>
          <w:szCs w:val="24"/>
        </w:rPr>
        <w:t>edycja naukowa tekstów źródłowych.</w:t>
      </w:r>
    </w:p>
    <w:p w:rsidR="00991065" w:rsidRPr="00FA5487" w:rsidRDefault="00991065" w:rsidP="00FA5487">
      <w:pPr>
        <w:jc w:val="both"/>
        <w:rPr>
          <w:rFonts w:ascii="Times New Roman" w:hAnsi="Times New Roman" w:cs="Times New Roman"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t>Artykuł naukowy</w:t>
      </w:r>
      <w:r w:rsidRPr="00FA5487">
        <w:rPr>
          <w:rFonts w:ascii="Times New Roman" w:hAnsi="Times New Roman" w:cs="Times New Roman"/>
          <w:sz w:val="24"/>
          <w:szCs w:val="24"/>
        </w:rPr>
        <w:t xml:space="preserve"> jest to recenzowany artykuł opublikowany w czasopiśmie naukowym albo w recenzowanych</w:t>
      </w:r>
      <w:r w:rsidR="00CA4F09" w:rsidRPr="00FA5487">
        <w:rPr>
          <w:rFonts w:ascii="Times New Roman" w:hAnsi="Times New Roman" w:cs="Times New Roman"/>
          <w:sz w:val="24"/>
          <w:szCs w:val="24"/>
        </w:rPr>
        <w:t xml:space="preserve"> </w:t>
      </w:r>
      <w:r w:rsidRPr="00FA5487">
        <w:rPr>
          <w:rFonts w:ascii="Times New Roman" w:hAnsi="Times New Roman" w:cs="Times New Roman"/>
          <w:sz w:val="24"/>
          <w:szCs w:val="24"/>
        </w:rPr>
        <w:t>materiałach z międzynarodowej konferencji naukowej:</w:t>
      </w:r>
    </w:p>
    <w:p w:rsidR="00991065" w:rsidRDefault="00991065" w:rsidP="00CA4F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>przedstawiający określone zagadnienie naukowe w sposób oryginalny i twórczy, problemowy albo przekrojowy;</w:t>
      </w:r>
    </w:p>
    <w:p w:rsidR="00CA4F09" w:rsidRDefault="00991065" w:rsidP="00CA4F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>opatrzony przypisami, bibliografią lub innym właściwym dla danej dyscypliny naukowej aparatem naukowym.</w:t>
      </w:r>
    </w:p>
    <w:p w:rsidR="00991065" w:rsidRPr="00FA5487" w:rsidRDefault="00991065" w:rsidP="00FA5487">
      <w:pPr>
        <w:jc w:val="both"/>
        <w:rPr>
          <w:rFonts w:ascii="Times New Roman" w:hAnsi="Times New Roman" w:cs="Times New Roman"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t>Artykułem naukowym</w:t>
      </w:r>
      <w:r w:rsidRPr="00FA5487">
        <w:rPr>
          <w:rFonts w:ascii="Times New Roman" w:hAnsi="Times New Roman" w:cs="Times New Roman"/>
          <w:sz w:val="24"/>
          <w:szCs w:val="24"/>
        </w:rPr>
        <w:t xml:space="preserve"> jest również artykuł recenzyjny opublikowany w czasopiśmie naukowym zamieszczonym</w:t>
      </w:r>
      <w:r w:rsidR="0031232A" w:rsidRPr="00FA5487">
        <w:rPr>
          <w:rFonts w:ascii="Times New Roman" w:hAnsi="Times New Roman" w:cs="Times New Roman"/>
          <w:sz w:val="24"/>
          <w:szCs w:val="24"/>
        </w:rPr>
        <w:t xml:space="preserve"> </w:t>
      </w:r>
      <w:r w:rsidRPr="00FA5487">
        <w:rPr>
          <w:rFonts w:ascii="Times New Roman" w:hAnsi="Times New Roman" w:cs="Times New Roman"/>
          <w:sz w:val="24"/>
          <w:szCs w:val="24"/>
        </w:rPr>
        <w:t>w wykazie czasopism.</w:t>
      </w:r>
    </w:p>
    <w:p w:rsidR="00620007" w:rsidRPr="00FA5487" w:rsidRDefault="00991065" w:rsidP="00FA5487">
      <w:pPr>
        <w:jc w:val="both"/>
        <w:rPr>
          <w:rFonts w:ascii="Times New Roman" w:hAnsi="Times New Roman" w:cs="Times New Roman"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t>Artykułem naukowym</w:t>
      </w:r>
      <w:r w:rsidRPr="00FA5487">
        <w:rPr>
          <w:rFonts w:ascii="Times New Roman" w:hAnsi="Times New Roman" w:cs="Times New Roman"/>
          <w:sz w:val="24"/>
          <w:szCs w:val="24"/>
        </w:rPr>
        <w:t xml:space="preserve"> nie jest: </w:t>
      </w:r>
      <w:proofErr w:type="spellStart"/>
      <w:r w:rsidRPr="00FA5487">
        <w:rPr>
          <w:rFonts w:ascii="Times New Roman" w:hAnsi="Times New Roman" w:cs="Times New Roman"/>
          <w:sz w:val="24"/>
          <w:szCs w:val="24"/>
        </w:rPr>
        <w:t>edytorial</w:t>
      </w:r>
      <w:proofErr w:type="spellEnd"/>
      <w:r w:rsidRPr="00FA5487">
        <w:rPr>
          <w:rFonts w:ascii="Times New Roman" w:hAnsi="Times New Roman" w:cs="Times New Roman"/>
          <w:sz w:val="24"/>
          <w:szCs w:val="24"/>
        </w:rPr>
        <w:t>, abstrakt, rozszerzony abstrakt, list, errata i nota redakcyjna</w:t>
      </w:r>
      <w:r w:rsidR="0031232A" w:rsidRPr="00FA5487">
        <w:rPr>
          <w:rFonts w:ascii="Times New Roman" w:hAnsi="Times New Roman" w:cs="Times New Roman"/>
          <w:sz w:val="24"/>
          <w:szCs w:val="24"/>
        </w:rPr>
        <w:t>.</w:t>
      </w:r>
    </w:p>
    <w:p w:rsidR="0031232A" w:rsidRPr="00FA5487" w:rsidRDefault="0031232A" w:rsidP="00FA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t>Wyróżniamy artykuły naukowe:</w:t>
      </w:r>
    </w:p>
    <w:p w:rsidR="0031232A" w:rsidRDefault="00FD721D" w:rsidP="003123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opublikowane w czasopismach naukowych i w recenzowanych materiałach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międzynarodowych konferencji naukowych zamieszczone w wykazie tych czasopism</w:t>
      </w:r>
      <w:r w:rsidR="00FA5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87">
        <w:rPr>
          <w:rFonts w:ascii="Times New Roman" w:hAnsi="Times New Roman" w:cs="Times New Roman"/>
          <w:sz w:val="24"/>
          <w:szCs w:val="24"/>
        </w:rPr>
        <w:t>sporządzon</w:t>
      </w:r>
      <w:r w:rsidR="002F0DD5" w:rsidRPr="00FA548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przez Ministra Nauki i Szkolnictwa Wyższego (Komunikat Ministra Nauki i Szkolnictwa Wyższego z dnia 31 lipca 2019 r.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wykazu czasopism naukowych i recenzowanych materiałów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konferencji międzynarodowych wraz z przypisaną liczbą punktów);</w:t>
      </w:r>
    </w:p>
    <w:p w:rsidR="00FD721D" w:rsidRDefault="00614D1F" w:rsidP="0031232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opublikowane w czasopismach naukowych niezamieszczonych w wykazie,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którym mowa w pkt 1.</w:t>
      </w:r>
    </w:p>
    <w:p w:rsidR="0031232A" w:rsidRPr="00FA5487" w:rsidRDefault="00FA5487" w:rsidP="00FA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Wyróżniam</w:t>
      </w:r>
      <w:r w:rsidR="0039763A" w:rsidRPr="00FA5487">
        <w:rPr>
          <w:rFonts w:ascii="Times New Roman" w:hAnsi="Times New Roman" w:cs="Times New Roman"/>
          <w:b/>
          <w:sz w:val="24"/>
          <w:szCs w:val="24"/>
        </w:rPr>
        <w:t>y monografie naukowe:</w:t>
      </w:r>
    </w:p>
    <w:p w:rsidR="0039763A" w:rsidRDefault="00D9312F" w:rsidP="0039763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wydawnictwa zamieszczone w wykazie</w:t>
      </w:r>
      <w:r w:rsidRPr="00D93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Ministra Nauki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Szkolnictwa Wyższego (Komunikat Ministra Nauki i Szkolnictwa Wyższego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17 grudnia 2019 r. w sprawie wykazu wydawnictw publikujących recenzowane monografie naukowe);</w:t>
      </w:r>
    </w:p>
    <w:p w:rsidR="00D9312F" w:rsidRDefault="00FA5487" w:rsidP="0039763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wydawnictwa nie</w:t>
      </w:r>
      <w:r w:rsidR="00D9312F">
        <w:rPr>
          <w:rFonts w:ascii="Times New Roman" w:hAnsi="Times New Roman" w:cs="Times New Roman"/>
          <w:sz w:val="24"/>
          <w:szCs w:val="24"/>
        </w:rPr>
        <w:t xml:space="preserve">zamieszczone w wykazie wydawnictw, o </w:t>
      </w:r>
      <w:r w:rsidR="00D9312F" w:rsidRPr="00FA5487">
        <w:rPr>
          <w:rFonts w:ascii="Times New Roman" w:hAnsi="Times New Roman" w:cs="Times New Roman"/>
          <w:sz w:val="24"/>
          <w:szCs w:val="24"/>
        </w:rPr>
        <w:t>który</w:t>
      </w:r>
      <w:r w:rsidR="002F0DD5" w:rsidRPr="00FA54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9312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9763A" w:rsidRPr="00FA5487" w:rsidRDefault="00E56BF1" w:rsidP="00FA5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Wartość </w:t>
      </w:r>
      <w:r w:rsidR="00A05361">
        <w:rPr>
          <w:rFonts w:ascii="Times New Roman" w:hAnsi="Times New Roman" w:cs="Times New Roman"/>
          <w:b/>
          <w:sz w:val="24"/>
          <w:szCs w:val="24"/>
        </w:rPr>
        <w:t>punktowa publikacji</w:t>
      </w:r>
    </w:p>
    <w:p w:rsidR="0049044C" w:rsidRPr="00FA5487" w:rsidRDefault="0049044C" w:rsidP="0049044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487">
        <w:rPr>
          <w:rFonts w:ascii="Times New Roman" w:hAnsi="Times New Roman" w:cs="Times New Roman"/>
          <w:sz w:val="24"/>
          <w:szCs w:val="24"/>
          <w:u w:val="single"/>
        </w:rPr>
        <w:t xml:space="preserve">W przypadku publikacji </w:t>
      </w:r>
      <w:proofErr w:type="spellStart"/>
      <w:r w:rsidRPr="00FA5487">
        <w:rPr>
          <w:rFonts w:ascii="Times New Roman" w:hAnsi="Times New Roman" w:cs="Times New Roman"/>
          <w:sz w:val="24"/>
          <w:szCs w:val="24"/>
          <w:u w:val="single"/>
        </w:rPr>
        <w:t>jednoautorskich</w:t>
      </w:r>
      <w:proofErr w:type="spellEnd"/>
      <w:r w:rsidRPr="00FA5487">
        <w:rPr>
          <w:rFonts w:ascii="Times New Roman" w:hAnsi="Times New Roman" w:cs="Times New Roman"/>
          <w:sz w:val="24"/>
          <w:szCs w:val="24"/>
          <w:u w:val="single"/>
        </w:rPr>
        <w:t xml:space="preserve"> całkowita wartość punktowa wynosi:</w:t>
      </w:r>
    </w:p>
    <w:p w:rsidR="00E56BF1" w:rsidRDefault="0049044C" w:rsidP="00E56B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artykułu naukowego</w:t>
      </w:r>
      <w:r w:rsidR="001478B5">
        <w:rPr>
          <w:rFonts w:ascii="Times New Roman" w:hAnsi="Times New Roman" w:cs="Times New Roman"/>
          <w:sz w:val="24"/>
          <w:szCs w:val="24"/>
        </w:rPr>
        <w:t xml:space="preserve"> opublikowanego w czasopiśmie ujętym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 w:rsidR="001478B5">
        <w:rPr>
          <w:rFonts w:ascii="Times New Roman" w:hAnsi="Times New Roman" w:cs="Times New Roman"/>
          <w:sz w:val="24"/>
          <w:szCs w:val="24"/>
        </w:rPr>
        <w:t xml:space="preserve">w wykazie czasopism – 20, 40, 70, 100, 140 albo 200 punktów – zgodnie </w:t>
      </w:r>
      <w:r w:rsidR="00FA5487">
        <w:rPr>
          <w:rFonts w:ascii="Times New Roman" w:hAnsi="Times New Roman" w:cs="Times New Roman"/>
          <w:sz w:val="24"/>
          <w:szCs w:val="24"/>
        </w:rPr>
        <w:br/>
      </w:r>
      <w:r w:rsidR="001478B5">
        <w:rPr>
          <w:rFonts w:ascii="Times New Roman" w:hAnsi="Times New Roman" w:cs="Times New Roman"/>
          <w:sz w:val="24"/>
          <w:szCs w:val="24"/>
        </w:rPr>
        <w:t>z punktacją w wykazie czasopism;</w:t>
      </w:r>
    </w:p>
    <w:p w:rsidR="001478B5" w:rsidRDefault="001478B5" w:rsidP="00E56B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artykułu opublikowanego w czasopiśmie nieuję</w:t>
      </w:r>
      <w:r w:rsidR="00FA5487">
        <w:rPr>
          <w:rFonts w:ascii="Times New Roman" w:hAnsi="Times New Roman" w:cs="Times New Roman"/>
          <w:sz w:val="24"/>
          <w:szCs w:val="24"/>
        </w:rPr>
        <w:t xml:space="preserve">tym w wykazie czasopism – 5 </w:t>
      </w:r>
      <w:proofErr w:type="spellStart"/>
      <w:r w:rsidR="00FA5487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478B5" w:rsidRDefault="001478B5" w:rsidP="00E56B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redakcji naukowej monografii jednego </w:t>
      </w:r>
      <w:r w:rsidR="004C50A8">
        <w:rPr>
          <w:rFonts w:ascii="Times New Roman" w:hAnsi="Times New Roman" w:cs="Times New Roman"/>
          <w:sz w:val="24"/>
          <w:szCs w:val="24"/>
        </w:rPr>
        <w:t>redaktora wartość punktowa tej redakcji wynosi:</w:t>
      </w:r>
    </w:p>
    <w:p w:rsidR="004C50A8" w:rsidRPr="004C50A8" w:rsidRDefault="004C50A8" w:rsidP="004C50A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0A8">
        <w:rPr>
          <w:rFonts w:ascii="Times New Roman" w:hAnsi="Times New Roman" w:cs="Times New Roman"/>
          <w:sz w:val="24"/>
          <w:szCs w:val="24"/>
        </w:rPr>
        <w:t>100 pkt – jeżeli całkowita wartość punkto</w:t>
      </w:r>
      <w:r w:rsidR="00764EF1">
        <w:rPr>
          <w:rFonts w:ascii="Times New Roman" w:hAnsi="Times New Roman" w:cs="Times New Roman"/>
          <w:sz w:val="24"/>
          <w:szCs w:val="24"/>
        </w:rPr>
        <w:t>wa tej monografii wynosi 200 punktów zgodnie z wykazem wydawnictw</w:t>
      </w:r>
      <w:r w:rsidRPr="004C50A8">
        <w:rPr>
          <w:rFonts w:ascii="Times New Roman" w:hAnsi="Times New Roman" w:cs="Times New Roman"/>
          <w:sz w:val="24"/>
          <w:szCs w:val="24"/>
        </w:rPr>
        <w:t>;</w:t>
      </w:r>
    </w:p>
    <w:p w:rsidR="004C50A8" w:rsidRPr="004C50A8" w:rsidRDefault="00764EF1" w:rsidP="004C50A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50A8" w:rsidRPr="004C50A8">
        <w:rPr>
          <w:rFonts w:ascii="Times New Roman" w:hAnsi="Times New Roman" w:cs="Times New Roman"/>
          <w:sz w:val="24"/>
          <w:szCs w:val="24"/>
        </w:rPr>
        <w:t>0 pkt – jeżeli całkowita wartość punkt</w:t>
      </w:r>
      <w:r>
        <w:rPr>
          <w:rFonts w:ascii="Times New Roman" w:hAnsi="Times New Roman" w:cs="Times New Roman"/>
          <w:sz w:val="24"/>
          <w:szCs w:val="24"/>
        </w:rPr>
        <w:t>owa tej monografii wynosi 80 punktów zgodnie z wykazem wydawnictw</w:t>
      </w:r>
      <w:r w:rsidR="004C50A8" w:rsidRPr="004C50A8">
        <w:rPr>
          <w:rFonts w:ascii="Times New Roman" w:hAnsi="Times New Roman" w:cs="Times New Roman"/>
          <w:sz w:val="24"/>
          <w:szCs w:val="24"/>
        </w:rPr>
        <w:t>;</w:t>
      </w:r>
    </w:p>
    <w:p w:rsidR="004C50A8" w:rsidRDefault="004C50A8" w:rsidP="004C50A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0A8">
        <w:rPr>
          <w:rFonts w:ascii="Times New Roman" w:hAnsi="Times New Roman" w:cs="Times New Roman"/>
          <w:sz w:val="24"/>
          <w:szCs w:val="24"/>
        </w:rPr>
        <w:t>5 pkt – jeżeli całkowita wartość punkt</w:t>
      </w:r>
      <w:r w:rsidR="00764EF1">
        <w:rPr>
          <w:rFonts w:ascii="Times New Roman" w:hAnsi="Times New Roman" w:cs="Times New Roman"/>
          <w:sz w:val="24"/>
          <w:szCs w:val="24"/>
        </w:rPr>
        <w:t>owa tej monografii wynosi 20 punktów (monografia wydana w wydawnictwie nieujętym w wykazie);</w:t>
      </w:r>
    </w:p>
    <w:p w:rsidR="004C50A8" w:rsidRDefault="006F0349" w:rsidP="00E56B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4EF1">
        <w:rPr>
          <w:rFonts w:ascii="Times New Roman" w:hAnsi="Times New Roman" w:cs="Times New Roman"/>
          <w:sz w:val="24"/>
          <w:szCs w:val="24"/>
        </w:rPr>
        <w:t xml:space="preserve"> przypadku opublikowania rozdziału w monografii przez jednego autora wartość punktowa tego rozdziału wynosi:</w:t>
      </w:r>
    </w:p>
    <w:p w:rsidR="00F70F4C" w:rsidRPr="00F70F4C" w:rsidRDefault="00F70F4C" w:rsidP="00F70F4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F4C">
        <w:rPr>
          <w:rFonts w:ascii="Times New Roman" w:hAnsi="Times New Roman" w:cs="Times New Roman"/>
          <w:sz w:val="24"/>
          <w:szCs w:val="24"/>
        </w:rPr>
        <w:t>50 pkt – jeżeli całkowita wartość punktowa tej monografii wynos</w:t>
      </w:r>
      <w:r>
        <w:rPr>
          <w:rFonts w:ascii="Times New Roman" w:hAnsi="Times New Roman" w:cs="Times New Roman"/>
          <w:sz w:val="24"/>
          <w:szCs w:val="24"/>
        </w:rPr>
        <w:t>i 200 punktów zgodnie z wykazem wydawnictw</w:t>
      </w:r>
      <w:r w:rsidRPr="00F70F4C">
        <w:rPr>
          <w:rFonts w:ascii="Times New Roman" w:hAnsi="Times New Roman" w:cs="Times New Roman"/>
          <w:sz w:val="24"/>
          <w:szCs w:val="24"/>
        </w:rPr>
        <w:t>;</w:t>
      </w:r>
    </w:p>
    <w:p w:rsidR="00F70F4C" w:rsidRPr="00F70F4C" w:rsidRDefault="00F70F4C" w:rsidP="00F70F4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F4C">
        <w:rPr>
          <w:rFonts w:ascii="Times New Roman" w:hAnsi="Times New Roman" w:cs="Times New Roman"/>
          <w:sz w:val="24"/>
          <w:szCs w:val="24"/>
        </w:rPr>
        <w:t>20 pkt – jeżeli całkowita wartość punkt</w:t>
      </w:r>
      <w:r w:rsidR="006F0349">
        <w:rPr>
          <w:rFonts w:ascii="Times New Roman" w:hAnsi="Times New Roman" w:cs="Times New Roman"/>
          <w:sz w:val="24"/>
          <w:szCs w:val="24"/>
        </w:rPr>
        <w:t>owa tej monografii wynosi 80 punktów zgodnie z wykazem wydawnictw</w:t>
      </w:r>
      <w:r w:rsidRPr="00F70F4C">
        <w:rPr>
          <w:rFonts w:ascii="Times New Roman" w:hAnsi="Times New Roman" w:cs="Times New Roman"/>
          <w:sz w:val="24"/>
          <w:szCs w:val="24"/>
        </w:rPr>
        <w:t>;</w:t>
      </w:r>
    </w:p>
    <w:p w:rsidR="00764EF1" w:rsidRDefault="00F70F4C" w:rsidP="00F70F4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F4C">
        <w:rPr>
          <w:rFonts w:ascii="Times New Roman" w:hAnsi="Times New Roman" w:cs="Times New Roman"/>
          <w:sz w:val="24"/>
          <w:szCs w:val="24"/>
        </w:rPr>
        <w:t>5 pkt – jeżeli całkowita wartość punkt</w:t>
      </w:r>
      <w:r w:rsidR="006F0349">
        <w:rPr>
          <w:rFonts w:ascii="Times New Roman" w:hAnsi="Times New Roman" w:cs="Times New Roman"/>
          <w:sz w:val="24"/>
          <w:szCs w:val="24"/>
        </w:rPr>
        <w:t>owa tej monografii wynosi 20 punktów (monografia wydana w wy</w:t>
      </w:r>
      <w:r w:rsidR="00FA5487">
        <w:rPr>
          <w:rFonts w:ascii="Times New Roman" w:hAnsi="Times New Roman" w:cs="Times New Roman"/>
          <w:sz w:val="24"/>
          <w:szCs w:val="24"/>
        </w:rPr>
        <w:t>dawnictwie nieujętym w wykazie).</w:t>
      </w:r>
    </w:p>
    <w:p w:rsidR="00764EF1" w:rsidRPr="00FA5487" w:rsidRDefault="00FA5487" w:rsidP="00FA5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6F0349" w:rsidRPr="00FA5487">
        <w:rPr>
          <w:rFonts w:ascii="Times New Roman" w:hAnsi="Times New Roman" w:cs="Times New Roman"/>
          <w:sz w:val="24"/>
          <w:szCs w:val="24"/>
          <w:u w:val="single"/>
        </w:rPr>
        <w:t xml:space="preserve"> przypadku </w:t>
      </w:r>
      <w:proofErr w:type="spellStart"/>
      <w:r w:rsidR="006F0349" w:rsidRPr="00FA5487">
        <w:rPr>
          <w:rFonts w:ascii="Times New Roman" w:hAnsi="Times New Roman" w:cs="Times New Roman"/>
          <w:sz w:val="24"/>
          <w:szCs w:val="24"/>
          <w:u w:val="single"/>
        </w:rPr>
        <w:t>wieloautorskiego</w:t>
      </w:r>
      <w:proofErr w:type="spellEnd"/>
      <w:r w:rsidR="006F0349" w:rsidRPr="00FA5487">
        <w:rPr>
          <w:rFonts w:ascii="Times New Roman" w:hAnsi="Times New Roman" w:cs="Times New Roman"/>
          <w:sz w:val="24"/>
          <w:szCs w:val="24"/>
          <w:u w:val="single"/>
        </w:rPr>
        <w:t xml:space="preserve"> artykułu</w:t>
      </w:r>
      <w:r w:rsidR="006F0349" w:rsidRPr="00FA5487">
        <w:rPr>
          <w:rFonts w:ascii="Times New Roman" w:hAnsi="Times New Roman" w:cs="Times New Roman"/>
          <w:sz w:val="24"/>
          <w:szCs w:val="24"/>
        </w:rPr>
        <w:t xml:space="preserve"> naukowego oraz </w:t>
      </w:r>
      <w:proofErr w:type="spellStart"/>
      <w:r w:rsidR="006F0349" w:rsidRPr="00FA5487">
        <w:rPr>
          <w:rFonts w:ascii="Times New Roman" w:hAnsi="Times New Roman" w:cs="Times New Roman"/>
          <w:sz w:val="24"/>
          <w:szCs w:val="24"/>
        </w:rPr>
        <w:t>wieloautorskiej</w:t>
      </w:r>
      <w:proofErr w:type="spellEnd"/>
      <w:r w:rsidR="006F0349" w:rsidRPr="00FA5487">
        <w:rPr>
          <w:rFonts w:ascii="Times New Roman" w:hAnsi="Times New Roman" w:cs="Times New Roman"/>
          <w:sz w:val="24"/>
          <w:szCs w:val="24"/>
        </w:rPr>
        <w:t xml:space="preserve"> monografii naukowej i </w:t>
      </w:r>
      <w:proofErr w:type="spellStart"/>
      <w:r w:rsidR="006F0349" w:rsidRPr="00FA5487">
        <w:rPr>
          <w:rFonts w:ascii="Times New Roman" w:hAnsi="Times New Roman" w:cs="Times New Roman"/>
          <w:sz w:val="24"/>
          <w:szCs w:val="24"/>
        </w:rPr>
        <w:t>wieloautorskiego</w:t>
      </w:r>
      <w:proofErr w:type="spellEnd"/>
      <w:r w:rsidR="006F0349" w:rsidRPr="00FA5487">
        <w:rPr>
          <w:rFonts w:ascii="Times New Roman" w:hAnsi="Times New Roman" w:cs="Times New Roman"/>
          <w:sz w:val="24"/>
          <w:szCs w:val="24"/>
        </w:rPr>
        <w:t xml:space="preserve"> rozdziału w monografii naukowej całkowitą wartość punktową dla jednego autora przelicza się zgodnie z przepisami §13 ust. </w:t>
      </w:r>
      <w:r w:rsidRPr="00FA5487">
        <w:rPr>
          <w:rFonts w:ascii="Times New Roman" w:hAnsi="Times New Roman" w:cs="Times New Roman"/>
          <w:sz w:val="24"/>
          <w:szCs w:val="24"/>
        </w:rPr>
        <w:t>1–</w:t>
      </w:r>
      <w:r w:rsidR="006F0349" w:rsidRPr="00FA5487">
        <w:rPr>
          <w:rFonts w:ascii="Times New Roman" w:hAnsi="Times New Roman" w:cs="Times New Roman"/>
          <w:sz w:val="24"/>
          <w:szCs w:val="24"/>
        </w:rPr>
        <w:t xml:space="preserve">6 Rozporządzenia Ministra Nauki i Szkolnictwa Wyższego z dnia 22 lutego 2019 r. </w:t>
      </w:r>
      <w:r w:rsidR="002F0DD5" w:rsidRPr="00FA5487">
        <w:rPr>
          <w:rFonts w:ascii="Times New Roman" w:hAnsi="Times New Roman" w:cs="Times New Roman"/>
          <w:sz w:val="24"/>
          <w:szCs w:val="24"/>
        </w:rPr>
        <w:t xml:space="preserve">(Dz.U. z 2019 r., </w:t>
      </w:r>
      <w:r w:rsidR="00F90F61" w:rsidRPr="00FA5487">
        <w:rPr>
          <w:rFonts w:ascii="Times New Roman" w:hAnsi="Times New Roman" w:cs="Times New Roman"/>
          <w:sz w:val="24"/>
          <w:szCs w:val="24"/>
        </w:rPr>
        <w:t>poz. 392</w:t>
      </w:r>
      <w:r w:rsidR="002F0DD5" w:rsidRPr="00FA5487">
        <w:rPr>
          <w:rFonts w:ascii="Times New Roman" w:hAnsi="Times New Roman" w:cs="Times New Roman"/>
          <w:sz w:val="24"/>
          <w:szCs w:val="24"/>
        </w:rPr>
        <w:t>)</w:t>
      </w:r>
      <w:r w:rsidR="00F90F61" w:rsidRPr="00FA5487">
        <w:rPr>
          <w:rFonts w:ascii="Times New Roman" w:hAnsi="Times New Roman" w:cs="Times New Roman"/>
          <w:sz w:val="24"/>
          <w:szCs w:val="24"/>
        </w:rPr>
        <w:t xml:space="preserve"> </w:t>
      </w:r>
      <w:r w:rsidR="006F0349" w:rsidRPr="00FA5487">
        <w:rPr>
          <w:rFonts w:ascii="Times New Roman" w:hAnsi="Times New Roman" w:cs="Times New Roman"/>
          <w:sz w:val="24"/>
          <w:szCs w:val="24"/>
        </w:rPr>
        <w:t>w sprawie ewaluacji jakości działalności naukowej</w:t>
      </w:r>
      <w:r w:rsidR="003F3C93" w:rsidRPr="00FA5487">
        <w:rPr>
          <w:rFonts w:ascii="Times New Roman" w:hAnsi="Times New Roman" w:cs="Times New Roman"/>
          <w:sz w:val="24"/>
          <w:szCs w:val="24"/>
        </w:rPr>
        <w:t>;</w:t>
      </w:r>
    </w:p>
    <w:p w:rsidR="003F3C93" w:rsidRPr="00B1234C" w:rsidRDefault="00B1234C" w:rsidP="00B12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3C93" w:rsidRPr="00B1234C">
        <w:rPr>
          <w:rFonts w:ascii="Times New Roman" w:hAnsi="Times New Roman" w:cs="Times New Roman"/>
          <w:sz w:val="24"/>
          <w:szCs w:val="24"/>
        </w:rPr>
        <w:t xml:space="preserve">zczegółowe informacje dotyczące wartości punktowych dla poszczególnych punktacji zawarte są w Rozporządzeniu Ministra Nauki i Szkolnictwa Wyższego z dnia 22 lutego </w:t>
      </w:r>
      <w:r w:rsidR="00A05361">
        <w:rPr>
          <w:rFonts w:ascii="Times New Roman" w:hAnsi="Times New Roman" w:cs="Times New Roman"/>
          <w:sz w:val="24"/>
          <w:szCs w:val="24"/>
        </w:rPr>
        <w:br/>
      </w:r>
      <w:r w:rsidR="003F3C93" w:rsidRPr="00B1234C">
        <w:rPr>
          <w:rFonts w:ascii="Times New Roman" w:hAnsi="Times New Roman" w:cs="Times New Roman"/>
          <w:sz w:val="24"/>
          <w:szCs w:val="24"/>
        </w:rPr>
        <w:t>2019 r.</w:t>
      </w:r>
      <w:r w:rsidR="002F0DD5" w:rsidRPr="00B1234C">
        <w:rPr>
          <w:rFonts w:ascii="Times New Roman" w:hAnsi="Times New Roman" w:cs="Times New Roman"/>
          <w:sz w:val="24"/>
          <w:szCs w:val="24"/>
        </w:rPr>
        <w:t xml:space="preserve"> (Dz.U. z 2019 r., </w:t>
      </w:r>
      <w:r w:rsidR="00F90F61" w:rsidRPr="00B1234C">
        <w:rPr>
          <w:rFonts w:ascii="Times New Roman" w:hAnsi="Times New Roman" w:cs="Times New Roman"/>
          <w:sz w:val="24"/>
          <w:szCs w:val="24"/>
        </w:rPr>
        <w:t>poz. 392</w:t>
      </w:r>
      <w:r w:rsidR="002F0DD5" w:rsidRPr="00B1234C">
        <w:rPr>
          <w:rFonts w:ascii="Times New Roman" w:hAnsi="Times New Roman" w:cs="Times New Roman"/>
          <w:sz w:val="24"/>
          <w:szCs w:val="24"/>
        </w:rPr>
        <w:t>)</w:t>
      </w:r>
      <w:r w:rsidR="00F90F61" w:rsidRPr="00B123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3C93" w:rsidRPr="00B1234C">
        <w:rPr>
          <w:rFonts w:ascii="Times New Roman" w:hAnsi="Times New Roman" w:cs="Times New Roman"/>
          <w:sz w:val="24"/>
          <w:szCs w:val="24"/>
        </w:rPr>
        <w:t>w sprawie ewaluacji jakości działalności naukowej</w:t>
      </w:r>
      <w:r w:rsidR="00FA5487" w:rsidRPr="00B1234C">
        <w:rPr>
          <w:rFonts w:ascii="Times New Roman" w:hAnsi="Times New Roman" w:cs="Times New Roman"/>
          <w:sz w:val="24"/>
          <w:szCs w:val="24"/>
        </w:rPr>
        <w:t>.</w:t>
      </w:r>
    </w:p>
    <w:p w:rsidR="00E56BF1" w:rsidRPr="0031232A" w:rsidRDefault="00E56BF1" w:rsidP="002F0DD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56BF1" w:rsidRPr="0031232A" w:rsidSect="008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7ED"/>
    <w:multiLevelType w:val="hybridMultilevel"/>
    <w:tmpl w:val="BE00B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D5298B"/>
    <w:multiLevelType w:val="hybridMultilevel"/>
    <w:tmpl w:val="DFD6A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61A78E4"/>
    <w:multiLevelType w:val="hybridMultilevel"/>
    <w:tmpl w:val="323446D8"/>
    <w:lvl w:ilvl="0" w:tplc="2A10EC42">
      <w:start w:val="4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7706FAC"/>
    <w:multiLevelType w:val="hybridMultilevel"/>
    <w:tmpl w:val="C22CB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C34A87"/>
    <w:multiLevelType w:val="hybridMultilevel"/>
    <w:tmpl w:val="AD7E2A9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D5527F9"/>
    <w:multiLevelType w:val="hybridMultilevel"/>
    <w:tmpl w:val="8B664E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7A079F"/>
    <w:multiLevelType w:val="hybridMultilevel"/>
    <w:tmpl w:val="1C2624A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7AD617F"/>
    <w:multiLevelType w:val="hybridMultilevel"/>
    <w:tmpl w:val="09F09DAE"/>
    <w:lvl w:ilvl="0" w:tplc="79A2CBE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D5E1B7D"/>
    <w:multiLevelType w:val="hybridMultilevel"/>
    <w:tmpl w:val="1ECCE5DC"/>
    <w:lvl w:ilvl="0" w:tplc="CB4A5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775"/>
    <w:multiLevelType w:val="hybridMultilevel"/>
    <w:tmpl w:val="DFD6A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EB0EEC"/>
    <w:multiLevelType w:val="hybridMultilevel"/>
    <w:tmpl w:val="3444A33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7FA654F6"/>
    <w:multiLevelType w:val="hybridMultilevel"/>
    <w:tmpl w:val="716462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600"/>
    <w:rsid w:val="001478B5"/>
    <w:rsid w:val="001B1A67"/>
    <w:rsid w:val="002F0DD5"/>
    <w:rsid w:val="0031232A"/>
    <w:rsid w:val="00390D8A"/>
    <w:rsid w:val="0039763A"/>
    <w:rsid w:val="003F3C93"/>
    <w:rsid w:val="00482600"/>
    <w:rsid w:val="0049044C"/>
    <w:rsid w:val="004A4553"/>
    <w:rsid w:val="004C50A8"/>
    <w:rsid w:val="00614D1F"/>
    <w:rsid w:val="00620007"/>
    <w:rsid w:val="00640B1A"/>
    <w:rsid w:val="006F0349"/>
    <w:rsid w:val="00764EF1"/>
    <w:rsid w:val="00874A7A"/>
    <w:rsid w:val="008B5F3B"/>
    <w:rsid w:val="00987A01"/>
    <w:rsid w:val="00991065"/>
    <w:rsid w:val="00A05361"/>
    <w:rsid w:val="00A10CD3"/>
    <w:rsid w:val="00B1234C"/>
    <w:rsid w:val="00C40A93"/>
    <w:rsid w:val="00CA4F09"/>
    <w:rsid w:val="00D9312F"/>
    <w:rsid w:val="00E56BF1"/>
    <w:rsid w:val="00F70F4C"/>
    <w:rsid w:val="00F90F61"/>
    <w:rsid w:val="00FA5487"/>
    <w:rsid w:val="00FD6B09"/>
    <w:rsid w:val="00F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Korecka-Szum</dc:creator>
  <cp:lastModifiedBy>gosiaw</cp:lastModifiedBy>
  <cp:revision>4</cp:revision>
  <cp:lastPrinted>2020-01-16T08:56:00Z</cp:lastPrinted>
  <dcterms:created xsi:type="dcterms:W3CDTF">2020-01-15T08:52:00Z</dcterms:created>
  <dcterms:modified xsi:type="dcterms:W3CDTF">2020-01-16T09:31:00Z</dcterms:modified>
</cp:coreProperties>
</file>