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D3856" w:rsidRDefault="002D3856" w:rsidP="009C13BD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2D3856" w:rsidRDefault="002D3856" w:rsidP="009C13BD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2D3856" w:rsidRDefault="002D3856" w:rsidP="009C13BD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 xml:space="preserve">Raport z badań  </w:t>
      </w:r>
    </w:p>
    <w:p w:rsidR="002D3856" w:rsidRPr="003E1A5A" w:rsidRDefault="002D3856" w:rsidP="009C13BD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2018/2019</w:t>
      </w:r>
    </w:p>
    <w:p w:rsidR="002D3856" w:rsidRPr="002D3856" w:rsidRDefault="002D3856" w:rsidP="009C13BD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D3856">
        <w:rPr>
          <w:rFonts w:ascii="Times New Roman" w:hAnsi="Times New Roman" w:cs="Times New Roman"/>
          <w:sz w:val="32"/>
          <w:szCs w:val="24"/>
        </w:rPr>
        <w:t>Studencka ankieta oceny programu kształcenia i jakości kształcenia</w:t>
      </w:r>
    </w:p>
    <w:p w:rsidR="002D3856" w:rsidRDefault="002D3856" w:rsidP="009C13BD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2D3856" w:rsidRPr="001A0395" w:rsidRDefault="001A0395" w:rsidP="009C13BD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A0395">
        <w:rPr>
          <w:rFonts w:ascii="Times New Roman" w:hAnsi="Times New Roman" w:cs="Times New Roman"/>
          <w:sz w:val="36"/>
          <w:szCs w:val="36"/>
        </w:rPr>
        <w:t xml:space="preserve">Instytut Inżynierii Technicznej </w:t>
      </w:r>
    </w:p>
    <w:p w:rsidR="002D3856" w:rsidRDefault="002D3856" w:rsidP="009C13BD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3C2A57" w:rsidRDefault="003C2A57" w:rsidP="009C13BD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3C2A57" w:rsidRDefault="003C2A57" w:rsidP="009C13BD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2D3856" w:rsidRPr="003E1A5A" w:rsidRDefault="002D3856" w:rsidP="009C13BD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2D3856" w:rsidRPr="003E1A5A" w:rsidRDefault="002D3856" w:rsidP="009C13BD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2D3856" w:rsidRPr="003E1A5A" w:rsidRDefault="002D3856" w:rsidP="009C13BD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>
        <w:rPr>
          <w:rFonts w:ascii="Times New Roman" w:hAnsi="Times New Roman" w:cs="Times New Roman"/>
          <w:szCs w:val="24"/>
        </w:rPr>
        <w:t>styczeń</w:t>
      </w:r>
      <w:r w:rsidRPr="003E1A5A">
        <w:rPr>
          <w:rFonts w:ascii="Times New Roman" w:hAnsi="Times New Roman" w:cs="Times New Roman"/>
          <w:szCs w:val="24"/>
        </w:rPr>
        <w:t xml:space="preserve"> 201</w:t>
      </w:r>
      <w:r>
        <w:rPr>
          <w:rFonts w:ascii="Times New Roman" w:hAnsi="Times New Roman" w:cs="Times New Roman"/>
          <w:szCs w:val="24"/>
        </w:rPr>
        <w:t>9</w:t>
      </w:r>
    </w:p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D3856" w:rsidRPr="00002B9A" w:rsidRDefault="002D3856" w:rsidP="009C13BD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Content>
        <w:p w:rsidR="003C2A57" w:rsidRDefault="003C2A57" w:rsidP="009C13BD">
          <w:pPr>
            <w:pStyle w:val="Nagwekspisutreci"/>
            <w:spacing w:line="360" w:lineRule="auto"/>
          </w:pPr>
        </w:p>
        <w:p w:rsidR="00806696" w:rsidRPr="00806696" w:rsidRDefault="007F504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r>
            <w:fldChar w:fldCharType="begin"/>
          </w:r>
          <w:r w:rsidR="003C2A57">
            <w:instrText xml:space="preserve"> TOC \o "1-3" \h \z \u </w:instrText>
          </w:r>
          <w:r>
            <w:fldChar w:fldCharType="separate"/>
          </w:r>
          <w:hyperlink w:anchor="_Toc534286153" w:history="1">
            <w:r w:rsidR="00806696" w:rsidRPr="00806696">
              <w:rPr>
                <w:rStyle w:val="Hipercze"/>
                <w:rFonts w:ascii="Times New Roman" w:hAnsi="Times New Roman" w:cs="Times New Roman"/>
                <w:noProof/>
              </w:rPr>
              <w:t>Wprowadzenie</w:t>
            </w:r>
            <w:r w:rsidR="00806696" w:rsidRPr="008066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06696" w:rsidRPr="00806696">
              <w:rPr>
                <w:rFonts w:ascii="Times New Roman" w:hAnsi="Times New Roman" w:cs="Times New Roman"/>
                <w:noProof/>
                <w:webHidden/>
              </w:rPr>
              <w:instrText xml:space="preserve"> PAGEREF _Toc534286153 \h </w:instrText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39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06696" w:rsidRPr="00806696" w:rsidRDefault="007F504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4286154" w:history="1">
            <w:r w:rsidR="00806696" w:rsidRPr="00806696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806696" w:rsidRPr="008066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06696" w:rsidRPr="00806696">
              <w:rPr>
                <w:rFonts w:ascii="Times New Roman" w:hAnsi="Times New Roman" w:cs="Times New Roman"/>
                <w:noProof/>
                <w:webHidden/>
              </w:rPr>
              <w:instrText xml:space="preserve"> PAGEREF _Toc534286154 \h </w:instrText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39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06696" w:rsidRPr="00806696" w:rsidRDefault="007F504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4286155" w:history="1">
            <w:r w:rsidR="00806696" w:rsidRPr="00806696">
              <w:rPr>
                <w:rStyle w:val="Hipercze"/>
                <w:rFonts w:ascii="Times New Roman" w:hAnsi="Times New Roman" w:cs="Times New Roman"/>
                <w:noProof/>
              </w:rPr>
              <w:t>Ocena programów studiów i systemu kształcenia</w:t>
            </w:r>
            <w:r w:rsidR="00806696" w:rsidRPr="008066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06696" w:rsidRPr="00806696">
              <w:rPr>
                <w:rFonts w:ascii="Times New Roman" w:hAnsi="Times New Roman" w:cs="Times New Roman"/>
                <w:noProof/>
                <w:webHidden/>
              </w:rPr>
              <w:instrText xml:space="preserve"> PAGEREF _Toc534286155 \h </w:instrText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395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06696" w:rsidRPr="00806696" w:rsidRDefault="007F504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4286156" w:history="1">
            <w:r w:rsidR="00806696" w:rsidRPr="00806696">
              <w:rPr>
                <w:rStyle w:val="Hipercze"/>
                <w:rFonts w:ascii="Times New Roman" w:hAnsi="Times New Roman" w:cs="Times New Roman"/>
                <w:noProof/>
              </w:rPr>
              <w:t>Ocena efektów kształcenia realizowanych w ramach praktyk zawodowych</w:t>
            </w:r>
            <w:r w:rsidR="00806696" w:rsidRPr="008066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06696" w:rsidRPr="00806696">
              <w:rPr>
                <w:rFonts w:ascii="Times New Roman" w:hAnsi="Times New Roman" w:cs="Times New Roman"/>
                <w:noProof/>
                <w:webHidden/>
              </w:rPr>
              <w:instrText xml:space="preserve"> PAGEREF _Toc534286156 \h </w:instrText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395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06696" w:rsidRPr="00806696" w:rsidRDefault="007F504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4286157" w:history="1">
            <w:r w:rsidR="00806696" w:rsidRPr="00806696">
              <w:rPr>
                <w:rStyle w:val="Hipercze"/>
                <w:rFonts w:ascii="Times New Roman" w:hAnsi="Times New Roman" w:cs="Times New Roman"/>
                <w:noProof/>
              </w:rPr>
              <w:t>Ocena warunków studiowania</w:t>
            </w:r>
            <w:r w:rsidR="00806696" w:rsidRPr="008066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06696" w:rsidRPr="00806696">
              <w:rPr>
                <w:rFonts w:ascii="Times New Roman" w:hAnsi="Times New Roman" w:cs="Times New Roman"/>
                <w:noProof/>
                <w:webHidden/>
              </w:rPr>
              <w:instrText xml:space="preserve"> PAGEREF _Toc534286157 \h </w:instrText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39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06696" w:rsidRPr="00806696" w:rsidRDefault="007F504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4286158" w:history="1">
            <w:r w:rsidR="00806696" w:rsidRPr="00806696">
              <w:rPr>
                <w:rStyle w:val="Hipercze"/>
                <w:rFonts w:ascii="Times New Roman" w:hAnsi="Times New Roman" w:cs="Times New Roman"/>
                <w:noProof/>
              </w:rPr>
              <w:t>Ocena funkcjonowania administracji</w:t>
            </w:r>
            <w:r w:rsidR="00806696" w:rsidRPr="008066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06696" w:rsidRPr="00806696">
              <w:rPr>
                <w:rFonts w:ascii="Times New Roman" w:hAnsi="Times New Roman" w:cs="Times New Roman"/>
                <w:noProof/>
                <w:webHidden/>
              </w:rPr>
              <w:instrText xml:space="preserve"> PAGEREF _Toc534286158 \h </w:instrText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395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06696" w:rsidRPr="00806696" w:rsidRDefault="007F504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4286159" w:history="1">
            <w:r w:rsidR="00806696" w:rsidRPr="00806696">
              <w:rPr>
                <w:rStyle w:val="Hipercze"/>
                <w:rFonts w:ascii="Times New Roman" w:hAnsi="Times New Roman" w:cs="Times New Roman"/>
                <w:noProof/>
              </w:rPr>
              <w:t>Kierunek Budownictwo studia stacjonarne</w:t>
            </w:r>
            <w:r w:rsidR="00806696" w:rsidRPr="008066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06696" w:rsidRPr="00806696">
              <w:rPr>
                <w:rFonts w:ascii="Times New Roman" w:hAnsi="Times New Roman" w:cs="Times New Roman"/>
                <w:noProof/>
                <w:webHidden/>
              </w:rPr>
              <w:instrText xml:space="preserve"> PAGEREF _Toc534286159 \h </w:instrText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39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06696" w:rsidRPr="00806696" w:rsidRDefault="007F504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4286160" w:history="1">
            <w:r w:rsidR="00806696" w:rsidRPr="00806696">
              <w:rPr>
                <w:rStyle w:val="Hipercze"/>
                <w:rFonts w:ascii="Times New Roman" w:hAnsi="Times New Roman" w:cs="Times New Roman"/>
                <w:noProof/>
              </w:rPr>
              <w:t>Kierunek Budownictwo studia niestacjonarne</w:t>
            </w:r>
            <w:r w:rsidR="00806696" w:rsidRPr="008066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06696" w:rsidRPr="00806696">
              <w:rPr>
                <w:rFonts w:ascii="Times New Roman" w:hAnsi="Times New Roman" w:cs="Times New Roman"/>
                <w:noProof/>
                <w:webHidden/>
              </w:rPr>
              <w:instrText xml:space="preserve"> PAGEREF _Toc534286160 \h </w:instrText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395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06696" w:rsidRPr="00806696" w:rsidRDefault="007F504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4286161" w:history="1">
            <w:r w:rsidR="00806696" w:rsidRPr="00806696">
              <w:rPr>
                <w:rStyle w:val="Hipercze"/>
                <w:rFonts w:ascii="Times New Roman" w:hAnsi="Times New Roman" w:cs="Times New Roman"/>
                <w:noProof/>
              </w:rPr>
              <w:t>Kierunek Geodezja i kartografia studia stacjonarne</w:t>
            </w:r>
            <w:r w:rsidR="00806696" w:rsidRPr="008066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06696" w:rsidRPr="00806696">
              <w:rPr>
                <w:rFonts w:ascii="Times New Roman" w:hAnsi="Times New Roman" w:cs="Times New Roman"/>
                <w:noProof/>
                <w:webHidden/>
              </w:rPr>
              <w:instrText xml:space="preserve"> PAGEREF _Toc534286161 \h </w:instrText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395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06696" w:rsidRPr="00806696" w:rsidRDefault="007F504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4286162" w:history="1">
            <w:r w:rsidR="00806696" w:rsidRPr="00806696">
              <w:rPr>
                <w:rStyle w:val="Hipercze"/>
                <w:rFonts w:ascii="Times New Roman" w:hAnsi="Times New Roman" w:cs="Times New Roman"/>
                <w:noProof/>
              </w:rPr>
              <w:t>Kierunek Geodezja i kartografia studia niestacjonarne</w:t>
            </w:r>
            <w:r w:rsidR="00806696" w:rsidRPr="008066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06696" w:rsidRPr="00806696">
              <w:rPr>
                <w:rFonts w:ascii="Times New Roman" w:hAnsi="Times New Roman" w:cs="Times New Roman"/>
                <w:noProof/>
                <w:webHidden/>
              </w:rPr>
              <w:instrText xml:space="preserve"> PAGEREF _Toc534286162 \h </w:instrText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395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06696" w:rsidRDefault="007F5041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4286163" w:history="1">
            <w:r w:rsidR="00806696" w:rsidRPr="00806696">
              <w:rPr>
                <w:rStyle w:val="Hipercze"/>
                <w:rFonts w:ascii="Times New Roman" w:hAnsi="Times New Roman" w:cs="Times New Roman"/>
                <w:noProof/>
              </w:rPr>
              <w:t>Kierunek Informatyka studia stacjonarne</w:t>
            </w:r>
            <w:r w:rsidR="00806696" w:rsidRPr="00806696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06696" w:rsidRPr="00806696">
              <w:rPr>
                <w:rFonts w:ascii="Times New Roman" w:hAnsi="Times New Roman" w:cs="Times New Roman"/>
                <w:noProof/>
                <w:webHidden/>
              </w:rPr>
              <w:instrText xml:space="preserve"> PAGEREF _Toc534286163 \h </w:instrText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395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80669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C2A57" w:rsidRDefault="007F5041" w:rsidP="009C13BD">
          <w:pPr>
            <w:spacing w:line="360" w:lineRule="auto"/>
          </w:pPr>
          <w:r>
            <w:fldChar w:fldCharType="end"/>
          </w:r>
        </w:p>
      </w:sdtContent>
    </w:sdt>
    <w:p w:rsidR="002D3856" w:rsidRPr="00B27F15" w:rsidRDefault="002D3856" w:rsidP="009C13BD">
      <w:pPr>
        <w:pStyle w:val="Nagwek2"/>
        <w:spacing w:line="360" w:lineRule="auto"/>
      </w:pPr>
    </w:p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0B3AF5" w:rsidRDefault="000B3AF5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D3856" w:rsidRPr="00D23996" w:rsidRDefault="002D3856" w:rsidP="009C13BD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2D3856" w:rsidRPr="00526FDC" w:rsidRDefault="002D3856" w:rsidP="009C13BD">
      <w:pPr>
        <w:pStyle w:val="Nagwek1"/>
        <w:spacing w:line="360" w:lineRule="auto"/>
      </w:pPr>
      <w:bookmarkStart w:id="0" w:name="_Toc534286153"/>
      <w:r w:rsidRPr="00526FDC">
        <w:lastRenderedPageBreak/>
        <w:t>Wprowadzenie</w:t>
      </w:r>
      <w:bookmarkEnd w:id="0"/>
      <w:r w:rsidRPr="00526FDC">
        <w:t xml:space="preserve"> </w:t>
      </w:r>
    </w:p>
    <w:p w:rsidR="002D3856" w:rsidRPr="00526FDC" w:rsidRDefault="002D3856" w:rsidP="009C13BD">
      <w:pPr>
        <w:spacing w:line="360" w:lineRule="auto"/>
      </w:pPr>
    </w:p>
    <w:p w:rsidR="002D3856" w:rsidRDefault="002D3856" w:rsidP="009C13B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436E7">
        <w:rPr>
          <w:rFonts w:ascii="Times New Roman" w:hAnsi="Times New Roman" w:cs="Times New Roman"/>
        </w:rPr>
        <w:t>W dnia</w:t>
      </w:r>
      <w:r w:rsidR="008D5D4B" w:rsidRPr="00B436E7">
        <w:rPr>
          <w:rFonts w:ascii="Times New Roman" w:hAnsi="Times New Roman" w:cs="Times New Roman"/>
        </w:rPr>
        <w:t>ch</w:t>
      </w:r>
      <w:r w:rsidRPr="00B436E7">
        <w:rPr>
          <w:rFonts w:ascii="Times New Roman" w:hAnsi="Times New Roman" w:cs="Times New Roman"/>
        </w:rPr>
        <w:t xml:space="preserve"> od </w:t>
      </w:r>
      <w:r w:rsidR="008D5D4B" w:rsidRPr="00B436E7">
        <w:rPr>
          <w:rFonts w:ascii="Times New Roman" w:hAnsi="Times New Roman" w:cs="Times New Roman"/>
        </w:rPr>
        <w:t xml:space="preserve">23 listopada </w:t>
      </w:r>
      <w:r w:rsidRPr="00B436E7">
        <w:rPr>
          <w:rFonts w:ascii="Times New Roman" w:hAnsi="Times New Roman" w:cs="Times New Roman"/>
        </w:rPr>
        <w:t xml:space="preserve">do </w:t>
      </w:r>
      <w:r w:rsidR="008D5D4B" w:rsidRPr="00B436E7">
        <w:rPr>
          <w:rFonts w:ascii="Times New Roman" w:hAnsi="Times New Roman" w:cs="Times New Roman"/>
        </w:rPr>
        <w:t xml:space="preserve">17 grudnia </w:t>
      </w:r>
      <w:r w:rsidRPr="00B436E7">
        <w:rPr>
          <w:rFonts w:ascii="Times New Roman" w:hAnsi="Times New Roman" w:cs="Times New Roman"/>
        </w:rPr>
        <w:t xml:space="preserve">2018 roku zostało przeprowadzone badanie ankietowe studentów IV rok studiów stacjonarnych i niestacjonarnych. </w:t>
      </w:r>
    </w:p>
    <w:p w:rsidR="009C13BD" w:rsidRDefault="002D3856" w:rsidP="009C13B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436E7">
        <w:rPr>
          <w:rFonts w:ascii="Times New Roman" w:hAnsi="Times New Roman" w:cs="Times New Roman"/>
        </w:rPr>
        <w:t xml:space="preserve">Celem </w:t>
      </w:r>
      <w:r w:rsidR="00B501BE">
        <w:rPr>
          <w:rFonts w:ascii="Times New Roman" w:hAnsi="Times New Roman" w:cs="Times New Roman"/>
        </w:rPr>
        <w:t>przeprowadzonych badań</w:t>
      </w:r>
      <w:r w:rsidRPr="00B436E7">
        <w:rPr>
          <w:rFonts w:ascii="Times New Roman" w:hAnsi="Times New Roman" w:cs="Times New Roman"/>
        </w:rPr>
        <w:t xml:space="preserve"> jest monitorowanie i doskonalenie programu kształcenia </w:t>
      </w:r>
      <w:r w:rsidR="00B501BE">
        <w:rPr>
          <w:rFonts w:ascii="Times New Roman" w:hAnsi="Times New Roman" w:cs="Times New Roman"/>
        </w:rPr>
        <w:br/>
      </w:r>
      <w:r w:rsidRPr="00B436E7">
        <w:rPr>
          <w:rFonts w:ascii="Times New Roman" w:hAnsi="Times New Roman" w:cs="Times New Roman"/>
        </w:rPr>
        <w:t>i weryfikacja zakładanych efektów</w:t>
      </w:r>
      <w:r w:rsidR="005E1D4F">
        <w:rPr>
          <w:rFonts w:ascii="Times New Roman" w:hAnsi="Times New Roman" w:cs="Times New Roman"/>
        </w:rPr>
        <w:t xml:space="preserve"> uczenia się</w:t>
      </w:r>
      <w:r w:rsidRPr="00B436E7">
        <w:rPr>
          <w:rFonts w:ascii="Times New Roman" w:hAnsi="Times New Roman" w:cs="Times New Roman"/>
        </w:rPr>
        <w:t>, a przede wszystkim stałe podnoszenie jakości kształcenia na prowadzonych kierunkach.</w:t>
      </w:r>
      <w:r w:rsidR="00B501BE">
        <w:rPr>
          <w:rFonts w:ascii="Times New Roman" w:hAnsi="Times New Roman" w:cs="Times New Roman"/>
        </w:rPr>
        <w:t xml:space="preserve"> </w:t>
      </w:r>
    </w:p>
    <w:p w:rsidR="008D5D4B" w:rsidRPr="00B436E7" w:rsidRDefault="002D3856" w:rsidP="009C13B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436E7">
        <w:rPr>
          <w:rFonts w:ascii="Times New Roman" w:hAnsi="Times New Roman" w:cs="Times New Roman"/>
        </w:rPr>
        <w:t>W ankiecie uwzględnione zostały</w:t>
      </w:r>
      <w:r w:rsidR="00B501BE">
        <w:rPr>
          <w:rFonts w:ascii="Times New Roman" w:hAnsi="Times New Roman" w:cs="Times New Roman"/>
        </w:rPr>
        <w:t xml:space="preserve"> następujące elementy mające wpływ na jakość kształcenia na Uczelni</w:t>
      </w:r>
      <w:r w:rsidR="008D5D4B" w:rsidRPr="00B436E7">
        <w:rPr>
          <w:rFonts w:ascii="Times New Roman" w:hAnsi="Times New Roman" w:cs="Times New Roman"/>
        </w:rPr>
        <w:t xml:space="preserve">: </w:t>
      </w:r>
    </w:p>
    <w:p w:rsidR="008D5D4B" w:rsidRPr="00B436E7" w:rsidRDefault="00B501BE" w:rsidP="009C13B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programu</w:t>
      </w:r>
      <w:r w:rsidR="008D5D4B" w:rsidRPr="00B436E7">
        <w:rPr>
          <w:rFonts w:ascii="Times New Roman" w:hAnsi="Times New Roman" w:cs="Times New Roman"/>
        </w:rPr>
        <w:t xml:space="preserve"> studiów i systemu kształcenia;</w:t>
      </w:r>
    </w:p>
    <w:p w:rsidR="008D5D4B" w:rsidRPr="00B436E7" w:rsidRDefault="00B501BE" w:rsidP="009C13B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efektów </w:t>
      </w:r>
      <w:r w:rsidR="005E1D4F">
        <w:rPr>
          <w:rFonts w:ascii="Times New Roman" w:hAnsi="Times New Roman" w:cs="Times New Roman"/>
        </w:rPr>
        <w:t>uczenia się</w:t>
      </w:r>
      <w:r>
        <w:rPr>
          <w:rFonts w:ascii="Times New Roman" w:hAnsi="Times New Roman" w:cs="Times New Roman"/>
        </w:rPr>
        <w:t xml:space="preserve"> realizowanych w ramach praktyk zawodowych</w:t>
      </w:r>
      <w:r w:rsidR="008D5D4B" w:rsidRPr="00B436E7">
        <w:rPr>
          <w:rFonts w:ascii="Times New Roman" w:hAnsi="Times New Roman" w:cs="Times New Roman"/>
        </w:rPr>
        <w:t>;</w:t>
      </w:r>
    </w:p>
    <w:p w:rsidR="008D5D4B" w:rsidRPr="00B436E7" w:rsidRDefault="00B501BE" w:rsidP="009C13B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</w:t>
      </w:r>
      <w:r w:rsidR="008D5D4B" w:rsidRPr="00B436E7">
        <w:rPr>
          <w:rFonts w:ascii="Times New Roman" w:hAnsi="Times New Roman" w:cs="Times New Roman"/>
        </w:rPr>
        <w:t xml:space="preserve">warunków studiowania; </w:t>
      </w:r>
    </w:p>
    <w:p w:rsidR="00B436E7" w:rsidRDefault="00B501BE" w:rsidP="009C13B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</w:t>
      </w:r>
      <w:r w:rsidR="008D5D4B" w:rsidRPr="00B436E7">
        <w:rPr>
          <w:rFonts w:ascii="Times New Roman" w:hAnsi="Times New Roman" w:cs="Times New Roman"/>
        </w:rPr>
        <w:t>funkcjonowania administracji.</w:t>
      </w:r>
    </w:p>
    <w:p w:rsidR="00766452" w:rsidRPr="00766452" w:rsidRDefault="00766452" w:rsidP="0076645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66452">
        <w:rPr>
          <w:rFonts w:ascii="Times New Roman" w:hAnsi="Times New Roman" w:cs="Times New Roman"/>
        </w:rPr>
        <w:t>Badanie</w:t>
      </w:r>
      <w:r w:rsidR="005E1D4F">
        <w:rPr>
          <w:rFonts w:ascii="Times New Roman" w:hAnsi="Times New Roman" w:cs="Times New Roman"/>
        </w:rPr>
        <w:t xml:space="preserve"> </w:t>
      </w:r>
      <w:r w:rsidR="005E1D4F" w:rsidRPr="00766452">
        <w:rPr>
          <w:rFonts w:ascii="Times New Roman" w:hAnsi="Times New Roman" w:cs="Times New Roman"/>
        </w:rPr>
        <w:t>zostało</w:t>
      </w:r>
      <w:r w:rsidRPr="00766452">
        <w:rPr>
          <w:rFonts w:ascii="Times New Roman" w:hAnsi="Times New Roman" w:cs="Times New Roman"/>
        </w:rPr>
        <w:t xml:space="preserve"> zrealizowane na podstawie papierowego kwestionariusza ankiety. W badaniu </w:t>
      </w:r>
      <w:r w:rsidRPr="005E1D4F">
        <w:rPr>
          <w:rFonts w:ascii="Times New Roman" w:hAnsi="Times New Roman" w:cs="Times New Roman"/>
        </w:rPr>
        <w:t>udział wzięło 83 studentów,</w:t>
      </w:r>
      <w:r w:rsidRPr="00766452">
        <w:rPr>
          <w:rFonts w:ascii="Times New Roman" w:hAnsi="Times New Roman" w:cs="Times New Roman"/>
        </w:rPr>
        <w:t xml:space="preserve"> będących na IV rok studiów</w:t>
      </w:r>
      <w:r w:rsidR="005E1D4F">
        <w:rPr>
          <w:rFonts w:ascii="Times New Roman" w:hAnsi="Times New Roman" w:cs="Times New Roman"/>
        </w:rPr>
        <w:t xml:space="preserve"> co stanowiło 60,6% wszystkich studentów</w:t>
      </w:r>
      <w:r w:rsidRPr="00766452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Ze względu na fakt, iż ankiety zostały wypełnione w wersji papierowej niektóre pola studenci pozostawili bez zaznaczonej odpowiedzi. </w:t>
      </w:r>
    </w:p>
    <w:p w:rsidR="002D3856" w:rsidRPr="00B436E7" w:rsidRDefault="002D3856" w:rsidP="009C13B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436E7">
        <w:rPr>
          <w:rFonts w:ascii="Times New Roman" w:hAnsi="Times New Roman" w:cs="Times New Roman"/>
        </w:rPr>
        <w:t xml:space="preserve">Zebrany materiał został poddany szczegółowej analizie i przedstawiony w niniejszym raporcie. Ze względu na ilościowy charakter, dane zostały zaprezentowane w formie diagramów oraz tabel. </w:t>
      </w:r>
    </w:p>
    <w:p w:rsidR="002D3856" w:rsidRPr="00B436E7" w:rsidRDefault="002D3856" w:rsidP="00496ED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436E7">
        <w:rPr>
          <w:rFonts w:ascii="Times New Roman" w:hAnsi="Times New Roman" w:cs="Times New Roman"/>
        </w:rPr>
        <w:t>Dla zapewnienia czytelności oraz przejrzystości raportu w kolejnych rozdziałach zostały przedstawione dan</w:t>
      </w:r>
      <w:r w:rsidR="00D91B35" w:rsidRPr="00B436E7">
        <w:rPr>
          <w:rFonts w:ascii="Times New Roman" w:hAnsi="Times New Roman" w:cs="Times New Roman"/>
        </w:rPr>
        <w:t>e ogólne, odnoszące się do całego Instytutu</w:t>
      </w:r>
      <w:r w:rsidR="005E1D4F">
        <w:rPr>
          <w:rFonts w:ascii="Times New Roman" w:hAnsi="Times New Roman" w:cs="Times New Roman"/>
        </w:rPr>
        <w:t xml:space="preserve"> Inżynierii Technicznej</w:t>
      </w:r>
      <w:r w:rsidRPr="00B436E7">
        <w:rPr>
          <w:rFonts w:ascii="Times New Roman" w:hAnsi="Times New Roman" w:cs="Times New Roman"/>
        </w:rPr>
        <w:t xml:space="preserve">. Natomiast, wyniki szczegółowe dotyczące struktury respondentów (kierunek studiów) przedstawione zostały </w:t>
      </w:r>
      <w:r w:rsidR="00496ED1">
        <w:rPr>
          <w:rFonts w:ascii="Times New Roman" w:hAnsi="Times New Roman" w:cs="Times New Roman"/>
        </w:rPr>
        <w:br/>
      </w:r>
      <w:r w:rsidRPr="00B436E7">
        <w:rPr>
          <w:rFonts w:ascii="Times New Roman" w:hAnsi="Times New Roman" w:cs="Times New Roman"/>
        </w:rPr>
        <w:t>w dalsze</w:t>
      </w:r>
      <w:r w:rsidR="00D91B35" w:rsidRPr="00B436E7">
        <w:rPr>
          <w:rFonts w:ascii="Times New Roman" w:hAnsi="Times New Roman" w:cs="Times New Roman"/>
        </w:rPr>
        <w:t>j</w:t>
      </w:r>
      <w:r w:rsidRPr="00B436E7">
        <w:rPr>
          <w:rFonts w:ascii="Times New Roman" w:hAnsi="Times New Roman" w:cs="Times New Roman"/>
        </w:rPr>
        <w:t xml:space="preserve"> części raportu. </w:t>
      </w:r>
    </w:p>
    <w:p w:rsidR="002D3856" w:rsidRPr="003E1A5A" w:rsidRDefault="002D3856" w:rsidP="009C13B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D3856" w:rsidRDefault="002D3856" w:rsidP="009C13B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A07A0" w:rsidRDefault="00BA07A0" w:rsidP="009C13B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A07A0" w:rsidRDefault="00BA07A0" w:rsidP="009C13B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A07A0" w:rsidRDefault="00BA07A0" w:rsidP="009C13B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D3856" w:rsidRPr="003E1A5A" w:rsidRDefault="002D3856" w:rsidP="009C13B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D3856" w:rsidRPr="00614415" w:rsidRDefault="002D3856" w:rsidP="009C13BD">
      <w:pPr>
        <w:pStyle w:val="Nagwek1"/>
        <w:spacing w:line="360" w:lineRule="auto"/>
        <w:rPr>
          <w:sz w:val="24"/>
          <w:szCs w:val="24"/>
        </w:rPr>
      </w:pPr>
      <w:bookmarkStart w:id="1" w:name="_Toc534286154"/>
      <w:r w:rsidRPr="00614415">
        <w:rPr>
          <w:sz w:val="24"/>
          <w:szCs w:val="24"/>
        </w:rPr>
        <w:t>Struktura grupy respondentów</w:t>
      </w:r>
      <w:bookmarkEnd w:id="1"/>
    </w:p>
    <w:p w:rsidR="002D3856" w:rsidRPr="0082441E" w:rsidRDefault="002D3856" w:rsidP="009C13B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193B" w:rsidRPr="00B501BE" w:rsidRDefault="00A664D6" w:rsidP="009C13BD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Wykres 1. </w:t>
      </w:r>
      <w:r w:rsidR="00E64596" w:rsidRPr="00B501BE">
        <w:rPr>
          <w:rFonts w:ascii="Times New Roman" w:hAnsi="Times New Roman" w:cs="Times New Roman"/>
          <w:i/>
          <w:szCs w:val="24"/>
        </w:rPr>
        <w:t xml:space="preserve">Poziom zwrotności kwestionariuszy w objętej badaniem próbie. </w:t>
      </w:r>
    </w:p>
    <w:p w:rsidR="00AA193B" w:rsidRDefault="00E64596" w:rsidP="009C13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59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565913" cy="231383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64D6" w:rsidRPr="00B501BE" w:rsidRDefault="00ED4D84" w:rsidP="009C13BD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501BE">
        <w:rPr>
          <w:rFonts w:ascii="Times New Roman" w:hAnsi="Times New Roman" w:cs="Times New Roman"/>
          <w:szCs w:val="24"/>
        </w:rPr>
        <w:t>Liczba studentów studiujących na IV roku studiów wg stanu na dzień 23.11.2018 r. wyniosła 1</w:t>
      </w:r>
      <w:r w:rsidR="00A667EF" w:rsidRPr="00B501BE">
        <w:rPr>
          <w:rFonts w:ascii="Times New Roman" w:hAnsi="Times New Roman" w:cs="Times New Roman"/>
          <w:szCs w:val="24"/>
        </w:rPr>
        <w:t>37</w:t>
      </w:r>
      <w:r w:rsidRPr="00B501BE">
        <w:rPr>
          <w:rFonts w:ascii="Times New Roman" w:hAnsi="Times New Roman" w:cs="Times New Roman"/>
          <w:szCs w:val="24"/>
        </w:rPr>
        <w:t xml:space="preserve"> osoby. </w:t>
      </w:r>
      <w:r w:rsidR="00AA193B" w:rsidRPr="00B501BE">
        <w:rPr>
          <w:rFonts w:ascii="Times New Roman" w:hAnsi="Times New Roman" w:cs="Times New Roman"/>
          <w:szCs w:val="24"/>
        </w:rPr>
        <w:t>W badaniu wzięło udział</w:t>
      </w:r>
      <w:r w:rsidRPr="00B501BE">
        <w:rPr>
          <w:rFonts w:ascii="Times New Roman" w:hAnsi="Times New Roman" w:cs="Times New Roman"/>
          <w:szCs w:val="24"/>
        </w:rPr>
        <w:t xml:space="preserve">  </w:t>
      </w:r>
      <w:r w:rsidR="00CA1430" w:rsidRPr="00B501BE">
        <w:rPr>
          <w:rFonts w:ascii="Times New Roman" w:hAnsi="Times New Roman" w:cs="Times New Roman"/>
          <w:szCs w:val="24"/>
        </w:rPr>
        <w:t>83</w:t>
      </w:r>
      <w:r w:rsidRPr="00B501BE">
        <w:rPr>
          <w:rFonts w:ascii="Times New Roman" w:hAnsi="Times New Roman" w:cs="Times New Roman"/>
          <w:szCs w:val="24"/>
        </w:rPr>
        <w:t xml:space="preserve"> </w:t>
      </w:r>
      <w:r w:rsidR="00AA193B" w:rsidRPr="00B501BE">
        <w:rPr>
          <w:rFonts w:ascii="Times New Roman" w:hAnsi="Times New Roman" w:cs="Times New Roman"/>
          <w:szCs w:val="24"/>
        </w:rPr>
        <w:t>studentów</w:t>
      </w:r>
      <w:r w:rsidRPr="00B501BE">
        <w:rPr>
          <w:rFonts w:ascii="Times New Roman" w:hAnsi="Times New Roman" w:cs="Times New Roman"/>
          <w:szCs w:val="24"/>
        </w:rPr>
        <w:t>,</w:t>
      </w:r>
      <w:r w:rsidR="0082441E" w:rsidRPr="00B501BE">
        <w:rPr>
          <w:rFonts w:ascii="Times New Roman" w:hAnsi="Times New Roman" w:cs="Times New Roman"/>
          <w:szCs w:val="24"/>
        </w:rPr>
        <w:t xml:space="preserve"> </w:t>
      </w:r>
      <w:r w:rsidRPr="00B501BE">
        <w:rPr>
          <w:rFonts w:ascii="Times New Roman" w:hAnsi="Times New Roman" w:cs="Times New Roman"/>
          <w:szCs w:val="24"/>
        </w:rPr>
        <w:t xml:space="preserve">co dało zwrotność wynoszącą </w:t>
      </w:r>
      <w:r w:rsidR="00A667EF" w:rsidRPr="00B501BE">
        <w:rPr>
          <w:rFonts w:ascii="Times New Roman" w:hAnsi="Times New Roman" w:cs="Times New Roman"/>
          <w:szCs w:val="24"/>
        </w:rPr>
        <w:t>60</w:t>
      </w:r>
      <w:r w:rsidR="00270E50" w:rsidRPr="00B501BE">
        <w:rPr>
          <w:rFonts w:ascii="Times New Roman" w:hAnsi="Times New Roman" w:cs="Times New Roman"/>
          <w:szCs w:val="24"/>
        </w:rPr>
        <w:t>,6</w:t>
      </w:r>
      <w:r w:rsidRPr="00B501BE">
        <w:rPr>
          <w:rFonts w:ascii="Times New Roman" w:hAnsi="Times New Roman" w:cs="Times New Roman"/>
          <w:szCs w:val="24"/>
        </w:rPr>
        <w:t>%</w:t>
      </w:r>
      <w:r w:rsidR="00CA1430" w:rsidRPr="00B501BE">
        <w:rPr>
          <w:rFonts w:ascii="Times New Roman" w:hAnsi="Times New Roman" w:cs="Times New Roman"/>
          <w:szCs w:val="24"/>
        </w:rPr>
        <w:t>.</w:t>
      </w:r>
    </w:p>
    <w:p w:rsidR="0082441E" w:rsidRPr="00B501BE" w:rsidRDefault="0082441E" w:rsidP="009C13BD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Tabela 1 Liczebność studentów z podziałem na kierunki studiów. </w:t>
      </w:r>
    </w:p>
    <w:tbl>
      <w:tblPr>
        <w:tblpPr w:leftFromText="141" w:rightFromText="141" w:vertAnchor="text" w:tblpX="57" w:tblpY="1"/>
        <w:tblOverlap w:val="never"/>
        <w:tblW w:w="8816" w:type="dxa"/>
        <w:tblCellMar>
          <w:left w:w="70" w:type="dxa"/>
          <w:right w:w="70" w:type="dxa"/>
        </w:tblCellMar>
        <w:tblLook w:val="04A0"/>
      </w:tblPr>
      <w:tblGrid>
        <w:gridCol w:w="2622"/>
        <w:gridCol w:w="1682"/>
        <w:gridCol w:w="1436"/>
        <w:gridCol w:w="1701"/>
        <w:gridCol w:w="1375"/>
      </w:tblGrid>
      <w:tr w:rsidR="00A664D6" w:rsidRPr="00B501BE" w:rsidTr="00101877">
        <w:trPr>
          <w:trHeight w:val="46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Tryb studiów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wypełnionych ankiet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studentów na IV roku studiów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441E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Zwrotność </w:t>
            </w:r>
          </w:p>
          <w:p w:rsidR="00A664D6" w:rsidRPr="00B501BE" w:rsidRDefault="0082441E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[%]</w:t>
            </w:r>
          </w:p>
        </w:tc>
      </w:tr>
      <w:tr w:rsidR="00A664D6" w:rsidRPr="00B501BE" w:rsidTr="0095624A">
        <w:trPr>
          <w:trHeight w:val="366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Budownictwo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stacjonarne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270E50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75,0</w:t>
            </w:r>
          </w:p>
        </w:tc>
      </w:tr>
      <w:tr w:rsidR="00A664D6" w:rsidRPr="00B501BE" w:rsidTr="0095624A">
        <w:trPr>
          <w:trHeight w:val="383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Budownictwo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niestacjonarne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270E50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94,1</w:t>
            </w:r>
          </w:p>
        </w:tc>
      </w:tr>
      <w:tr w:rsidR="00A664D6" w:rsidRPr="00B501BE" w:rsidTr="0095624A">
        <w:trPr>
          <w:trHeight w:val="429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Geodezja i kartografia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stacjonarne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270E50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34,8</w:t>
            </w:r>
          </w:p>
        </w:tc>
      </w:tr>
      <w:tr w:rsidR="00A664D6" w:rsidRPr="00B501BE" w:rsidTr="0095624A">
        <w:trPr>
          <w:trHeight w:val="419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Geodezja i kartografia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niestacjonarne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270E50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94,1</w:t>
            </w:r>
          </w:p>
        </w:tc>
      </w:tr>
      <w:tr w:rsidR="00A664D6" w:rsidRPr="00B501BE" w:rsidTr="0095624A">
        <w:trPr>
          <w:trHeight w:val="386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Informatyka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stacjonarne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4D6" w:rsidRPr="00B501BE" w:rsidRDefault="00270E50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56,1</w:t>
            </w:r>
          </w:p>
        </w:tc>
      </w:tr>
      <w:tr w:rsidR="00A664D6" w:rsidRPr="00B501BE" w:rsidTr="00101877">
        <w:trPr>
          <w:trHeight w:val="396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Razem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664D6" w:rsidRPr="00B501BE" w:rsidRDefault="00A664D6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664D6" w:rsidRPr="00B501BE" w:rsidRDefault="00270E50" w:rsidP="009C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60,6</w:t>
            </w:r>
          </w:p>
        </w:tc>
      </w:tr>
    </w:tbl>
    <w:p w:rsidR="00A664D6" w:rsidRPr="00B501BE" w:rsidRDefault="00A664D6" w:rsidP="009C13BD">
      <w:pPr>
        <w:spacing w:line="360" w:lineRule="auto"/>
        <w:jc w:val="both"/>
        <w:rPr>
          <w:rFonts w:ascii="Times New Roman" w:hAnsi="Times New Roman" w:cs="Times New Roman"/>
        </w:rPr>
      </w:pPr>
    </w:p>
    <w:p w:rsidR="000F5457" w:rsidRDefault="00D91B35" w:rsidP="009C13BD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501BE">
        <w:rPr>
          <w:rFonts w:ascii="Times New Roman" w:hAnsi="Times New Roman" w:cs="Times New Roman"/>
          <w:szCs w:val="24"/>
        </w:rPr>
        <w:t>Wśród ankietowanych, którzy wzięli udział  w badaniu, najliczniejszą grupę stanowili studenci studiów niestacjonarnych na kierunkach budownictwo or</w:t>
      </w:r>
      <w:r w:rsidR="00270E50" w:rsidRPr="00B501BE">
        <w:rPr>
          <w:rFonts w:ascii="Times New Roman" w:hAnsi="Times New Roman" w:cs="Times New Roman"/>
          <w:szCs w:val="24"/>
        </w:rPr>
        <w:t>az geodezja i kartografia (94,1</w:t>
      </w:r>
      <w:r w:rsidRPr="00B501BE">
        <w:rPr>
          <w:rFonts w:ascii="Times New Roman" w:hAnsi="Times New Roman" w:cs="Times New Roman"/>
          <w:szCs w:val="24"/>
        </w:rPr>
        <w:t>%).</w:t>
      </w:r>
      <w:r w:rsidR="000B3AF5">
        <w:rPr>
          <w:rFonts w:ascii="Times New Roman" w:hAnsi="Times New Roman" w:cs="Times New Roman"/>
          <w:szCs w:val="24"/>
        </w:rPr>
        <w:t xml:space="preserve"> Natomiast</w:t>
      </w:r>
      <w:r w:rsidRPr="00B501BE">
        <w:rPr>
          <w:rFonts w:ascii="Times New Roman" w:hAnsi="Times New Roman" w:cs="Times New Roman"/>
          <w:szCs w:val="24"/>
        </w:rPr>
        <w:t xml:space="preserve"> </w:t>
      </w:r>
      <w:r w:rsidR="0015229E" w:rsidRPr="0015229E">
        <w:rPr>
          <w:rFonts w:ascii="Times New Roman" w:hAnsi="Times New Roman" w:cs="Times New Roman"/>
          <w:szCs w:val="24"/>
        </w:rPr>
        <w:t xml:space="preserve">najmniej ankiet wypełnili </w:t>
      </w:r>
      <w:r w:rsidRPr="0015229E">
        <w:rPr>
          <w:rFonts w:ascii="Times New Roman" w:hAnsi="Times New Roman" w:cs="Times New Roman"/>
          <w:szCs w:val="24"/>
        </w:rPr>
        <w:t xml:space="preserve">studenci </w:t>
      </w:r>
      <w:r w:rsidR="008D5D4B" w:rsidRPr="0015229E">
        <w:rPr>
          <w:rFonts w:ascii="Times New Roman" w:hAnsi="Times New Roman" w:cs="Times New Roman"/>
          <w:szCs w:val="24"/>
        </w:rPr>
        <w:t>kierunku geodezja i kartografia – studia stacjonarne</w:t>
      </w:r>
      <w:r w:rsidR="00B501BE" w:rsidRPr="0015229E">
        <w:rPr>
          <w:rFonts w:ascii="Times New Roman" w:hAnsi="Times New Roman" w:cs="Times New Roman"/>
          <w:szCs w:val="24"/>
        </w:rPr>
        <w:t xml:space="preserve"> (34,8</w:t>
      </w:r>
      <w:r w:rsidR="00F6164B">
        <w:rPr>
          <w:rFonts w:ascii="Times New Roman" w:hAnsi="Times New Roman" w:cs="Times New Roman"/>
          <w:szCs w:val="24"/>
        </w:rPr>
        <w:t>%</w:t>
      </w:r>
      <w:r w:rsidR="00B501BE" w:rsidRPr="0015229E">
        <w:rPr>
          <w:rFonts w:ascii="Times New Roman" w:hAnsi="Times New Roman" w:cs="Times New Roman"/>
          <w:szCs w:val="24"/>
        </w:rPr>
        <w:t>)</w:t>
      </w:r>
      <w:r w:rsidR="008D5D4B" w:rsidRPr="0015229E">
        <w:rPr>
          <w:rFonts w:ascii="Times New Roman" w:hAnsi="Times New Roman" w:cs="Times New Roman"/>
          <w:szCs w:val="24"/>
        </w:rPr>
        <w:t xml:space="preserve">. </w:t>
      </w:r>
    </w:p>
    <w:p w:rsidR="0095624A" w:rsidRPr="0015229E" w:rsidRDefault="0095624A" w:rsidP="009C13BD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BA07A0" w:rsidRPr="000F5457" w:rsidRDefault="0082441E" w:rsidP="009C13BD">
      <w:pPr>
        <w:pStyle w:val="Nagwek1"/>
        <w:spacing w:line="360" w:lineRule="auto"/>
        <w:rPr>
          <w:sz w:val="24"/>
          <w:szCs w:val="24"/>
        </w:rPr>
      </w:pPr>
      <w:bookmarkStart w:id="2" w:name="_Toc534286155"/>
      <w:r>
        <w:rPr>
          <w:sz w:val="24"/>
          <w:szCs w:val="24"/>
        </w:rPr>
        <w:lastRenderedPageBreak/>
        <w:t>Ocena programów studiów i systemu kształcenia</w:t>
      </w:r>
      <w:bookmarkEnd w:id="2"/>
      <w:r>
        <w:rPr>
          <w:sz w:val="24"/>
          <w:szCs w:val="24"/>
        </w:rPr>
        <w:t xml:space="preserve"> </w:t>
      </w:r>
    </w:p>
    <w:tbl>
      <w:tblPr>
        <w:tblStyle w:val="Tabela-Siatka"/>
        <w:tblW w:w="9356" w:type="dxa"/>
        <w:tblInd w:w="-34" w:type="dxa"/>
        <w:tblLayout w:type="fixed"/>
        <w:tblLook w:val="04A0"/>
      </w:tblPr>
      <w:tblGrid>
        <w:gridCol w:w="568"/>
        <w:gridCol w:w="5386"/>
        <w:gridCol w:w="709"/>
        <w:gridCol w:w="709"/>
        <w:gridCol w:w="708"/>
        <w:gridCol w:w="709"/>
        <w:gridCol w:w="567"/>
      </w:tblGrid>
      <w:tr w:rsidR="0095624A" w:rsidRPr="00F779CE" w:rsidTr="000F5457">
        <w:trPr>
          <w:trHeight w:val="300"/>
        </w:trPr>
        <w:tc>
          <w:tcPr>
            <w:tcW w:w="56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538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3402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95624A" w:rsidRPr="00F779CE" w:rsidTr="00BA07A0">
        <w:trPr>
          <w:trHeight w:val="503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vMerge/>
            <w:shd w:val="clear" w:color="auto" w:fill="auto"/>
            <w:tcMar>
              <w:left w:w="108" w:type="dxa"/>
            </w:tcMar>
          </w:tcPr>
          <w:p w:rsidR="0095624A" w:rsidRPr="00F779CE" w:rsidRDefault="0095624A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Bud S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Bud N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GiK</w:t>
            </w:r>
            <w:proofErr w:type="spellEnd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 S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GiK</w:t>
            </w:r>
            <w:proofErr w:type="spellEnd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 N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Inf</w:t>
            </w:r>
            <w:proofErr w:type="spellEnd"/>
          </w:p>
        </w:tc>
      </w:tr>
      <w:tr w:rsidR="00D71AC0" w:rsidRPr="00F779CE" w:rsidTr="0095624A">
        <w:trPr>
          <w:trHeight w:val="446"/>
        </w:trPr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56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D71AC0" w:rsidRPr="00F779CE" w:rsidTr="0095624A">
        <w:trPr>
          <w:trHeight w:val="836"/>
        </w:trPr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56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D71AC0" w:rsidRPr="00F779CE" w:rsidTr="0095624A">
        <w:trPr>
          <w:trHeight w:val="661"/>
        </w:trPr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56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D71AC0" w:rsidRPr="00F779CE" w:rsidTr="0095624A"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56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liczba zajęć praktycznych spełniła Pani/Pana oczekiwania (np. ćwiczenia, laboratoria, projekty?)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D71AC0" w:rsidRPr="00F779CE" w:rsidTr="0095624A">
        <w:trPr>
          <w:trHeight w:val="362"/>
        </w:trPr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56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D71AC0" w:rsidRPr="00F779CE" w:rsidTr="0095624A">
        <w:trPr>
          <w:trHeight w:val="581"/>
        </w:trPr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56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D71AC0" w:rsidRPr="00F779CE" w:rsidTr="0095624A"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56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D71AC0" w:rsidRPr="00F779CE" w:rsidTr="0095624A">
        <w:trPr>
          <w:trHeight w:val="378"/>
        </w:trPr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56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poziom kadry dydaktycznej spełnił Pana/Pani oczekiwania?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D71AC0" w:rsidRPr="00F779CE" w:rsidTr="0095624A">
        <w:trPr>
          <w:trHeight w:val="294"/>
        </w:trPr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56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D71AC0" w:rsidRPr="00F779CE" w:rsidTr="0095624A"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56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funkcjonowanie systemu ECTS ułatwiającego studentom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D71AC0" w:rsidRPr="00F779CE" w:rsidTr="0095624A">
        <w:trPr>
          <w:trHeight w:val="498"/>
        </w:trPr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562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D71AC0" w:rsidRPr="00F779CE" w:rsidRDefault="00D71AC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</w:tbl>
    <w:p w:rsidR="007D2BA0" w:rsidRDefault="007D2BA0" w:rsidP="007D2BA0">
      <w:pPr>
        <w:pStyle w:val="Nagwek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</w:p>
    <w:p w:rsidR="00DF330B" w:rsidRDefault="00A628FD" w:rsidP="00DF330B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 xml:space="preserve">Ogólna </w:t>
      </w:r>
      <w:r w:rsidR="00496ED1">
        <w:rPr>
          <w:rFonts w:ascii="Times New Roman" w:hAnsi="Times New Roman" w:cs="Times New Roman"/>
        </w:rPr>
        <w:t>ocena realizowanego pro</w:t>
      </w:r>
      <w:r w:rsidRPr="00DF330B">
        <w:rPr>
          <w:rFonts w:ascii="Times New Roman" w:hAnsi="Times New Roman" w:cs="Times New Roman"/>
        </w:rPr>
        <w:t>gramu studiów w cyklu kształcenia została oceniona przez studentów na średnią oceną od 3,7 do 3,9;</w:t>
      </w:r>
    </w:p>
    <w:p w:rsidR="00DF330B" w:rsidRDefault="00A628FD" w:rsidP="00DF330B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>Studenci ocenili również czy program studiów umożliwił im nabycie umiejętności praktycznych kompetencji społecznych niezbędnych w przyszłej pracy zawodowej. Najlepiej program studiów pod tym kątem ocenili studenci kierunku informatyka (3,9), zaś najgorzej studenci kierunku budownictwo studia stacjonarne (3,4);</w:t>
      </w:r>
    </w:p>
    <w:p w:rsidR="00DF330B" w:rsidRDefault="007D2BA0" w:rsidP="00DF330B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 xml:space="preserve">Na pytanie dotyczące zachowania prawidłowych relacji między realnym nakładem pracy </w:t>
      </w:r>
      <w:r w:rsidR="00A628FD" w:rsidRPr="00DF330B">
        <w:rPr>
          <w:rFonts w:ascii="Times New Roman" w:hAnsi="Times New Roman" w:cs="Times New Roman"/>
        </w:rPr>
        <w:br/>
      </w:r>
      <w:r w:rsidRPr="00DF330B">
        <w:rPr>
          <w:rFonts w:ascii="Times New Roman" w:hAnsi="Times New Roman" w:cs="Times New Roman"/>
        </w:rPr>
        <w:t>a przypisaną mu liczbą punktów ECTS studenci większości kierunków ocenili dobrze</w:t>
      </w:r>
      <w:r w:rsidR="00C855CC" w:rsidRPr="00DF330B">
        <w:rPr>
          <w:rFonts w:ascii="Times New Roman" w:hAnsi="Times New Roman" w:cs="Times New Roman"/>
        </w:rPr>
        <w:t xml:space="preserve"> tą relację</w:t>
      </w:r>
      <w:r w:rsidRPr="00DF330B">
        <w:rPr>
          <w:rFonts w:ascii="Times New Roman" w:hAnsi="Times New Roman" w:cs="Times New Roman"/>
        </w:rPr>
        <w:t xml:space="preserve"> (średnia ocena od 3,6 do 4,0); </w:t>
      </w:r>
    </w:p>
    <w:p w:rsidR="00DF330B" w:rsidRDefault="007D2BA0" w:rsidP="00DF330B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>Na pytanie czy liczba zajęć praktycznych spełniła Pana/Pani oczekiwania  studenci kierunku informatyka ocenili udział zajęć praktycznych dobrze (4,0), zaś studenci kierunku budownictwo studia stacjonarne ocenili na średnią ocenę 3,4;</w:t>
      </w:r>
    </w:p>
    <w:p w:rsidR="00DF330B" w:rsidRDefault="009E590E" w:rsidP="00DF330B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 xml:space="preserve">Studenci mieli również możliwość </w:t>
      </w:r>
      <w:r w:rsidR="007D2BA0" w:rsidRPr="00DF330B">
        <w:rPr>
          <w:rFonts w:ascii="Times New Roman" w:hAnsi="Times New Roman" w:cs="Times New Roman"/>
        </w:rPr>
        <w:t>wyrażenia opinii na temat udziału praktyk w programie studiów. Studenci kierunku informatyka ocenili ten udział dobrze (4,0), zaś studenci kierunku budownictwo studia stacjonarne ocenili ten udział</w:t>
      </w:r>
      <w:r w:rsidR="00496ED1">
        <w:rPr>
          <w:rFonts w:ascii="Times New Roman" w:hAnsi="Times New Roman" w:cs="Times New Roman"/>
        </w:rPr>
        <w:t xml:space="preserve"> na średnią ocenę </w:t>
      </w:r>
      <w:r w:rsidR="007D2BA0" w:rsidRPr="00DF330B">
        <w:rPr>
          <w:rFonts w:ascii="Times New Roman" w:hAnsi="Times New Roman" w:cs="Times New Roman"/>
        </w:rPr>
        <w:t xml:space="preserve">(3,2); </w:t>
      </w:r>
    </w:p>
    <w:p w:rsidR="00DF330B" w:rsidRDefault="00496ED1" w:rsidP="00DF330B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Przygotowania teoretyczne i praktyczne</w:t>
      </w:r>
      <w:r w:rsidR="009E590E" w:rsidRPr="00DF330B">
        <w:rPr>
          <w:rFonts w:ascii="Times New Roman" w:hAnsi="Times New Roman" w:cs="Times New Roman"/>
        </w:rPr>
        <w:t xml:space="preserve"> do realizacji praktyk zawodowych odbywanych </w:t>
      </w:r>
      <w:r w:rsidR="007C114C">
        <w:rPr>
          <w:rFonts w:ascii="Times New Roman" w:hAnsi="Times New Roman" w:cs="Times New Roman"/>
        </w:rPr>
        <w:br/>
      </w:r>
      <w:r w:rsidR="009E590E" w:rsidRPr="00DF330B">
        <w:rPr>
          <w:rFonts w:ascii="Times New Roman" w:hAnsi="Times New Roman" w:cs="Times New Roman"/>
        </w:rPr>
        <w:t>w zakładzie pracy najlepiej ocenili studenci kierunku informatyka (3,9), zaś najgorzej studenci kierunków budownictwo oraz geodezja i kartografia studia stacjonarne (3,4);</w:t>
      </w:r>
    </w:p>
    <w:p w:rsidR="00DF330B" w:rsidRDefault="00987F45" w:rsidP="00DF330B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 xml:space="preserve">Studenci mieli również możliwość wyrażania opinii na temat systemu oceniania studentów (przejrzystość, zasady, wymagania), </w:t>
      </w:r>
      <w:r w:rsidR="00E258F8" w:rsidRPr="00DF330B">
        <w:rPr>
          <w:rFonts w:ascii="Times New Roman" w:hAnsi="Times New Roman" w:cs="Times New Roman"/>
        </w:rPr>
        <w:t xml:space="preserve">na większości kierunków system ten został oceniony dobrze (średnia ocena od 3,7 do 4,3); </w:t>
      </w:r>
    </w:p>
    <w:p w:rsidR="00DF330B" w:rsidRDefault="00E547D6" w:rsidP="00DF330B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 xml:space="preserve">Na pytanie czy poziom kadry dydaktycznej spełnił Pana/Pani oczekiwania </w:t>
      </w:r>
      <w:r w:rsidR="00987F45" w:rsidRPr="00DF330B">
        <w:rPr>
          <w:rFonts w:ascii="Times New Roman" w:hAnsi="Times New Roman" w:cs="Times New Roman"/>
        </w:rPr>
        <w:t>studenci wszystkich kierunków ocenili dobrze ( średnia ocena od 3,9 do 4,6);</w:t>
      </w:r>
      <w:r w:rsidRPr="00DF330B">
        <w:rPr>
          <w:rFonts w:ascii="Times New Roman" w:hAnsi="Times New Roman" w:cs="Times New Roman"/>
        </w:rPr>
        <w:t xml:space="preserve"> </w:t>
      </w:r>
    </w:p>
    <w:p w:rsidR="00DF330B" w:rsidRDefault="00E547D6" w:rsidP="00DF330B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>Nadzór ze strony opiekuna pracy dyplomowej został oceniony przez studentów na poziomie zadowalającym (średnia ocena od 3,9 do 4,5)</w:t>
      </w:r>
      <w:r w:rsidR="00987F45" w:rsidRPr="00DF330B">
        <w:rPr>
          <w:rFonts w:ascii="Times New Roman" w:hAnsi="Times New Roman" w:cs="Times New Roman"/>
        </w:rPr>
        <w:t>;</w:t>
      </w:r>
    </w:p>
    <w:p w:rsidR="00DF330B" w:rsidRDefault="00FD788E" w:rsidP="00DF330B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>Funkcjonowanie systemu ECTS zostało najlepiej ocenione przez studentów studiujących na kierunku budownictwo studia niestacjonarne (4,3), najgorzej przez studentów kierunku budownictwo studia stacjonarne (3,4</w:t>
      </w:r>
      <w:r w:rsidR="00987F45" w:rsidRPr="00DF330B">
        <w:rPr>
          <w:rFonts w:ascii="Times New Roman" w:hAnsi="Times New Roman" w:cs="Times New Roman"/>
        </w:rPr>
        <w:t>);</w:t>
      </w:r>
    </w:p>
    <w:p w:rsidR="00FD788E" w:rsidRPr="00DF330B" w:rsidRDefault="00E547D6" w:rsidP="00DF330B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>Studenci większości</w:t>
      </w:r>
      <w:r w:rsidR="00FD788E" w:rsidRPr="00DF330B">
        <w:rPr>
          <w:rFonts w:ascii="Times New Roman" w:hAnsi="Times New Roman" w:cs="Times New Roman"/>
        </w:rPr>
        <w:t xml:space="preserve"> </w:t>
      </w:r>
      <w:r w:rsidRPr="00DF330B">
        <w:rPr>
          <w:rFonts w:ascii="Times New Roman" w:hAnsi="Times New Roman" w:cs="Times New Roman"/>
        </w:rPr>
        <w:t>kierunków studiów nie wskazali aby, na naszej Uczelni wystąpiły jakieś pro</w:t>
      </w:r>
      <w:r w:rsidR="007C114C">
        <w:rPr>
          <w:rFonts w:ascii="Times New Roman" w:hAnsi="Times New Roman" w:cs="Times New Roman"/>
        </w:rPr>
        <w:t>blemy z zaliczeniem punktów ECTS</w:t>
      </w:r>
      <w:r w:rsidRPr="00DF330B">
        <w:rPr>
          <w:rFonts w:ascii="Times New Roman" w:hAnsi="Times New Roman" w:cs="Times New Roman"/>
        </w:rPr>
        <w:t xml:space="preserve"> lub efektów kształcenia zdobytych na innej uczelni krajowej/zagranicznej (średnia ocena od 3,9 do 4,1).</w:t>
      </w:r>
    </w:p>
    <w:p w:rsidR="002D3856" w:rsidRPr="00614415" w:rsidRDefault="0082441E" w:rsidP="009C13BD">
      <w:pPr>
        <w:pStyle w:val="Nagwek1"/>
        <w:spacing w:line="360" w:lineRule="auto"/>
        <w:rPr>
          <w:sz w:val="24"/>
          <w:szCs w:val="24"/>
        </w:rPr>
      </w:pPr>
      <w:bookmarkStart w:id="3" w:name="_Toc534286156"/>
      <w:r>
        <w:rPr>
          <w:sz w:val="24"/>
          <w:szCs w:val="24"/>
        </w:rPr>
        <w:t>Ocena efektów kształcenia realizowanych w ramach praktyk zawodowych</w:t>
      </w:r>
      <w:bookmarkEnd w:id="3"/>
    </w:p>
    <w:tbl>
      <w:tblPr>
        <w:tblStyle w:val="Tabela-Siatka"/>
        <w:tblW w:w="9263" w:type="dxa"/>
        <w:tblLook w:val="04A0"/>
      </w:tblPr>
      <w:tblGrid>
        <w:gridCol w:w="550"/>
        <w:gridCol w:w="5229"/>
        <w:gridCol w:w="702"/>
        <w:gridCol w:w="702"/>
        <w:gridCol w:w="702"/>
        <w:gridCol w:w="704"/>
        <w:gridCol w:w="674"/>
      </w:tblGrid>
      <w:tr w:rsidR="0095624A" w:rsidRPr="00F779CE" w:rsidTr="0095624A">
        <w:tc>
          <w:tcPr>
            <w:tcW w:w="5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56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522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56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3484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95624A" w:rsidRPr="00F779CE" w:rsidTr="000F5457">
        <w:trPr>
          <w:trHeight w:val="495"/>
        </w:trPr>
        <w:tc>
          <w:tcPr>
            <w:tcW w:w="5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9" w:type="dxa"/>
            <w:vMerge/>
            <w:shd w:val="clear" w:color="auto" w:fill="auto"/>
            <w:tcMar>
              <w:left w:w="108" w:type="dxa"/>
            </w:tcMar>
          </w:tcPr>
          <w:p w:rsidR="0095624A" w:rsidRPr="00F779CE" w:rsidRDefault="0095624A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Bud S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Bud N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GiK</w:t>
            </w:r>
            <w:proofErr w:type="spellEnd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 S</w:t>
            </w: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GiK</w:t>
            </w:r>
            <w:proofErr w:type="spellEnd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 N</w:t>
            </w:r>
          </w:p>
        </w:tc>
        <w:tc>
          <w:tcPr>
            <w:tcW w:w="674" w:type="dxa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Inf</w:t>
            </w:r>
            <w:proofErr w:type="spellEnd"/>
          </w:p>
        </w:tc>
      </w:tr>
      <w:tr w:rsidR="000F5457" w:rsidRPr="00F779CE" w:rsidTr="000F5457">
        <w:trPr>
          <w:trHeight w:val="495"/>
        </w:trPr>
        <w:tc>
          <w:tcPr>
            <w:tcW w:w="550" w:type="dxa"/>
            <w:shd w:val="clear" w:color="auto" w:fill="auto"/>
            <w:tcMar>
              <w:left w:w="108" w:type="dxa"/>
            </w:tcMar>
            <w:vAlign w:val="center"/>
          </w:tcPr>
          <w:p w:rsidR="000F5457" w:rsidRPr="00F779CE" w:rsidRDefault="000F545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229" w:type="dxa"/>
            <w:shd w:val="clear" w:color="auto" w:fill="auto"/>
            <w:tcMar>
              <w:left w:w="108" w:type="dxa"/>
            </w:tcMar>
          </w:tcPr>
          <w:p w:rsidR="000F5457" w:rsidRPr="00F779CE" w:rsidRDefault="000F5457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  <w:vAlign w:val="center"/>
          </w:tcPr>
          <w:p w:rsidR="000F5457" w:rsidRPr="00F779CE" w:rsidRDefault="000F545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  <w:vAlign w:val="center"/>
          </w:tcPr>
          <w:p w:rsidR="000F5457" w:rsidRPr="00F779CE" w:rsidRDefault="000F545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  <w:vAlign w:val="center"/>
          </w:tcPr>
          <w:p w:rsidR="000F5457" w:rsidRPr="00F779CE" w:rsidRDefault="000F545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  <w:vAlign w:val="center"/>
          </w:tcPr>
          <w:p w:rsidR="000F5457" w:rsidRPr="00F779CE" w:rsidRDefault="000F545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674" w:type="dxa"/>
            <w:shd w:val="clear" w:color="auto" w:fill="auto"/>
            <w:tcMar>
              <w:left w:w="108" w:type="dxa"/>
            </w:tcMar>
            <w:vAlign w:val="center"/>
          </w:tcPr>
          <w:p w:rsidR="000F5457" w:rsidRPr="00F779CE" w:rsidRDefault="000F545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0F5457" w:rsidRPr="00F779CE" w:rsidTr="0095624A">
        <w:trPr>
          <w:trHeight w:val="425"/>
        </w:trPr>
        <w:tc>
          <w:tcPr>
            <w:tcW w:w="550" w:type="dxa"/>
            <w:shd w:val="clear" w:color="auto" w:fill="auto"/>
            <w:tcMar>
              <w:left w:w="108" w:type="dxa"/>
            </w:tcMar>
            <w:vAlign w:val="center"/>
          </w:tcPr>
          <w:p w:rsidR="000F5457" w:rsidRPr="00F779CE" w:rsidRDefault="000F545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229" w:type="dxa"/>
            <w:shd w:val="clear" w:color="auto" w:fill="auto"/>
            <w:tcMar>
              <w:left w:w="108" w:type="dxa"/>
            </w:tcMar>
          </w:tcPr>
          <w:p w:rsidR="000F5457" w:rsidRPr="00F779CE" w:rsidRDefault="000F5457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Przydatność umiejętności nabytych w trakcie praktyk do realizacji zadań zawodowych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  <w:vAlign w:val="center"/>
          </w:tcPr>
          <w:p w:rsidR="000F5457" w:rsidRPr="00F779CE" w:rsidRDefault="000F545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  <w:vAlign w:val="center"/>
          </w:tcPr>
          <w:p w:rsidR="000F5457" w:rsidRPr="00F779CE" w:rsidRDefault="000F545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  <w:vAlign w:val="center"/>
          </w:tcPr>
          <w:p w:rsidR="000F5457" w:rsidRPr="00F779CE" w:rsidRDefault="000F545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  <w:vAlign w:val="center"/>
          </w:tcPr>
          <w:p w:rsidR="000F5457" w:rsidRPr="00F779CE" w:rsidRDefault="000F545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674" w:type="dxa"/>
            <w:shd w:val="clear" w:color="auto" w:fill="auto"/>
            <w:tcMar>
              <w:left w:w="108" w:type="dxa"/>
            </w:tcMar>
            <w:vAlign w:val="center"/>
          </w:tcPr>
          <w:p w:rsidR="000F5457" w:rsidRPr="00F779CE" w:rsidRDefault="000F545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0F5457" w:rsidRPr="00F779CE" w:rsidTr="0095624A">
        <w:trPr>
          <w:trHeight w:val="474"/>
        </w:trPr>
        <w:tc>
          <w:tcPr>
            <w:tcW w:w="550" w:type="dxa"/>
            <w:shd w:val="clear" w:color="auto" w:fill="auto"/>
            <w:tcMar>
              <w:left w:w="108" w:type="dxa"/>
            </w:tcMar>
            <w:vAlign w:val="center"/>
          </w:tcPr>
          <w:p w:rsidR="000F5457" w:rsidRPr="00F779CE" w:rsidRDefault="000F545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229" w:type="dxa"/>
            <w:shd w:val="clear" w:color="auto" w:fill="auto"/>
            <w:tcMar>
              <w:left w:w="108" w:type="dxa"/>
            </w:tcMar>
          </w:tcPr>
          <w:p w:rsidR="000F5457" w:rsidRPr="00F779CE" w:rsidRDefault="000F5457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Możliwość wykorzystania umiejętności i kompetencji nabytych podczas praktyk w przyszłej pracy zawodowej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  <w:vAlign w:val="center"/>
          </w:tcPr>
          <w:p w:rsidR="000F5457" w:rsidRPr="00F779CE" w:rsidRDefault="000F545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  <w:vAlign w:val="center"/>
          </w:tcPr>
          <w:p w:rsidR="000F5457" w:rsidRPr="00F779CE" w:rsidRDefault="000F545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702" w:type="dxa"/>
            <w:shd w:val="clear" w:color="auto" w:fill="auto"/>
            <w:tcMar>
              <w:left w:w="108" w:type="dxa"/>
            </w:tcMar>
            <w:vAlign w:val="center"/>
          </w:tcPr>
          <w:p w:rsidR="000F5457" w:rsidRPr="00F779CE" w:rsidRDefault="000F545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4" w:type="dxa"/>
            <w:shd w:val="clear" w:color="auto" w:fill="auto"/>
            <w:tcMar>
              <w:left w:w="108" w:type="dxa"/>
            </w:tcMar>
            <w:vAlign w:val="center"/>
          </w:tcPr>
          <w:p w:rsidR="000F5457" w:rsidRPr="00F779CE" w:rsidRDefault="000F545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674" w:type="dxa"/>
            <w:shd w:val="clear" w:color="auto" w:fill="auto"/>
            <w:tcMar>
              <w:left w:w="108" w:type="dxa"/>
            </w:tcMar>
            <w:vAlign w:val="center"/>
          </w:tcPr>
          <w:p w:rsidR="000F5457" w:rsidRPr="00F779CE" w:rsidRDefault="000F545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</w:tbl>
    <w:p w:rsidR="00997955" w:rsidRDefault="00997955" w:rsidP="00997955">
      <w:pPr>
        <w:spacing w:line="360" w:lineRule="auto"/>
        <w:rPr>
          <w:rFonts w:ascii="Times New Roman" w:hAnsi="Times New Roman" w:cs="Times New Roman"/>
        </w:rPr>
      </w:pPr>
    </w:p>
    <w:p w:rsidR="00997955" w:rsidRDefault="006D466A" w:rsidP="007C114C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</w:rPr>
      </w:pPr>
      <w:r w:rsidRPr="00997955">
        <w:rPr>
          <w:rFonts w:ascii="Times New Roman" w:hAnsi="Times New Roman" w:cs="Times New Roman"/>
        </w:rPr>
        <w:t>Możliwość kształtowania lub doskonalenia umiejętności praktycznych w trakcie odbywania praktyk  została przez studentów większości kierunków oceniona dobrze (</w:t>
      </w:r>
      <w:r w:rsidR="007C114C">
        <w:rPr>
          <w:rFonts w:ascii="Times New Roman" w:hAnsi="Times New Roman" w:cs="Times New Roman"/>
        </w:rPr>
        <w:t xml:space="preserve">średnia </w:t>
      </w:r>
      <w:r w:rsidRPr="00997955">
        <w:rPr>
          <w:rFonts w:ascii="Times New Roman" w:hAnsi="Times New Roman" w:cs="Times New Roman"/>
        </w:rPr>
        <w:t xml:space="preserve">ocena </w:t>
      </w:r>
      <w:r w:rsidR="007C114C">
        <w:rPr>
          <w:rFonts w:ascii="Times New Roman" w:hAnsi="Times New Roman" w:cs="Times New Roman"/>
        </w:rPr>
        <w:br/>
      </w:r>
      <w:r w:rsidRPr="00997955">
        <w:rPr>
          <w:rFonts w:ascii="Times New Roman" w:hAnsi="Times New Roman" w:cs="Times New Roman"/>
        </w:rPr>
        <w:t>od 3,8 do 4,3)</w:t>
      </w:r>
      <w:r w:rsidR="00997955">
        <w:rPr>
          <w:rFonts w:ascii="Times New Roman" w:hAnsi="Times New Roman" w:cs="Times New Roman"/>
        </w:rPr>
        <w:t>;</w:t>
      </w:r>
    </w:p>
    <w:p w:rsidR="00997955" w:rsidRDefault="006D466A" w:rsidP="007C114C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</w:rPr>
      </w:pPr>
      <w:r w:rsidRPr="00997955">
        <w:rPr>
          <w:rFonts w:ascii="Times New Roman" w:hAnsi="Times New Roman" w:cs="Times New Roman"/>
        </w:rPr>
        <w:t>Przydatność umiejętności nabytych w trakcie praktyk do realizacji zadań zawodowych została przez większość studentów oceniona dobrze (</w:t>
      </w:r>
      <w:r w:rsidR="007C114C">
        <w:rPr>
          <w:rFonts w:ascii="Times New Roman" w:hAnsi="Times New Roman" w:cs="Times New Roman"/>
        </w:rPr>
        <w:t xml:space="preserve">średnia </w:t>
      </w:r>
      <w:r w:rsidRPr="00997955">
        <w:rPr>
          <w:rFonts w:ascii="Times New Roman" w:hAnsi="Times New Roman" w:cs="Times New Roman"/>
        </w:rPr>
        <w:t>ocena od 3,7 do</w:t>
      </w:r>
      <w:r w:rsidR="00C938ED">
        <w:rPr>
          <w:rFonts w:ascii="Times New Roman" w:hAnsi="Times New Roman" w:cs="Times New Roman"/>
        </w:rPr>
        <w:t xml:space="preserve"> 4,4)</w:t>
      </w:r>
      <w:r w:rsidRPr="00997955">
        <w:rPr>
          <w:rFonts w:ascii="Times New Roman" w:hAnsi="Times New Roman" w:cs="Times New Roman"/>
        </w:rPr>
        <w:t>;</w:t>
      </w:r>
    </w:p>
    <w:p w:rsidR="006D466A" w:rsidRPr="00997955" w:rsidRDefault="006D466A" w:rsidP="007C114C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</w:rPr>
      </w:pPr>
      <w:r w:rsidRPr="00997955">
        <w:rPr>
          <w:rFonts w:ascii="Times New Roman" w:hAnsi="Times New Roman" w:cs="Times New Roman"/>
        </w:rPr>
        <w:t xml:space="preserve">Możliwość wykorzystania umiejętności i kompetencji nabytych podczas praktyk w przyszłej pracy zawodowej została najlepiej oceniona przez studentów studiujących na kierunku budownictwo studia niestacjonarne (4,4), najgorzej przez studentów kierunku budownictwo studia stacjonarne (3,5). </w:t>
      </w:r>
    </w:p>
    <w:p w:rsidR="002D3856" w:rsidRDefault="0082441E" w:rsidP="009C13BD">
      <w:pPr>
        <w:pStyle w:val="Nagwek1"/>
        <w:spacing w:line="360" w:lineRule="auto"/>
        <w:rPr>
          <w:sz w:val="24"/>
          <w:szCs w:val="24"/>
        </w:rPr>
      </w:pPr>
      <w:bookmarkStart w:id="4" w:name="_Toc534286157"/>
      <w:r>
        <w:rPr>
          <w:sz w:val="24"/>
          <w:szCs w:val="24"/>
        </w:rPr>
        <w:lastRenderedPageBreak/>
        <w:t>Ocena warunków studiowania</w:t>
      </w:r>
      <w:bookmarkEnd w:id="4"/>
    </w:p>
    <w:tbl>
      <w:tblPr>
        <w:tblStyle w:val="Tabela-Siatka"/>
        <w:tblW w:w="9263" w:type="dxa"/>
        <w:tblLook w:val="04A0"/>
      </w:tblPr>
      <w:tblGrid>
        <w:gridCol w:w="550"/>
        <w:gridCol w:w="5228"/>
        <w:gridCol w:w="709"/>
        <w:gridCol w:w="709"/>
        <w:gridCol w:w="709"/>
        <w:gridCol w:w="708"/>
        <w:gridCol w:w="650"/>
      </w:tblGrid>
      <w:tr w:rsidR="0095624A" w:rsidRPr="00F779CE" w:rsidTr="0095624A">
        <w:tc>
          <w:tcPr>
            <w:tcW w:w="5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56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522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56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3485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95624A" w:rsidRPr="00F779CE" w:rsidTr="00042270">
        <w:trPr>
          <w:trHeight w:val="436"/>
        </w:trPr>
        <w:tc>
          <w:tcPr>
            <w:tcW w:w="55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8" w:type="dxa"/>
            <w:vMerge/>
            <w:shd w:val="clear" w:color="auto" w:fill="auto"/>
            <w:tcMar>
              <w:left w:w="108" w:type="dxa"/>
            </w:tcMar>
          </w:tcPr>
          <w:p w:rsidR="0095624A" w:rsidRPr="00F779CE" w:rsidRDefault="0095624A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Bud S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Bud N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GiK</w:t>
            </w:r>
            <w:proofErr w:type="spellEnd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 S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GiK</w:t>
            </w:r>
            <w:proofErr w:type="spellEnd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 N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Inf</w:t>
            </w:r>
            <w:proofErr w:type="spellEnd"/>
          </w:p>
        </w:tc>
      </w:tr>
      <w:tr w:rsidR="00042270" w:rsidRPr="00F779CE" w:rsidTr="00B248CA">
        <w:tc>
          <w:tcPr>
            <w:tcW w:w="550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228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B248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042270" w:rsidRPr="00F779CE" w:rsidTr="00B248CA">
        <w:tc>
          <w:tcPr>
            <w:tcW w:w="550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228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B248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baza socjalna Uczelni spełniła Pana/Pani oczekiwania (domy akademickie, zaplecze gastronomiczne)?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042270" w:rsidRPr="00F779CE" w:rsidTr="00B248CA">
        <w:tc>
          <w:tcPr>
            <w:tcW w:w="550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228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B248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042270" w:rsidRPr="00F779CE" w:rsidTr="00B248CA">
        <w:tc>
          <w:tcPr>
            <w:tcW w:w="550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228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B248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042270" w:rsidRPr="00F779CE" w:rsidTr="00B248CA">
        <w:tc>
          <w:tcPr>
            <w:tcW w:w="550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228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B248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  <w:proofErr w:type="spellEnd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, aktualne komunikaty, adresy mailowe pracowników)?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042270" w:rsidRPr="00F779CE" w:rsidTr="00B248CA">
        <w:trPr>
          <w:trHeight w:val="288"/>
        </w:trPr>
        <w:tc>
          <w:tcPr>
            <w:tcW w:w="550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228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B248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dostępność i funkcjonowanie Internetu w Uczelni były zadowalające?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042270" w:rsidRPr="00F779CE" w:rsidTr="00B248CA">
        <w:tc>
          <w:tcPr>
            <w:tcW w:w="550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228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B248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042270" w:rsidRPr="00F779CE" w:rsidTr="00B248CA">
        <w:tc>
          <w:tcPr>
            <w:tcW w:w="550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228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B248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Czy skorzystał Pan/Pani z uczelnianego systemu pomocy </w:t>
            </w:r>
            <w:r w:rsidRPr="00F779CE">
              <w:rPr>
                <w:rFonts w:ascii="Times New Roman" w:hAnsi="Times New Roman" w:cs="Times New Roman"/>
                <w:sz w:val="16"/>
                <w:szCs w:val="16"/>
              </w:rPr>
              <w:br/>
              <w:t>w planowaniu kariery i wejściu na rynek pracy?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</w:tr>
      <w:tr w:rsidR="00042270" w:rsidRPr="00F779CE" w:rsidTr="00B248CA">
        <w:tc>
          <w:tcPr>
            <w:tcW w:w="550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228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B248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</w:tcMar>
            <w:vAlign w:val="center"/>
          </w:tcPr>
          <w:p w:rsidR="001C6CC9" w:rsidRPr="00F779CE" w:rsidRDefault="001C6CC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</w:tbl>
    <w:p w:rsidR="00997955" w:rsidRDefault="00997955" w:rsidP="00997955">
      <w:pPr>
        <w:spacing w:line="360" w:lineRule="auto"/>
        <w:rPr>
          <w:rFonts w:ascii="Times New Roman" w:hAnsi="Times New Roman" w:cs="Times New Roman"/>
        </w:rPr>
      </w:pPr>
    </w:p>
    <w:p w:rsidR="007849A7" w:rsidRPr="00997955" w:rsidRDefault="007849A7" w:rsidP="007C114C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</w:rPr>
      </w:pPr>
      <w:r w:rsidRPr="00997955">
        <w:rPr>
          <w:rFonts w:ascii="Times New Roman" w:hAnsi="Times New Roman" w:cs="Times New Roman"/>
        </w:rPr>
        <w:t>Infrastruktura dydaktyczna została oceniona przez studentów na poziomie od 3,6 do 4,2;</w:t>
      </w:r>
    </w:p>
    <w:p w:rsidR="007849A7" w:rsidRDefault="007849A7" w:rsidP="007C114C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 w:rsidRPr="007849A7">
        <w:rPr>
          <w:rFonts w:ascii="Times New Roman" w:hAnsi="Times New Roman" w:cs="Times New Roman"/>
        </w:rPr>
        <w:t xml:space="preserve">Baza </w:t>
      </w:r>
      <w:r>
        <w:rPr>
          <w:rFonts w:ascii="Times New Roman" w:hAnsi="Times New Roman" w:cs="Times New Roman"/>
        </w:rPr>
        <w:t>socjalna Uczelni została najlepiej oceniona przez studentów kierunku informatyka (4,1), najgorzej przez studentów kierunku budownictwo studia stacjonarne (2,9</w:t>
      </w:r>
      <w:r w:rsidR="00C938E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7849A7" w:rsidRDefault="007849A7" w:rsidP="007C114C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Dostosowanie infrastruktury dydaktycznej do potrzeb osób niepełnosprawnych zostało ocenione na poziomie od 3,2 do 4,3;</w:t>
      </w:r>
    </w:p>
    <w:p w:rsidR="007849A7" w:rsidRDefault="007849A7" w:rsidP="007C114C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 do literatury specjalistycznej został oceniony przez studentów wszystkich kierunków dobrze (</w:t>
      </w:r>
      <w:r w:rsidR="00991AF1">
        <w:rPr>
          <w:rFonts w:ascii="Times New Roman" w:hAnsi="Times New Roman" w:cs="Times New Roman"/>
        </w:rPr>
        <w:t xml:space="preserve">średnia </w:t>
      </w:r>
      <w:r>
        <w:rPr>
          <w:rFonts w:ascii="Times New Roman" w:hAnsi="Times New Roman" w:cs="Times New Roman"/>
        </w:rPr>
        <w:t>ocena od 3,8 do 4,1);</w:t>
      </w:r>
    </w:p>
    <w:p w:rsidR="004262AD" w:rsidRDefault="007849A7" w:rsidP="007C114C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Funkcjonowanie strony internetowej Uczelni/Instytutu najlepiej zostało oceniona przez studentów kierunku budownictwo studia niestacjonarne</w:t>
      </w:r>
      <w:r w:rsidR="00B248CA">
        <w:rPr>
          <w:rFonts w:ascii="Times New Roman" w:hAnsi="Times New Roman" w:cs="Times New Roman"/>
        </w:rPr>
        <w:t xml:space="preserve"> (4,3)</w:t>
      </w:r>
      <w:r>
        <w:rPr>
          <w:rFonts w:ascii="Times New Roman" w:hAnsi="Times New Roman" w:cs="Times New Roman"/>
        </w:rPr>
        <w:t>, zaś najgorzej przez studentów kierunku budownictwo studia stacjonarne (</w:t>
      </w:r>
      <w:r w:rsidR="004262AD">
        <w:rPr>
          <w:rFonts w:ascii="Times New Roman" w:hAnsi="Times New Roman" w:cs="Times New Roman"/>
        </w:rPr>
        <w:t>3,1);</w:t>
      </w:r>
    </w:p>
    <w:p w:rsidR="004262AD" w:rsidRDefault="004262AD" w:rsidP="007C114C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Dostępność i funkcjonowanie Internetu na Uczelni zostało najlepiej ocenione przez studentów kierunku informatyka (4,3), najgorzej zaś przez studentów kierunku budownictwo studia stacjonarne (2,4);</w:t>
      </w:r>
    </w:p>
    <w:p w:rsidR="004262AD" w:rsidRDefault="004262AD" w:rsidP="007C114C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realnego wpływu studentów na dydaktykę i zarządzanie uczelnią poprzez przedstawicieli studentów w samorządzie studenckim i komisjach uczelniach został oceniony przez studentów na poziomie od 3,3 do 3,9;</w:t>
      </w:r>
    </w:p>
    <w:p w:rsidR="004262AD" w:rsidRDefault="004262AD" w:rsidP="007C114C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Korzystanie z uczelnianego systemu pomocy w planowaniu kariery i wejściu na rynek pracy został oceniony przez studentów na poziomie od 2,2 do 3,3;</w:t>
      </w:r>
    </w:p>
    <w:p w:rsidR="007849A7" w:rsidRPr="00A33622" w:rsidRDefault="004262AD" w:rsidP="007C114C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wyjazdów </w:t>
      </w:r>
      <w:r w:rsidR="00A318B3">
        <w:rPr>
          <w:rFonts w:ascii="Times New Roman" w:hAnsi="Times New Roman" w:cs="Times New Roman"/>
        </w:rPr>
        <w:t>studentów w ramach programu ERAS</w:t>
      </w:r>
      <w:r>
        <w:rPr>
          <w:rFonts w:ascii="Times New Roman" w:hAnsi="Times New Roman" w:cs="Times New Roman"/>
        </w:rPr>
        <w:t xml:space="preserve">MUS studenci poszczególnych kierunków ocenili na poziomie od 3,1 do 4,0. </w:t>
      </w:r>
    </w:p>
    <w:p w:rsidR="00042270" w:rsidRPr="003C2A57" w:rsidRDefault="0082441E" w:rsidP="009C13BD">
      <w:pPr>
        <w:pStyle w:val="Nagwek1"/>
        <w:spacing w:line="360" w:lineRule="auto"/>
        <w:rPr>
          <w:sz w:val="24"/>
          <w:szCs w:val="24"/>
        </w:rPr>
      </w:pPr>
      <w:bookmarkStart w:id="5" w:name="_Toc534286158"/>
      <w:r>
        <w:rPr>
          <w:sz w:val="24"/>
          <w:szCs w:val="24"/>
        </w:rPr>
        <w:lastRenderedPageBreak/>
        <w:t>Ocena funkcjonowania administracji</w:t>
      </w:r>
      <w:bookmarkEnd w:id="5"/>
    </w:p>
    <w:tbl>
      <w:tblPr>
        <w:tblStyle w:val="Tabela-Siatka"/>
        <w:tblW w:w="9263" w:type="dxa"/>
        <w:tblLook w:val="04A0"/>
      </w:tblPr>
      <w:tblGrid>
        <w:gridCol w:w="674"/>
        <w:gridCol w:w="5084"/>
        <w:gridCol w:w="708"/>
        <w:gridCol w:w="708"/>
        <w:gridCol w:w="708"/>
        <w:gridCol w:w="707"/>
        <w:gridCol w:w="674"/>
      </w:tblGrid>
      <w:tr w:rsidR="0095624A" w:rsidRPr="00F779CE" w:rsidTr="0095624A">
        <w:tc>
          <w:tcPr>
            <w:tcW w:w="67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56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50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56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3505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95624A" w:rsidRPr="00F779CE" w:rsidTr="00042270">
        <w:trPr>
          <w:trHeight w:val="526"/>
        </w:trPr>
        <w:tc>
          <w:tcPr>
            <w:tcW w:w="67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:rsidR="0095624A" w:rsidRPr="00F779CE" w:rsidRDefault="0095624A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Bud S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Bud N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GiK</w:t>
            </w:r>
            <w:proofErr w:type="spellEnd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 S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GiK</w:t>
            </w:r>
            <w:proofErr w:type="spellEnd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 N</w:t>
            </w:r>
          </w:p>
        </w:tc>
        <w:tc>
          <w:tcPr>
            <w:tcW w:w="674" w:type="dxa"/>
            <w:shd w:val="clear" w:color="auto" w:fill="auto"/>
            <w:tcMar>
              <w:left w:w="108" w:type="dxa"/>
            </w:tcMar>
            <w:vAlign w:val="center"/>
          </w:tcPr>
          <w:p w:rsidR="0095624A" w:rsidRPr="00F779CE" w:rsidRDefault="0095624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Inf</w:t>
            </w:r>
            <w:proofErr w:type="spellEnd"/>
          </w:p>
        </w:tc>
      </w:tr>
      <w:tr w:rsidR="00042270" w:rsidRPr="00F779CE" w:rsidTr="00042270">
        <w:trPr>
          <w:trHeight w:val="420"/>
        </w:trPr>
        <w:tc>
          <w:tcPr>
            <w:tcW w:w="674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084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Centrum Obsługi Studentów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2,6</w:t>
            </w:r>
          </w:p>
        </w:tc>
        <w:tc>
          <w:tcPr>
            <w:tcW w:w="674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</w:tr>
      <w:tr w:rsidR="00042270" w:rsidRPr="00F779CE" w:rsidTr="00042270">
        <w:trPr>
          <w:trHeight w:val="412"/>
        </w:trPr>
        <w:tc>
          <w:tcPr>
            <w:tcW w:w="674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084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Sekretariat I</w:t>
            </w:r>
            <w:bookmarkStart w:id="6" w:name="_GoBack"/>
            <w:bookmarkEnd w:id="6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nstytutu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674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042270" w:rsidRPr="00F779CE" w:rsidTr="00042270">
        <w:trPr>
          <w:trHeight w:val="418"/>
        </w:trPr>
        <w:tc>
          <w:tcPr>
            <w:tcW w:w="674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084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674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042270" w:rsidRPr="00F779CE" w:rsidTr="00042270">
        <w:trPr>
          <w:trHeight w:val="410"/>
        </w:trPr>
        <w:tc>
          <w:tcPr>
            <w:tcW w:w="674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084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Samorząd Studencki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674" w:type="dxa"/>
            <w:shd w:val="clear" w:color="auto" w:fill="auto"/>
            <w:tcMar>
              <w:left w:w="108" w:type="dxa"/>
            </w:tcMar>
            <w:vAlign w:val="center"/>
          </w:tcPr>
          <w:p w:rsidR="00042270" w:rsidRPr="00F779CE" w:rsidRDefault="00042270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</w:tbl>
    <w:p w:rsidR="00862A77" w:rsidRDefault="00862A77" w:rsidP="00862A77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2F4D33" w:rsidRPr="00862A77" w:rsidRDefault="002F4D33" w:rsidP="00862A77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62A77">
        <w:rPr>
          <w:rFonts w:ascii="Times New Roman" w:hAnsi="Times New Roman" w:cs="Times New Roman"/>
          <w:szCs w:val="24"/>
        </w:rPr>
        <w:t xml:space="preserve">Centrum obsługi studentów zostało oceniona najlepiej przez studentów kierunku budownictwo studia niestacjonarne (3,3), natomiast  najgorzej przez studentów kierunku budownictwo studia stacjonarne oraz geodezja i kartografia studia niestacjonarne (2,6). </w:t>
      </w:r>
    </w:p>
    <w:p w:rsidR="002F4D33" w:rsidRPr="00862A77" w:rsidRDefault="002F4D33" w:rsidP="00862A77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62A77">
        <w:rPr>
          <w:rFonts w:ascii="Times New Roman" w:hAnsi="Times New Roman" w:cs="Times New Roman"/>
          <w:szCs w:val="24"/>
        </w:rPr>
        <w:t xml:space="preserve">Sekretariat Instytutu Inżynierii Technicznej został oceniony przez studentów </w:t>
      </w:r>
      <w:r w:rsidR="00A33622">
        <w:rPr>
          <w:rFonts w:ascii="Times New Roman" w:hAnsi="Times New Roman" w:cs="Times New Roman"/>
          <w:szCs w:val="24"/>
        </w:rPr>
        <w:t xml:space="preserve">na </w:t>
      </w:r>
      <w:r w:rsidRPr="00862A77">
        <w:rPr>
          <w:rFonts w:ascii="Times New Roman" w:hAnsi="Times New Roman" w:cs="Times New Roman"/>
          <w:szCs w:val="24"/>
        </w:rPr>
        <w:t xml:space="preserve">poziomie od 3,4 do 4,2. </w:t>
      </w:r>
    </w:p>
    <w:p w:rsidR="00E273DB" w:rsidRPr="00862A77" w:rsidRDefault="002F4D33" w:rsidP="00862A77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62A77">
        <w:rPr>
          <w:rFonts w:ascii="Times New Roman" w:hAnsi="Times New Roman" w:cs="Times New Roman"/>
          <w:szCs w:val="24"/>
        </w:rPr>
        <w:t>Dział praktyk studenckich z Akademickim biurem karier  został najlepiej oceniony przez studentów kierunku informatyka oraz budownictwo studia niestacjonarne (4,0), najgorzej przez studentów kierunku budownictwo studia stacjonarne (3,3).</w:t>
      </w:r>
    </w:p>
    <w:p w:rsidR="002F4D33" w:rsidRPr="00862A77" w:rsidRDefault="002F4D33" w:rsidP="00862A77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62A77">
        <w:rPr>
          <w:rFonts w:ascii="Times New Roman" w:hAnsi="Times New Roman" w:cs="Times New Roman"/>
          <w:szCs w:val="24"/>
        </w:rPr>
        <w:t xml:space="preserve">Samorząd studencki został najlepiej oceniony przez studentów studiujących na kierunku geodezja i kartografia studia niestacjonarne (3,9), zaś najgorzej pracę samorządu ocenili studenci kierunku budownictwo studia stacjonarne (2,9). </w:t>
      </w:r>
    </w:p>
    <w:tbl>
      <w:tblPr>
        <w:tblStyle w:val="Tabela-Siatka"/>
        <w:tblpPr w:leftFromText="141" w:rightFromText="141" w:vertAnchor="text" w:horzAnchor="margin" w:tblpXSpec="right" w:tblpY="470"/>
        <w:tblW w:w="3573" w:type="dxa"/>
        <w:tblLook w:val="04A0"/>
      </w:tblPr>
      <w:tblGrid>
        <w:gridCol w:w="776"/>
        <w:gridCol w:w="708"/>
        <w:gridCol w:w="708"/>
        <w:gridCol w:w="707"/>
        <w:gridCol w:w="674"/>
      </w:tblGrid>
      <w:tr w:rsidR="00991AF1" w:rsidRPr="00BA07A0" w:rsidTr="00991AF1">
        <w:trPr>
          <w:trHeight w:val="274"/>
        </w:trPr>
        <w:tc>
          <w:tcPr>
            <w:tcW w:w="3573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991AF1" w:rsidRPr="00BA07A0" w:rsidRDefault="00991AF1" w:rsidP="00991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Średnia </w:t>
            </w:r>
          </w:p>
        </w:tc>
      </w:tr>
      <w:tr w:rsidR="00991AF1" w:rsidRPr="00BA07A0" w:rsidTr="00991AF1">
        <w:trPr>
          <w:trHeight w:val="526"/>
        </w:trPr>
        <w:tc>
          <w:tcPr>
            <w:tcW w:w="776" w:type="dxa"/>
            <w:shd w:val="clear" w:color="auto" w:fill="auto"/>
            <w:tcMar>
              <w:left w:w="108" w:type="dxa"/>
            </w:tcMar>
            <w:vAlign w:val="center"/>
          </w:tcPr>
          <w:p w:rsidR="00991AF1" w:rsidRPr="00BA07A0" w:rsidRDefault="00991AF1" w:rsidP="00991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7A0">
              <w:rPr>
                <w:rFonts w:ascii="Times New Roman" w:hAnsi="Times New Roman" w:cs="Times New Roman"/>
                <w:sz w:val="18"/>
                <w:szCs w:val="18"/>
              </w:rPr>
              <w:t>Bud S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91AF1" w:rsidRPr="00BA07A0" w:rsidRDefault="00991AF1" w:rsidP="00991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7A0">
              <w:rPr>
                <w:rFonts w:ascii="Times New Roman" w:hAnsi="Times New Roman" w:cs="Times New Roman"/>
                <w:sz w:val="18"/>
                <w:szCs w:val="18"/>
              </w:rPr>
              <w:t>Bud N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  <w:vAlign w:val="center"/>
          </w:tcPr>
          <w:p w:rsidR="00991AF1" w:rsidRPr="00BA07A0" w:rsidRDefault="00991AF1" w:rsidP="00991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A07A0">
              <w:rPr>
                <w:rFonts w:ascii="Times New Roman" w:hAnsi="Times New Roman" w:cs="Times New Roman"/>
                <w:sz w:val="18"/>
                <w:szCs w:val="18"/>
              </w:rPr>
              <w:t>GiK</w:t>
            </w:r>
            <w:proofErr w:type="spellEnd"/>
            <w:r w:rsidRPr="00BA07A0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  <w:vAlign w:val="center"/>
          </w:tcPr>
          <w:p w:rsidR="00991AF1" w:rsidRPr="00BA07A0" w:rsidRDefault="00991AF1" w:rsidP="00991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A07A0">
              <w:rPr>
                <w:rFonts w:ascii="Times New Roman" w:hAnsi="Times New Roman" w:cs="Times New Roman"/>
                <w:sz w:val="18"/>
                <w:szCs w:val="18"/>
              </w:rPr>
              <w:t>GiK</w:t>
            </w:r>
            <w:proofErr w:type="spellEnd"/>
            <w:r w:rsidRPr="00BA0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674" w:type="dxa"/>
            <w:shd w:val="clear" w:color="auto" w:fill="auto"/>
            <w:tcMar>
              <w:left w:w="108" w:type="dxa"/>
            </w:tcMar>
            <w:vAlign w:val="center"/>
          </w:tcPr>
          <w:p w:rsidR="00991AF1" w:rsidRPr="00BA07A0" w:rsidRDefault="00991AF1" w:rsidP="00991A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A07A0">
              <w:rPr>
                <w:rFonts w:ascii="Times New Roman" w:hAnsi="Times New Roman" w:cs="Times New Roman"/>
                <w:sz w:val="18"/>
                <w:szCs w:val="18"/>
              </w:rPr>
              <w:t>Inf</w:t>
            </w:r>
            <w:proofErr w:type="spellEnd"/>
          </w:p>
        </w:tc>
      </w:tr>
      <w:tr w:rsidR="00991AF1" w:rsidRPr="00042270" w:rsidTr="00991AF1">
        <w:trPr>
          <w:trHeight w:val="420"/>
        </w:trPr>
        <w:tc>
          <w:tcPr>
            <w:tcW w:w="776" w:type="dxa"/>
            <w:shd w:val="clear" w:color="auto" w:fill="8DB3E2" w:themeFill="text2" w:themeFillTint="66"/>
            <w:tcMar>
              <w:left w:w="108" w:type="dxa"/>
            </w:tcMar>
            <w:vAlign w:val="center"/>
          </w:tcPr>
          <w:p w:rsidR="00991AF1" w:rsidRPr="00042270" w:rsidRDefault="00991AF1" w:rsidP="00991A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  <w:t>3,8</w:t>
            </w:r>
          </w:p>
        </w:tc>
        <w:tc>
          <w:tcPr>
            <w:tcW w:w="708" w:type="dxa"/>
            <w:shd w:val="clear" w:color="auto" w:fill="8DB3E2" w:themeFill="text2" w:themeFillTint="66"/>
            <w:tcMar>
              <w:left w:w="108" w:type="dxa"/>
            </w:tcMar>
            <w:vAlign w:val="center"/>
          </w:tcPr>
          <w:p w:rsidR="00991AF1" w:rsidRPr="00042270" w:rsidRDefault="00991AF1" w:rsidP="00991A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  <w:t>3,7</w:t>
            </w:r>
          </w:p>
        </w:tc>
        <w:tc>
          <w:tcPr>
            <w:tcW w:w="708" w:type="dxa"/>
            <w:shd w:val="clear" w:color="auto" w:fill="8DB3E2" w:themeFill="text2" w:themeFillTint="66"/>
            <w:tcMar>
              <w:left w:w="108" w:type="dxa"/>
            </w:tcMar>
            <w:vAlign w:val="center"/>
          </w:tcPr>
          <w:p w:rsidR="00991AF1" w:rsidRPr="00042270" w:rsidRDefault="00991AF1" w:rsidP="00991A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  <w:t>3,9</w:t>
            </w:r>
          </w:p>
        </w:tc>
        <w:tc>
          <w:tcPr>
            <w:tcW w:w="707" w:type="dxa"/>
            <w:shd w:val="clear" w:color="auto" w:fill="8DB3E2" w:themeFill="text2" w:themeFillTint="66"/>
            <w:tcMar>
              <w:left w:w="108" w:type="dxa"/>
            </w:tcMar>
            <w:vAlign w:val="center"/>
          </w:tcPr>
          <w:p w:rsidR="00991AF1" w:rsidRPr="00042270" w:rsidRDefault="00991AF1" w:rsidP="00991A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  <w:t>3,8</w:t>
            </w:r>
          </w:p>
        </w:tc>
        <w:tc>
          <w:tcPr>
            <w:tcW w:w="674" w:type="dxa"/>
            <w:shd w:val="clear" w:color="auto" w:fill="8DB3E2" w:themeFill="text2" w:themeFillTint="66"/>
            <w:tcMar>
              <w:left w:w="108" w:type="dxa"/>
            </w:tcMar>
            <w:vAlign w:val="center"/>
          </w:tcPr>
          <w:p w:rsidR="00991AF1" w:rsidRPr="00042270" w:rsidRDefault="00991AF1" w:rsidP="00991A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  <w:t>4,0</w:t>
            </w:r>
          </w:p>
        </w:tc>
      </w:tr>
    </w:tbl>
    <w:p w:rsidR="00E273DB" w:rsidRDefault="00E273DB" w:rsidP="009C13BD">
      <w:pPr>
        <w:spacing w:line="360" w:lineRule="auto"/>
        <w:rPr>
          <w:rFonts w:ascii="Times New Roman" w:hAnsi="Times New Roman" w:cs="Times New Roman"/>
          <w:szCs w:val="24"/>
        </w:rPr>
      </w:pPr>
    </w:p>
    <w:p w:rsidR="00862A77" w:rsidRDefault="00862A77" w:rsidP="009C13BD">
      <w:pPr>
        <w:spacing w:line="360" w:lineRule="auto"/>
        <w:rPr>
          <w:rFonts w:ascii="Times New Roman" w:hAnsi="Times New Roman" w:cs="Times New Roman"/>
          <w:szCs w:val="24"/>
        </w:rPr>
      </w:pPr>
    </w:p>
    <w:p w:rsidR="00042270" w:rsidRPr="00E273DB" w:rsidRDefault="002F4D33" w:rsidP="009C13BD">
      <w:pPr>
        <w:spacing w:line="360" w:lineRule="auto"/>
        <w:rPr>
          <w:b/>
          <w:color w:val="365F91" w:themeColor="accent1" w:themeShade="BF"/>
        </w:rPr>
      </w:pPr>
      <w:r w:rsidRPr="00E273DB">
        <w:rPr>
          <w:rFonts w:ascii="Times New Roman" w:hAnsi="Times New Roman" w:cs="Times New Roman"/>
          <w:b/>
          <w:color w:val="365F91" w:themeColor="accent1" w:themeShade="BF"/>
          <w:szCs w:val="24"/>
        </w:rPr>
        <w:t xml:space="preserve"> </w:t>
      </w:r>
      <w:r w:rsidR="00E273DB" w:rsidRPr="00E273DB">
        <w:rPr>
          <w:rFonts w:ascii="Times New Roman" w:hAnsi="Times New Roman" w:cs="Times New Roman"/>
          <w:b/>
          <w:color w:val="365F91" w:themeColor="accent1" w:themeShade="BF"/>
          <w:szCs w:val="24"/>
        </w:rPr>
        <w:t>Ogóln</w:t>
      </w:r>
      <w:r w:rsidR="003F1870">
        <w:rPr>
          <w:rFonts w:ascii="Times New Roman" w:hAnsi="Times New Roman" w:cs="Times New Roman"/>
          <w:b/>
          <w:color w:val="365F91" w:themeColor="accent1" w:themeShade="BF"/>
          <w:szCs w:val="24"/>
        </w:rPr>
        <w:t xml:space="preserve">a ocena jakości kształcenia na </w:t>
      </w:r>
      <w:r w:rsidR="00E273DB" w:rsidRPr="00E273DB">
        <w:rPr>
          <w:rFonts w:ascii="Times New Roman" w:hAnsi="Times New Roman" w:cs="Times New Roman"/>
          <w:b/>
          <w:color w:val="365F91" w:themeColor="accent1" w:themeShade="BF"/>
          <w:szCs w:val="24"/>
        </w:rPr>
        <w:t>kierunku studiów</w:t>
      </w:r>
    </w:p>
    <w:p w:rsidR="00B501BE" w:rsidRDefault="00B501BE" w:rsidP="009C13BD">
      <w:pPr>
        <w:spacing w:line="360" w:lineRule="auto"/>
        <w:rPr>
          <w:b/>
        </w:rPr>
      </w:pPr>
    </w:p>
    <w:p w:rsidR="00EF7FE0" w:rsidRDefault="00EF7FE0" w:rsidP="009C13BD">
      <w:pPr>
        <w:spacing w:line="360" w:lineRule="auto"/>
        <w:rPr>
          <w:b/>
        </w:rPr>
      </w:pPr>
    </w:p>
    <w:p w:rsidR="009C13BD" w:rsidRDefault="009C13BD" w:rsidP="009C13BD">
      <w:pPr>
        <w:spacing w:line="360" w:lineRule="auto"/>
        <w:rPr>
          <w:b/>
        </w:rPr>
      </w:pPr>
    </w:p>
    <w:p w:rsidR="00A628FD" w:rsidRDefault="00A628FD" w:rsidP="009C13BD">
      <w:pPr>
        <w:spacing w:line="360" w:lineRule="auto"/>
        <w:rPr>
          <w:b/>
        </w:rPr>
      </w:pPr>
    </w:p>
    <w:p w:rsidR="00A628FD" w:rsidRDefault="00A628FD" w:rsidP="009C13BD">
      <w:pPr>
        <w:spacing w:line="360" w:lineRule="auto"/>
        <w:rPr>
          <w:b/>
        </w:rPr>
      </w:pPr>
    </w:p>
    <w:p w:rsidR="00A628FD" w:rsidRPr="00E273DB" w:rsidRDefault="00A628FD" w:rsidP="009C13BD">
      <w:pPr>
        <w:spacing w:line="360" w:lineRule="auto"/>
        <w:rPr>
          <w:b/>
        </w:rPr>
      </w:pPr>
    </w:p>
    <w:p w:rsidR="00B501BE" w:rsidRPr="003C2A57" w:rsidRDefault="00E273DB" w:rsidP="009C13BD">
      <w:pPr>
        <w:pStyle w:val="Nagwek1"/>
        <w:spacing w:line="360" w:lineRule="auto"/>
      </w:pPr>
      <w:bookmarkStart w:id="7" w:name="_Toc534286159"/>
      <w:r w:rsidRPr="003C2A57">
        <w:lastRenderedPageBreak/>
        <w:t>Kierunek Budownictwo studia stacjonarne</w:t>
      </w:r>
      <w:bookmarkEnd w:id="7"/>
      <w:r w:rsidRPr="003C2A57">
        <w:t xml:space="preserve"> </w:t>
      </w:r>
    </w:p>
    <w:p w:rsidR="003C2A57" w:rsidRPr="003C2A57" w:rsidRDefault="003C2A57" w:rsidP="009C13BD">
      <w:pPr>
        <w:spacing w:line="360" w:lineRule="auto"/>
      </w:pPr>
    </w:p>
    <w:p w:rsidR="003A33F6" w:rsidRPr="003A33F6" w:rsidRDefault="003A33F6" w:rsidP="009C13B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Ocena programu studiów i systemu kształcenia</w:t>
      </w:r>
    </w:p>
    <w:tbl>
      <w:tblPr>
        <w:tblStyle w:val="Tabela-Siatka"/>
        <w:tblW w:w="8878" w:type="dxa"/>
        <w:tblInd w:w="-34" w:type="dxa"/>
        <w:tblLook w:val="04A0"/>
      </w:tblPr>
      <w:tblGrid>
        <w:gridCol w:w="434"/>
        <w:gridCol w:w="418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F8766A" w:rsidRPr="00F779CE" w:rsidTr="009C7F1B">
        <w:trPr>
          <w:trHeight w:val="29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8766A" w:rsidRPr="00F779CE" w:rsidRDefault="003C2A5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  <w:r w:rsidR="00F8766A" w:rsidRPr="00F779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8766A" w:rsidRPr="00F779CE" w:rsidRDefault="00F8766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12"/>
            <w:vAlign w:val="center"/>
          </w:tcPr>
          <w:p w:rsidR="00F8766A" w:rsidRPr="00F779CE" w:rsidRDefault="00F8766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F8766A" w:rsidRPr="00F779CE" w:rsidRDefault="00F8766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E273DB" w:rsidRPr="00F779CE" w:rsidTr="00E273DB">
        <w:trPr>
          <w:trHeight w:val="607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273DB" w:rsidRPr="00F779CE" w:rsidRDefault="00E273DB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E273DB" w:rsidRPr="00F779CE" w:rsidTr="00E273DB">
        <w:trPr>
          <w:trHeight w:val="100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273DB" w:rsidRPr="00F779CE" w:rsidRDefault="00E273DB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E273DB" w:rsidRPr="00F779CE" w:rsidTr="00E273DB">
        <w:trPr>
          <w:trHeight w:val="80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273DB" w:rsidRPr="00F779CE" w:rsidRDefault="00E273DB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E273DB" w:rsidRPr="00F779CE" w:rsidTr="00E273DB">
        <w:trPr>
          <w:trHeight w:val="40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273DB" w:rsidRPr="00F779CE" w:rsidRDefault="00E273DB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liczba zajęć praktycznych spełniła Pani/Pana oczekiwania (np. ćwiczenia, laboratoria, projekty?)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E273DB" w:rsidRPr="00F779CE" w:rsidTr="00E273DB">
        <w:trPr>
          <w:trHeight w:val="389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273DB" w:rsidRPr="00F779CE" w:rsidRDefault="00E273DB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</w:tr>
      <w:tr w:rsidR="00E273DB" w:rsidRPr="00F779CE" w:rsidTr="00E273DB">
        <w:trPr>
          <w:trHeight w:val="80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273DB" w:rsidRPr="00F779CE" w:rsidRDefault="00E273DB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E273DB" w:rsidRPr="00F779CE" w:rsidTr="00E273DB">
        <w:trPr>
          <w:trHeight w:val="40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273DB" w:rsidRPr="00F779CE" w:rsidRDefault="00E273DB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E273DB" w:rsidRPr="00F779CE" w:rsidTr="00E273DB">
        <w:trPr>
          <w:trHeight w:val="339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273DB" w:rsidRPr="00F779CE" w:rsidRDefault="00E273DB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poziom kadry dydaktycznej spełnił Pana/Pani oczekiwania?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E273DB" w:rsidRPr="00F779CE" w:rsidTr="00E273DB">
        <w:trPr>
          <w:trHeight w:val="329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273DB" w:rsidRPr="00F779CE" w:rsidRDefault="00E273DB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E273DB" w:rsidRPr="00F779CE" w:rsidTr="00E273DB">
        <w:trPr>
          <w:trHeight w:val="996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273DB" w:rsidRPr="00F779CE" w:rsidRDefault="00E273DB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funkcjonowanie systemu ECTS ułatwiającego studentom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E273DB" w:rsidRPr="00F779CE" w:rsidTr="00E273DB">
        <w:trPr>
          <w:trHeight w:val="607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273DB" w:rsidRPr="00F779CE" w:rsidRDefault="00E273DB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E273DB" w:rsidRPr="00F779CE" w:rsidRDefault="00E273D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</w:tbl>
    <w:p w:rsidR="00985104" w:rsidRDefault="00985104" w:rsidP="009C13BD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Na pytanie c</w:t>
      </w:r>
      <w:r w:rsidR="00B501BE" w:rsidRPr="00985104">
        <w:rPr>
          <w:rFonts w:ascii="Times New Roman" w:hAnsi="Times New Roman" w:cs="Times New Roman"/>
        </w:rPr>
        <w:t>zy treści</w:t>
      </w:r>
      <w:r>
        <w:rPr>
          <w:rFonts w:ascii="Times New Roman" w:hAnsi="Times New Roman" w:cs="Times New Roman"/>
        </w:rPr>
        <w:t xml:space="preserve"> nauczania, kształcenia lub </w:t>
      </w:r>
      <w:r w:rsidR="00B501BE" w:rsidRPr="00985104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 powtarzały się w ramach cyklu kształcenia studenci udzieli następującej odpowiedzi: </w:t>
      </w:r>
      <w:r w:rsidR="00B501BE" w:rsidRPr="00985104">
        <w:rPr>
          <w:rFonts w:ascii="Times New Roman" w:hAnsi="Times New Roman" w:cs="Times New Roman"/>
        </w:rPr>
        <w:t xml:space="preserve"> </w:t>
      </w:r>
    </w:p>
    <w:p w:rsidR="00985104" w:rsidRDefault="00985104" w:rsidP="009C13BD">
      <w:pPr>
        <w:spacing w:after="0" w:line="360" w:lineRule="auto"/>
        <w:rPr>
          <w:rFonts w:ascii="Times New Roman" w:hAnsi="Times New Roman" w:cs="Times New Roman"/>
        </w:rPr>
      </w:pPr>
    </w:p>
    <w:p w:rsidR="00985104" w:rsidRDefault="00985104" w:rsidP="009C13BD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486400" cy="1796995"/>
            <wp:effectExtent l="0" t="0" r="0" b="0"/>
            <wp:docPr id="5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85104" w:rsidRDefault="00985104" w:rsidP="009C13BD">
      <w:pPr>
        <w:spacing w:after="0" w:line="360" w:lineRule="auto"/>
        <w:rPr>
          <w:rFonts w:ascii="Times New Roman" w:hAnsi="Times New Roman" w:cs="Times New Roman"/>
        </w:rPr>
      </w:pPr>
    </w:p>
    <w:p w:rsidR="0015229E" w:rsidRPr="00985104" w:rsidRDefault="0015229E" w:rsidP="009C13BD">
      <w:pPr>
        <w:spacing w:after="0" w:line="360" w:lineRule="auto"/>
        <w:rPr>
          <w:rFonts w:ascii="Times New Roman" w:hAnsi="Times New Roman" w:cs="Times New Roman"/>
        </w:rPr>
      </w:pPr>
    </w:p>
    <w:p w:rsidR="00B501BE" w:rsidRDefault="00B501BE" w:rsidP="009C13BD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11688A">
        <w:rPr>
          <w:rFonts w:ascii="Times New Roman" w:hAnsi="Times New Roman" w:cs="Times New Roman"/>
          <w:i/>
          <w:sz w:val="20"/>
        </w:rPr>
        <w:lastRenderedPageBreak/>
        <w:t>Jeże</w:t>
      </w:r>
      <w:r w:rsidR="00985104">
        <w:rPr>
          <w:rFonts w:ascii="Times New Roman" w:hAnsi="Times New Roman" w:cs="Times New Roman"/>
          <w:i/>
          <w:sz w:val="20"/>
        </w:rPr>
        <w:t>li tak to jakich?</w:t>
      </w:r>
    </w:p>
    <w:p w:rsidR="00985104" w:rsidRPr="00985104" w:rsidRDefault="00985104" w:rsidP="009C13BD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 xml:space="preserve">Studenci pomimo wskazania, że treści nauczania, kształcenia lub przedmiotu powtarzały się w ramach cyklu kształcenia nie udzielili odpowiedzi jakie treści powtarzały się. </w:t>
      </w:r>
    </w:p>
    <w:p w:rsidR="00985104" w:rsidRPr="00985104" w:rsidRDefault="00985104" w:rsidP="009C13BD">
      <w:pPr>
        <w:spacing w:after="0" w:line="360" w:lineRule="auto"/>
        <w:rPr>
          <w:rFonts w:ascii="Times New Roman" w:hAnsi="Times New Roman" w:cs="Times New Roman"/>
          <w:i/>
        </w:rPr>
      </w:pPr>
    </w:p>
    <w:p w:rsidR="00985104" w:rsidRPr="00F779CE" w:rsidRDefault="00B501BE" w:rsidP="009C13B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Które treści programu z punktu widzenia przyszłej pr</w:t>
      </w:r>
      <w:r w:rsidR="00985104">
        <w:rPr>
          <w:rFonts w:ascii="Times New Roman" w:hAnsi="Times New Roman" w:cs="Times New Roman"/>
        </w:rPr>
        <w:t xml:space="preserve">acy zawodowej uważa Pan/Pani za </w:t>
      </w:r>
      <w:r w:rsidRPr="00985104">
        <w:rPr>
          <w:rFonts w:ascii="Times New Roman" w:hAnsi="Times New Roman" w:cs="Times New Roman"/>
        </w:rPr>
        <w:t>szczególnie przydatne (proszę wymienić)</w:t>
      </w:r>
      <w:r w:rsidR="00985104">
        <w:rPr>
          <w:rFonts w:ascii="Times New Roman" w:hAnsi="Times New Roman" w:cs="Times New Roman"/>
        </w:rPr>
        <w:t>.</w:t>
      </w:r>
    </w:p>
    <w:p w:rsidR="00985104" w:rsidRPr="00985104" w:rsidRDefault="00985104" w:rsidP="009C13BD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Studenci wskazali następujące treści:</w:t>
      </w:r>
    </w:p>
    <w:p w:rsidR="00985104" w:rsidRPr="00985104" w:rsidRDefault="00985104" w:rsidP="009C13BD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drogownictwo;</w:t>
      </w:r>
    </w:p>
    <w:p w:rsidR="00985104" w:rsidRPr="00985104" w:rsidRDefault="00985104" w:rsidP="009C13BD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konstrukcje;</w:t>
      </w:r>
    </w:p>
    <w:p w:rsidR="00985104" w:rsidRPr="00985104" w:rsidRDefault="00985104" w:rsidP="009C13BD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projektowanie dróg;</w:t>
      </w:r>
    </w:p>
    <w:p w:rsidR="00985104" w:rsidRPr="00985104" w:rsidRDefault="00985104" w:rsidP="009C13BD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praktyka zawodowa;</w:t>
      </w:r>
    </w:p>
    <w:p w:rsidR="00985104" w:rsidRPr="00985104" w:rsidRDefault="00985104" w:rsidP="009C13BD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budownictwo ogólne;</w:t>
      </w:r>
    </w:p>
    <w:p w:rsidR="00985104" w:rsidRPr="00A57997" w:rsidRDefault="00985104" w:rsidP="009C13BD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budownictwo ogólne i fizyka budowli;</w:t>
      </w:r>
    </w:p>
    <w:p w:rsidR="00985104" w:rsidRPr="00985104" w:rsidRDefault="00985104" w:rsidP="009C13B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B501BE" w:rsidRDefault="00B501BE" w:rsidP="009C13B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 xml:space="preserve">Jeżeli niektóre treści programu należałoby udoskonalić dla potrzeb przyszłej pracy zawodowej </w:t>
      </w:r>
      <w:r w:rsidR="00985104">
        <w:rPr>
          <w:rFonts w:ascii="Times New Roman" w:hAnsi="Times New Roman" w:cs="Times New Roman"/>
        </w:rPr>
        <w:t xml:space="preserve"> </w:t>
      </w:r>
      <w:r w:rsidR="00985104">
        <w:rPr>
          <w:rFonts w:ascii="Times New Roman" w:hAnsi="Times New Roman" w:cs="Times New Roman"/>
        </w:rPr>
        <w:br/>
      </w:r>
      <w:r w:rsidRPr="00985104">
        <w:rPr>
          <w:rFonts w:ascii="Times New Roman" w:hAnsi="Times New Roman" w:cs="Times New Roman"/>
        </w:rPr>
        <w:t>i bardziej dostosować do rynku pracy, to proszę je wymienić:</w:t>
      </w:r>
    </w:p>
    <w:p w:rsidR="00985104" w:rsidRDefault="00985104" w:rsidP="009C13BD">
      <w:pPr>
        <w:spacing w:after="0" w:line="360" w:lineRule="auto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wymienili następujące treści:</w:t>
      </w:r>
    </w:p>
    <w:p w:rsidR="00985104" w:rsidRPr="00E07843" w:rsidRDefault="00985104" w:rsidP="009C13BD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E07843">
        <w:rPr>
          <w:rFonts w:ascii="Times New Roman" w:hAnsi="Times New Roman" w:cs="Times New Roman"/>
        </w:rPr>
        <w:t>praca w grupach;</w:t>
      </w:r>
    </w:p>
    <w:p w:rsidR="00985104" w:rsidRPr="00E07843" w:rsidRDefault="00985104" w:rsidP="009C13BD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E07843">
        <w:rPr>
          <w:rFonts w:ascii="Times New Roman" w:hAnsi="Times New Roman" w:cs="Times New Roman"/>
        </w:rPr>
        <w:t>AutoCad, nauka programu na pierwszym roku;</w:t>
      </w:r>
    </w:p>
    <w:p w:rsidR="003A33F6" w:rsidRPr="00E07843" w:rsidRDefault="00985104" w:rsidP="009C13BD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E07843">
        <w:rPr>
          <w:rFonts w:ascii="Times New Roman" w:hAnsi="Times New Roman" w:cs="Times New Roman"/>
        </w:rPr>
        <w:t>Nauka programów typu CAD, Mathcad itp..</w:t>
      </w:r>
    </w:p>
    <w:p w:rsidR="003A33F6" w:rsidRPr="003A33F6" w:rsidRDefault="003A33F6" w:rsidP="009C13BD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3A33F6">
        <w:rPr>
          <w:rFonts w:ascii="Times New Roman" w:hAnsi="Times New Roman" w:cs="Times New Roman"/>
          <w:b/>
          <w:color w:val="4F81BD" w:themeColor="accent1"/>
        </w:rPr>
        <w:t>Ocena efektów kształcenia realizowanych w ramach praktyk zawodowych</w:t>
      </w:r>
    </w:p>
    <w:tbl>
      <w:tblPr>
        <w:tblStyle w:val="Tabela-Siatka"/>
        <w:tblW w:w="0" w:type="auto"/>
        <w:tblLook w:val="04A0"/>
      </w:tblPr>
      <w:tblGrid>
        <w:gridCol w:w="434"/>
        <w:gridCol w:w="4094"/>
        <w:gridCol w:w="328"/>
        <w:gridCol w:w="328"/>
        <w:gridCol w:w="328"/>
        <w:gridCol w:w="329"/>
        <w:gridCol w:w="328"/>
        <w:gridCol w:w="328"/>
        <w:gridCol w:w="328"/>
        <w:gridCol w:w="329"/>
        <w:gridCol w:w="328"/>
        <w:gridCol w:w="328"/>
        <w:gridCol w:w="328"/>
        <w:gridCol w:w="329"/>
        <w:gridCol w:w="705"/>
      </w:tblGrid>
      <w:tr w:rsidR="00F8766A" w:rsidRPr="00F779CE" w:rsidTr="009C7F1B"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F8766A" w:rsidRPr="00F779CE" w:rsidRDefault="003C2A5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  <w:r w:rsidR="00F8766A" w:rsidRPr="00F779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094" w:type="dxa"/>
            <w:shd w:val="clear" w:color="auto" w:fill="auto"/>
            <w:tcMar>
              <w:left w:w="108" w:type="dxa"/>
            </w:tcMar>
          </w:tcPr>
          <w:p w:rsidR="00F8766A" w:rsidRPr="00F779CE" w:rsidRDefault="00F8766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3939" w:type="dxa"/>
            <w:gridSpan w:val="12"/>
          </w:tcPr>
          <w:p w:rsidR="00F8766A" w:rsidRPr="00F779CE" w:rsidRDefault="00F8766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Udzielone odpowiedzi 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F8766A" w:rsidRPr="00F779CE" w:rsidRDefault="00F8766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3A33F6" w:rsidRPr="00F779CE" w:rsidTr="003A33F6">
        <w:trPr>
          <w:trHeight w:val="495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094" w:type="dxa"/>
            <w:shd w:val="clear" w:color="auto" w:fill="auto"/>
            <w:tcMar>
              <w:left w:w="108" w:type="dxa"/>
            </w:tcMar>
          </w:tcPr>
          <w:p w:rsidR="003A33F6" w:rsidRPr="00F779CE" w:rsidRDefault="003A33F6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9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9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9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3A33F6" w:rsidRPr="00F779CE" w:rsidTr="003A33F6">
        <w:trPr>
          <w:trHeight w:val="33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094" w:type="dxa"/>
            <w:shd w:val="clear" w:color="auto" w:fill="auto"/>
            <w:tcMar>
              <w:left w:w="108" w:type="dxa"/>
            </w:tcMar>
          </w:tcPr>
          <w:p w:rsidR="003A33F6" w:rsidRPr="00F779CE" w:rsidRDefault="003A33F6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Przydatność umiejętności nabytych w trakcie praktyk do realizacji zadań zawodowych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9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9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9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3A33F6" w:rsidRPr="00F779CE" w:rsidTr="003A33F6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094" w:type="dxa"/>
            <w:shd w:val="clear" w:color="auto" w:fill="auto"/>
            <w:tcMar>
              <w:left w:w="108" w:type="dxa"/>
            </w:tcMar>
          </w:tcPr>
          <w:p w:rsidR="003A33F6" w:rsidRPr="00F779CE" w:rsidRDefault="003A33F6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Możliwość wykorzystania umiejętności i kompetencji nabytych podczas praktyk w przyszłej pracy zawodowej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9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9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9" w:type="dxa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3A33F6" w:rsidRPr="00F779CE" w:rsidRDefault="003A33F6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</w:tbl>
    <w:p w:rsidR="00F779CE" w:rsidRDefault="00F779CE" w:rsidP="009C13B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</w:p>
    <w:p w:rsidR="003A33F6" w:rsidRDefault="00B501BE" w:rsidP="009C13B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 w:rsidRPr="00985104">
        <w:rPr>
          <w:rFonts w:ascii="Times New Roman" w:hAnsi="Times New Roman" w:cs="Times New Roman"/>
          <w:i/>
        </w:rPr>
        <w:t>Wymień umiejętności istotne w przyszłej pracy zawodowej, a niewykonywane lub rz</w:t>
      </w:r>
      <w:r w:rsidR="003A33F6">
        <w:rPr>
          <w:rFonts w:ascii="Times New Roman" w:hAnsi="Times New Roman" w:cs="Times New Roman"/>
          <w:i/>
        </w:rPr>
        <w:t>adko wykonywane podczas praktyk.</w:t>
      </w:r>
    </w:p>
    <w:p w:rsidR="003A33F6" w:rsidRPr="003A33F6" w:rsidRDefault="003A33F6" w:rsidP="009C13B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A33F6">
        <w:rPr>
          <w:rFonts w:ascii="Times New Roman" w:hAnsi="Times New Roman" w:cs="Times New Roman"/>
        </w:rPr>
        <w:t>Studenci wymienili następujące umiejętność:</w:t>
      </w:r>
    </w:p>
    <w:p w:rsidR="003C2A57" w:rsidRPr="009C13BD" w:rsidRDefault="003A33F6" w:rsidP="009C13B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A33F6">
        <w:rPr>
          <w:rFonts w:ascii="Times New Roman" w:hAnsi="Times New Roman" w:cs="Times New Roman"/>
        </w:rPr>
        <w:t>sposób rozmowy z klientem.</w:t>
      </w:r>
    </w:p>
    <w:p w:rsidR="00B501BE" w:rsidRPr="002857C6" w:rsidRDefault="003C2A57" w:rsidP="009C13B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3C2A57">
        <w:rPr>
          <w:rFonts w:ascii="Times New Roman" w:hAnsi="Times New Roman" w:cs="Times New Roman"/>
          <w:b/>
          <w:color w:val="4F81BD" w:themeColor="accent1"/>
        </w:rPr>
        <w:t>Ocena warunków studiowania</w:t>
      </w:r>
    </w:p>
    <w:tbl>
      <w:tblPr>
        <w:tblStyle w:val="Tabela-Siatka"/>
        <w:tblW w:w="0" w:type="auto"/>
        <w:tblLook w:val="04A0"/>
      </w:tblPr>
      <w:tblGrid>
        <w:gridCol w:w="434"/>
        <w:gridCol w:w="45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9C7F1B" w:rsidRPr="00F779CE" w:rsidTr="00CB0FAD">
        <w:trPr>
          <w:trHeight w:val="32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C7F1B" w:rsidRPr="00F779CE" w:rsidRDefault="009C7F1B" w:rsidP="00CB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C7F1B" w:rsidRPr="00F779CE" w:rsidRDefault="009C7F1B" w:rsidP="00CB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12"/>
            <w:vAlign w:val="center"/>
          </w:tcPr>
          <w:p w:rsidR="009C7F1B" w:rsidRPr="00F779CE" w:rsidRDefault="009C7F1B" w:rsidP="00CB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9C7F1B" w:rsidRPr="00F779CE" w:rsidRDefault="009C7F1B" w:rsidP="00CB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9C7F1B" w:rsidRPr="00F779CE" w:rsidTr="009C7F1B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9C7F1B" w:rsidRPr="00F779CE" w:rsidRDefault="009C7F1B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9C7F1B" w:rsidRPr="00F779CE" w:rsidTr="00CB0FAD">
        <w:trPr>
          <w:trHeight w:val="43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9C7F1B" w:rsidRPr="00F779CE" w:rsidRDefault="009C7F1B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baza socjalna Uczelni spełniła Pana/Pani oczekiwania (domy akademickie, zaplecze gastronomiczne)?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2,9</w:t>
            </w:r>
          </w:p>
        </w:tc>
      </w:tr>
      <w:tr w:rsidR="009C7F1B" w:rsidRPr="00F779CE" w:rsidTr="00CB0FAD">
        <w:trPr>
          <w:trHeight w:val="402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9C7F1B" w:rsidRPr="00F779CE" w:rsidRDefault="009C7F1B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9C7F1B" w:rsidRPr="00F779CE" w:rsidTr="009C7F1B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9C7F1B" w:rsidRPr="00F779CE" w:rsidRDefault="009C7F1B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9C7F1B" w:rsidRPr="00F779CE" w:rsidTr="009C7F1B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9C7F1B" w:rsidRPr="00F779CE" w:rsidRDefault="009C7F1B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  <w:proofErr w:type="spellEnd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, aktualne komunikaty, adresy mailowe pracowników)?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3,1</w:t>
            </w:r>
          </w:p>
        </w:tc>
      </w:tr>
      <w:tr w:rsidR="009C7F1B" w:rsidRPr="00F779CE" w:rsidTr="009C7F1B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9C7F1B" w:rsidRPr="00F779CE" w:rsidRDefault="009C7F1B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dostępność i funkcjonowanie Internetu w Uczelni były zadowalające?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2,4</w:t>
            </w:r>
          </w:p>
        </w:tc>
      </w:tr>
      <w:tr w:rsidR="009C7F1B" w:rsidRPr="00F779CE" w:rsidTr="009C7F1B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9C7F1B" w:rsidRPr="00F779CE" w:rsidRDefault="009C7F1B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</w:tr>
      <w:tr w:rsidR="009C7F1B" w:rsidRPr="00F779CE" w:rsidTr="009C7F1B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9C7F1B" w:rsidRPr="00F779CE" w:rsidRDefault="009C7F1B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skorzystał Pan/Pani</w:t>
            </w:r>
            <w:r w:rsidR="007C122A"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 z uczelnianego systemu pomocy </w:t>
            </w: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w planowaniu kariery i wejściu na rynek pracy?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2,7</w:t>
            </w:r>
          </w:p>
        </w:tc>
      </w:tr>
      <w:tr w:rsidR="009C7F1B" w:rsidRPr="00F779CE" w:rsidTr="009C7F1B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9C7F1B" w:rsidRPr="00F779CE" w:rsidRDefault="009C7F1B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</w:tr>
    </w:tbl>
    <w:p w:rsidR="003C2A57" w:rsidRPr="009C7F1B" w:rsidRDefault="003C2A57" w:rsidP="009C13BD">
      <w:pPr>
        <w:spacing w:line="360" w:lineRule="auto"/>
        <w:rPr>
          <w:b/>
        </w:rPr>
      </w:pPr>
    </w:p>
    <w:p w:rsidR="00B501BE" w:rsidRDefault="009C7F1B" w:rsidP="009C13BD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9C7F1B">
        <w:rPr>
          <w:rFonts w:ascii="Times New Roman" w:hAnsi="Times New Roman" w:cs="Times New Roman"/>
          <w:b/>
          <w:color w:val="4F81BD" w:themeColor="accent1"/>
        </w:rPr>
        <w:t xml:space="preserve">Ocena funkcjonowania administracji </w:t>
      </w:r>
    </w:p>
    <w:tbl>
      <w:tblPr>
        <w:tblStyle w:val="Tabela-Siatka"/>
        <w:tblW w:w="9322" w:type="dxa"/>
        <w:tblLook w:val="04A0"/>
      </w:tblPr>
      <w:tblGrid>
        <w:gridCol w:w="434"/>
        <w:gridCol w:w="4210"/>
        <w:gridCol w:w="376"/>
        <w:gridCol w:w="296"/>
        <w:gridCol w:w="296"/>
        <w:gridCol w:w="400"/>
        <w:gridCol w:w="296"/>
        <w:gridCol w:w="296"/>
        <w:gridCol w:w="400"/>
        <w:gridCol w:w="296"/>
        <w:gridCol w:w="296"/>
        <w:gridCol w:w="296"/>
        <w:gridCol w:w="296"/>
        <w:gridCol w:w="425"/>
        <w:gridCol w:w="709"/>
      </w:tblGrid>
      <w:tr w:rsidR="009C7F1B" w:rsidRPr="00F779CE" w:rsidTr="00F779CE"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210" w:type="dxa"/>
            <w:shd w:val="clear" w:color="auto" w:fill="auto"/>
            <w:tcMar>
              <w:left w:w="108" w:type="dxa"/>
            </w:tcMar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3969" w:type="dxa"/>
            <w:gridSpan w:val="12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F779CE" w:rsidRPr="00F779CE" w:rsidTr="00F779CE">
        <w:trPr>
          <w:trHeight w:val="42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210" w:type="dxa"/>
            <w:shd w:val="clear" w:color="auto" w:fill="auto"/>
            <w:tcMar>
              <w:left w:w="108" w:type="dxa"/>
            </w:tcMar>
            <w:vAlign w:val="center"/>
          </w:tcPr>
          <w:p w:rsidR="009C7F1B" w:rsidRPr="00F779CE" w:rsidRDefault="009C7F1B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Centrum Obsługi Studentów</w:t>
            </w:r>
          </w:p>
        </w:tc>
        <w:tc>
          <w:tcPr>
            <w:tcW w:w="37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2,6</w:t>
            </w:r>
          </w:p>
        </w:tc>
      </w:tr>
      <w:tr w:rsidR="00F779CE" w:rsidRPr="00F779CE" w:rsidTr="00F779CE">
        <w:trPr>
          <w:trHeight w:val="412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210" w:type="dxa"/>
            <w:shd w:val="clear" w:color="auto" w:fill="auto"/>
            <w:tcMar>
              <w:left w:w="108" w:type="dxa"/>
            </w:tcMar>
            <w:vAlign w:val="center"/>
          </w:tcPr>
          <w:p w:rsidR="009C7F1B" w:rsidRPr="00F779CE" w:rsidRDefault="009C7F1B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Sekretariat Instytutu</w:t>
            </w:r>
          </w:p>
        </w:tc>
        <w:tc>
          <w:tcPr>
            <w:tcW w:w="37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F779CE" w:rsidRPr="00F779CE" w:rsidTr="00F779CE">
        <w:trPr>
          <w:trHeight w:val="41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210" w:type="dxa"/>
            <w:shd w:val="clear" w:color="auto" w:fill="auto"/>
            <w:tcMar>
              <w:left w:w="108" w:type="dxa"/>
            </w:tcMar>
            <w:vAlign w:val="center"/>
          </w:tcPr>
          <w:p w:rsidR="009C7F1B" w:rsidRPr="00F779CE" w:rsidRDefault="009C7F1B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37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</w:tr>
      <w:tr w:rsidR="00F779CE" w:rsidRPr="00F779CE" w:rsidTr="00F779CE">
        <w:trPr>
          <w:trHeight w:val="41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210" w:type="dxa"/>
            <w:shd w:val="clear" w:color="auto" w:fill="auto"/>
            <w:tcMar>
              <w:left w:w="108" w:type="dxa"/>
            </w:tcMar>
            <w:vAlign w:val="center"/>
          </w:tcPr>
          <w:p w:rsidR="009C7F1B" w:rsidRPr="00F779CE" w:rsidRDefault="009C7F1B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Samorząd Studencki</w:t>
            </w:r>
          </w:p>
        </w:tc>
        <w:tc>
          <w:tcPr>
            <w:tcW w:w="37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0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9C7F1B" w:rsidRPr="00F779CE" w:rsidRDefault="009C7F1B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2,9</w:t>
            </w:r>
          </w:p>
        </w:tc>
      </w:tr>
    </w:tbl>
    <w:p w:rsidR="00985104" w:rsidRDefault="00B501BE" w:rsidP="009C13BD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52071B">
        <w:rPr>
          <w:rFonts w:ascii="Times New Roman" w:hAnsi="Times New Roman" w:cs="Times New Roman"/>
          <w:i/>
          <w:sz w:val="20"/>
        </w:rPr>
        <w:t>Inne uwagi i sugestie na temat pracy jednostek administracyjnych uczelni:</w:t>
      </w:r>
    </w:p>
    <w:p w:rsidR="009C7F1B" w:rsidRDefault="00A84208" w:rsidP="009C13BD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„</w:t>
      </w:r>
      <w:r w:rsidR="009C7F1B" w:rsidRPr="009C7F1B">
        <w:rPr>
          <w:rFonts w:ascii="Times New Roman" w:hAnsi="Times New Roman" w:cs="Times New Roman"/>
          <w:sz w:val="20"/>
        </w:rPr>
        <w:t>Jeden pan w COS jest niezadowolony z pracy i przyjmuje z trudem studentów</w:t>
      </w:r>
      <w:r>
        <w:rPr>
          <w:rFonts w:ascii="Times New Roman" w:hAnsi="Times New Roman" w:cs="Times New Roman"/>
          <w:sz w:val="20"/>
        </w:rPr>
        <w:t>”</w:t>
      </w:r>
      <w:r w:rsidR="009C7F1B">
        <w:rPr>
          <w:rFonts w:ascii="Times New Roman" w:hAnsi="Times New Roman" w:cs="Times New Roman"/>
          <w:sz w:val="20"/>
        </w:rPr>
        <w:t>.</w:t>
      </w:r>
    </w:p>
    <w:p w:rsidR="00DF0719" w:rsidRPr="009C7F1B" w:rsidRDefault="00DF0719" w:rsidP="009C13BD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DF0719" w:rsidRPr="00A57997" w:rsidRDefault="00DF0719" w:rsidP="009C13BD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A57997">
        <w:rPr>
          <w:rFonts w:ascii="Times New Roman" w:hAnsi="Times New Roman" w:cs="Times New Roman"/>
          <w:szCs w:val="24"/>
        </w:rPr>
        <w:t>Ogólna ocena jakości kształcenia na  kierunku studiów</w:t>
      </w:r>
    </w:p>
    <w:tbl>
      <w:tblPr>
        <w:tblStyle w:val="Tabela-Siatka"/>
        <w:tblW w:w="0" w:type="auto"/>
        <w:tblLook w:val="04A0"/>
      </w:tblPr>
      <w:tblGrid>
        <w:gridCol w:w="434"/>
        <w:gridCol w:w="4193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DF0719" w:rsidRPr="00F779CE" w:rsidTr="00F779CE"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DF0719" w:rsidRPr="00F779CE" w:rsidRDefault="00DF0719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DF0719" w:rsidRPr="00F779CE" w:rsidRDefault="00DF0719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12"/>
            <w:vAlign w:val="center"/>
          </w:tcPr>
          <w:p w:rsidR="00DF0719" w:rsidRPr="00F779CE" w:rsidRDefault="00DF0719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DF0719" w:rsidRPr="00F779CE" w:rsidRDefault="00DF0719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DF0719" w:rsidRPr="00F779CE" w:rsidTr="00F779CE">
        <w:trPr>
          <w:trHeight w:val="42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DF0719" w:rsidRPr="00F779CE" w:rsidRDefault="00DF0719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DF0719" w:rsidRPr="00F779CE" w:rsidRDefault="00DF0719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Ogólna ocena jakości kształcenia na Twoim kierunku studiów</w:t>
            </w:r>
          </w:p>
        </w:tc>
        <w:tc>
          <w:tcPr>
            <w:tcW w:w="0" w:type="auto"/>
            <w:vAlign w:val="center"/>
          </w:tcPr>
          <w:p w:rsidR="00DF0719" w:rsidRPr="00F779CE" w:rsidRDefault="00DF0719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F0719" w:rsidRPr="00F779CE" w:rsidRDefault="00DF0719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DF0719" w:rsidRPr="00F779CE" w:rsidRDefault="00DF0719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DF0719" w:rsidRPr="00F779CE" w:rsidRDefault="00DF0719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F0719" w:rsidRPr="00F779CE" w:rsidRDefault="00DF0719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DF0719" w:rsidRPr="00F779CE" w:rsidRDefault="00DF0719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F0719" w:rsidRPr="00F779CE" w:rsidRDefault="00DF0719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F0719" w:rsidRPr="00F779CE" w:rsidRDefault="00DF0719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F0719" w:rsidRPr="00F779CE" w:rsidRDefault="00DF0719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DF0719" w:rsidRPr="00F779CE" w:rsidRDefault="00DF0719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F0719" w:rsidRPr="00F779CE" w:rsidRDefault="00DF0719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F0719" w:rsidRPr="00F779CE" w:rsidRDefault="00DF0719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DF0719" w:rsidRPr="00F779CE" w:rsidRDefault="00DF0719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</w:tbl>
    <w:p w:rsidR="00985104" w:rsidRDefault="00985104" w:rsidP="009C13BD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B501BE" w:rsidRPr="00837D60" w:rsidRDefault="00B501BE" w:rsidP="009C13BD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837D60">
        <w:rPr>
          <w:rFonts w:ascii="Times New Roman" w:hAnsi="Times New Roman" w:cs="Times New Roman"/>
        </w:rPr>
        <w:t>Inne uwagi i sugestie o studiach:</w:t>
      </w:r>
    </w:p>
    <w:p w:rsidR="00DF0719" w:rsidRDefault="00DF0719" w:rsidP="009C13BD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DF0719">
        <w:rPr>
          <w:rFonts w:ascii="Times New Roman" w:hAnsi="Times New Roman" w:cs="Times New Roman"/>
        </w:rPr>
        <w:t>nie ma gdzie robić projektów po zajęciach</w:t>
      </w:r>
      <w:r>
        <w:rPr>
          <w:rFonts w:ascii="Times New Roman" w:hAnsi="Times New Roman" w:cs="Times New Roman"/>
        </w:rPr>
        <w:t>;</w:t>
      </w:r>
    </w:p>
    <w:p w:rsidR="009C7F1B" w:rsidRDefault="00DF0719" w:rsidP="009C13BD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DF0719">
        <w:rPr>
          <w:rFonts w:ascii="Times New Roman" w:hAnsi="Times New Roman" w:cs="Times New Roman"/>
        </w:rPr>
        <w:t>zwracać większą uwagę na kierunkach Budownictwo na tej uczelni</w:t>
      </w:r>
      <w:r>
        <w:rPr>
          <w:rFonts w:ascii="Times New Roman" w:hAnsi="Times New Roman" w:cs="Times New Roman"/>
        </w:rPr>
        <w:t>.</w:t>
      </w:r>
    </w:p>
    <w:p w:rsidR="00F779CE" w:rsidRPr="00F779CE" w:rsidRDefault="00F779CE" w:rsidP="009C13BD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B501BE" w:rsidRPr="00D72284" w:rsidRDefault="00B501BE" w:rsidP="009C13BD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200C1C">
        <w:rPr>
          <w:rFonts w:ascii="Times New Roman" w:hAnsi="Times New Roman" w:cs="Times New Roman"/>
        </w:rPr>
        <w:t>Czy ukończony kierunek studiów jest godny polecenia?</w:t>
      </w:r>
    </w:p>
    <w:p w:rsidR="00A57997" w:rsidRDefault="00DF0719" w:rsidP="009C13BD">
      <w:pPr>
        <w:spacing w:line="360" w:lineRule="auto"/>
      </w:pPr>
      <w:r w:rsidRPr="00DF0719">
        <w:rPr>
          <w:noProof/>
          <w:lang w:eastAsia="pl-PL"/>
        </w:rPr>
        <w:drawing>
          <wp:inline distT="0" distB="0" distL="0" distR="0">
            <wp:extent cx="5883966" cy="2202512"/>
            <wp:effectExtent l="0" t="0" r="0" b="0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C2A57" w:rsidRPr="003C2A57" w:rsidRDefault="003C2A57" w:rsidP="009C13BD">
      <w:pPr>
        <w:pStyle w:val="Nagwek1"/>
        <w:spacing w:line="360" w:lineRule="auto"/>
      </w:pPr>
      <w:bookmarkStart w:id="8" w:name="_Toc534286160"/>
      <w:r w:rsidRPr="003C2A57">
        <w:lastRenderedPageBreak/>
        <w:t xml:space="preserve">Kierunek Budownictwo studia </w:t>
      </w:r>
      <w:r>
        <w:t>nie</w:t>
      </w:r>
      <w:r w:rsidRPr="003C2A57">
        <w:t>stacjonarne</w:t>
      </w:r>
      <w:bookmarkEnd w:id="8"/>
      <w:r w:rsidRPr="003C2A57">
        <w:t xml:space="preserve"> </w:t>
      </w:r>
    </w:p>
    <w:p w:rsidR="00B501BE" w:rsidRDefault="00B501BE" w:rsidP="009C13BD">
      <w:pPr>
        <w:spacing w:line="360" w:lineRule="auto"/>
      </w:pPr>
    </w:p>
    <w:p w:rsidR="004A663A" w:rsidRPr="004C45FA" w:rsidRDefault="00A57997" w:rsidP="009C13B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Ocena programu studiów i systemu kształcenia</w:t>
      </w:r>
    </w:p>
    <w:tbl>
      <w:tblPr>
        <w:tblStyle w:val="Tabela-Siatka"/>
        <w:tblW w:w="0" w:type="auto"/>
        <w:tblLook w:val="04A0"/>
      </w:tblPr>
      <w:tblGrid>
        <w:gridCol w:w="434"/>
        <w:gridCol w:w="3413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4C45FA" w:rsidRPr="002857C6" w:rsidTr="004C45FA">
        <w:trPr>
          <w:trHeight w:val="29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16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4C45FA" w:rsidRPr="002857C6" w:rsidTr="004C45FA">
        <w:trPr>
          <w:trHeight w:val="607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4C45FA" w:rsidRPr="002857C6" w:rsidTr="004C45FA">
        <w:trPr>
          <w:trHeight w:val="100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4C45FA" w:rsidRPr="002857C6" w:rsidTr="004C45FA">
        <w:trPr>
          <w:trHeight w:val="80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4C45FA" w:rsidRPr="002857C6" w:rsidTr="004C45FA">
        <w:trPr>
          <w:trHeight w:val="40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liczba zajęć praktycznych spełniła Pani/Pana oczekiwania (np. ćwiczenia, laboratoria, projekty?)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4C45FA" w:rsidRPr="002857C6" w:rsidTr="004C45FA">
        <w:trPr>
          <w:trHeight w:val="389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4C45FA" w:rsidRPr="002857C6" w:rsidTr="004C45FA">
        <w:trPr>
          <w:trHeight w:val="80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4C45FA" w:rsidRPr="002857C6" w:rsidTr="004C45FA">
        <w:trPr>
          <w:trHeight w:val="40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4C45FA" w:rsidRPr="002857C6" w:rsidTr="004C45FA">
        <w:trPr>
          <w:trHeight w:val="339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poziom kadry dydaktycznej spełnił Pana/Pani oczekiwania?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4C45FA" w:rsidRPr="002857C6" w:rsidTr="004C45FA">
        <w:trPr>
          <w:trHeight w:val="329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4C45FA" w:rsidRPr="002857C6" w:rsidTr="004C45FA">
        <w:trPr>
          <w:trHeight w:val="996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Jak ocenia Pan/Pani funkcjonowanie systemu ECTS ułatwiającego studentom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4C45FA" w:rsidRPr="002857C6" w:rsidTr="004C45FA">
        <w:trPr>
          <w:trHeight w:val="607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C45FA" w:rsidRPr="002857C6" w:rsidRDefault="004C45FA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C45FA" w:rsidRPr="002857C6" w:rsidRDefault="004C45FA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</w:tbl>
    <w:p w:rsidR="004C45FA" w:rsidRDefault="004C45FA" w:rsidP="009C13BD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Na pytanie czy treści</w:t>
      </w:r>
      <w:r>
        <w:rPr>
          <w:rFonts w:ascii="Times New Roman" w:hAnsi="Times New Roman" w:cs="Times New Roman"/>
        </w:rPr>
        <w:t xml:space="preserve"> nauczania, kształcenia lub </w:t>
      </w:r>
      <w:r w:rsidRPr="00985104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 powtarzały się w ramach cyklu kształcenia studenci udzieli następującej odpowiedzi: </w:t>
      </w:r>
      <w:r w:rsidRPr="00985104">
        <w:rPr>
          <w:rFonts w:ascii="Times New Roman" w:hAnsi="Times New Roman" w:cs="Times New Roman"/>
        </w:rPr>
        <w:t xml:space="preserve"> </w:t>
      </w:r>
    </w:p>
    <w:p w:rsidR="004C45FA" w:rsidRDefault="004C45FA" w:rsidP="009C13BD">
      <w:pPr>
        <w:spacing w:after="0" w:line="360" w:lineRule="auto"/>
        <w:rPr>
          <w:rFonts w:ascii="Times New Roman" w:hAnsi="Times New Roman" w:cs="Times New Roman"/>
        </w:rPr>
      </w:pPr>
    </w:p>
    <w:p w:rsidR="004C45FA" w:rsidRDefault="004C45FA" w:rsidP="009C13BD">
      <w:pPr>
        <w:spacing w:after="0" w:line="360" w:lineRule="auto"/>
        <w:rPr>
          <w:rFonts w:ascii="Times New Roman" w:hAnsi="Times New Roman" w:cs="Times New Roman"/>
        </w:rPr>
      </w:pPr>
      <w:r w:rsidRPr="004C45F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637475" cy="1860605"/>
            <wp:effectExtent l="0" t="0" r="0" b="0"/>
            <wp:docPr id="7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C45FA" w:rsidRPr="00985104" w:rsidRDefault="004C45FA" w:rsidP="009C13BD">
      <w:pPr>
        <w:spacing w:after="0" w:line="360" w:lineRule="auto"/>
        <w:rPr>
          <w:rFonts w:ascii="Times New Roman" w:hAnsi="Times New Roman" w:cs="Times New Roman"/>
        </w:rPr>
      </w:pPr>
    </w:p>
    <w:p w:rsidR="004C45FA" w:rsidRDefault="004C45FA" w:rsidP="009C13BD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11688A">
        <w:rPr>
          <w:rFonts w:ascii="Times New Roman" w:hAnsi="Times New Roman" w:cs="Times New Roman"/>
          <w:i/>
          <w:sz w:val="20"/>
        </w:rPr>
        <w:t>Jeże</w:t>
      </w:r>
      <w:r>
        <w:rPr>
          <w:rFonts w:ascii="Times New Roman" w:hAnsi="Times New Roman" w:cs="Times New Roman"/>
          <w:i/>
          <w:sz w:val="20"/>
        </w:rPr>
        <w:t>li tak to jakich?</w:t>
      </w:r>
    </w:p>
    <w:p w:rsidR="004C45FA" w:rsidRDefault="00DB0332" w:rsidP="009C13B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 wskazali</w:t>
      </w:r>
      <w:r w:rsidR="004C45FA" w:rsidRPr="0098510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następujące treści</w:t>
      </w:r>
      <w:r w:rsidR="004C45FA" w:rsidRPr="00985104">
        <w:rPr>
          <w:rFonts w:ascii="Times New Roman" w:hAnsi="Times New Roman" w:cs="Times New Roman"/>
        </w:rPr>
        <w:t xml:space="preserve"> nauczania, kształcenia lub przedmiotu </w:t>
      </w:r>
      <w:r>
        <w:rPr>
          <w:rFonts w:ascii="Times New Roman" w:hAnsi="Times New Roman" w:cs="Times New Roman"/>
        </w:rPr>
        <w:t xml:space="preserve">powtarzające się </w:t>
      </w:r>
      <w:r w:rsidR="0036716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ramach cyklu kształcenia:</w:t>
      </w:r>
    </w:p>
    <w:p w:rsidR="004C45FA" w:rsidRDefault="004C45FA" w:rsidP="009C13BD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 w:rsidRPr="004C45FA">
        <w:rPr>
          <w:rFonts w:ascii="Times New Roman" w:hAnsi="Times New Roman" w:cs="Times New Roman"/>
        </w:rPr>
        <w:t>wytrzymałość materiałów, mechanika budowli łączy się w sposób umożliwiający powtarzanie zagadnień</w:t>
      </w:r>
      <w:r>
        <w:rPr>
          <w:rFonts w:ascii="Times New Roman" w:hAnsi="Times New Roman" w:cs="Times New Roman"/>
        </w:rPr>
        <w:t>;</w:t>
      </w:r>
    </w:p>
    <w:p w:rsidR="004C45FA" w:rsidRPr="004C45FA" w:rsidRDefault="00DB0332" w:rsidP="009C13BD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 w:rsidRPr="00DB0332">
        <w:rPr>
          <w:rFonts w:ascii="Times New Roman" w:hAnsi="Times New Roman" w:cs="Times New Roman"/>
        </w:rPr>
        <w:t>budownictwo ogólne, wytrzymałość materiałów</w:t>
      </w:r>
      <w:r>
        <w:rPr>
          <w:rFonts w:ascii="Times New Roman" w:hAnsi="Times New Roman" w:cs="Times New Roman"/>
        </w:rPr>
        <w:t>;</w:t>
      </w:r>
    </w:p>
    <w:p w:rsidR="004C45FA" w:rsidRPr="00985104" w:rsidRDefault="004C45FA" w:rsidP="009C13BD">
      <w:pPr>
        <w:spacing w:after="0" w:line="360" w:lineRule="auto"/>
        <w:rPr>
          <w:rFonts w:ascii="Times New Roman" w:hAnsi="Times New Roman" w:cs="Times New Roman"/>
          <w:i/>
        </w:rPr>
      </w:pPr>
    </w:p>
    <w:p w:rsidR="004C45FA" w:rsidRDefault="004C45FA" w:rsidP="003671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Które treści programu z punktu widzenia przyszłej pr</w:t>
      </w:r>
      <w:r>
        <w:rPr>
          <w:rFonts w:ascii="Times New Roman" w:hAnsi="Times New Roman" w:cs="Times New Roman"/>
        </w:rPr>
        <w:t xml:space="preserve">acy zawodowej uważa Pan/Pani za </w:t>
      </w:r>
      <w:r w:rsidRPr="00985104">
        <w:rPr>
          <w:rFonts w:ascii="Times New Roman" w:hAnsi="Times New Roman" w:cs="Times New Roman"/>
        </w:rPr>
        <w:t>szczególnie przydatne (proszę wymienić)</w:t>
      </w:r>
      <w:r>
        <w:rPr>
          <w:rFonts w:ascii="Times New Roman" w:hAnsi="Times New Roman" w:cs="Times New Roman"/>
        </w:rPr>
        <w:t>.</w:t>
      </w:r>
    </w:p>
    <w:p w:rsidR="00F47524" w:rsidRDefault="00F47524" w:rsidP="00367169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wskazali następujące treści:</w:t>
      </w:r>
    </w:p>
    <w:p w:rsidR="00DB0332" w:rsidRDefault="00DB0332" w:rsidP="0036716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0332">
        <w:rPr>
          <w:rFonts w:ascii="Times New Roman" w:hAnsi="Times New Roman" w:cs="Times New Roman"/>
        </w:rPr>
        <w:t>fizyka budowli</w:t>
      </w:r>
      <w:r>
        <w:rPr>
          <w:rFonts w:ascii="Times New Roman" w:hAnsi="Times New Roman" w:cs="Times New Roman"/>
        </w:rPr>
        <w:t>;</w:t>
      </w:r>
    </w:p>
    <w:p w:rsidR="00DB0332" w:rsidRDefault="00DB0332" w:rsidP="0036716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0332">
        <w:rPr>
          <w:rFonts w:ascii="Times New Roman" w:hAnsi="Times New Roman" w:cs="Times New Roman"/>
        </w:rPr>
        <w:t>konstrukcje betonowe, k</w:t>
      </w:r>
      <w:r>
        <w:rPr>
          <w:rFonts w:ascii="Times New Roman" w:hAnsi="Times New Roman" w:cs="Times New Roman"/>
        </w:rPr>
        <w:t xml:space="preserve">onstrukcje </w:t>
      </w:r>
      <w:r w:rsidRPr="00DB0332">
        <w:rPr>
          <w:rFonts w:ascii="Times New Roman" w:hAnsi="Times New Roman" w:cs="Times New Roman"/>
        </w:rPr>
        <w:t>metalowe, mosty</w:t>
      </w:r>
      <w:r>
        <w:rPr>
          <w:rFonts w:ascii="Times New Roman" w:hAnsi="Times New Roman" w:cs="Times New Roman"/>
        </w:rPr>
        <w:t>;</w:t>
      </w:r>
    </w:p>
    <w:p w:rsidR="00DB0332" w:rsidRDefault="00DB0332" w:rsidP="0036716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0332">
        <w:rPr>
          <w:rFonts w:ascii="Times New Roman" w:hAnsi="Times New Roman" w:cs="Times New Roman"/>
        </w:rPr>
        <w:t>kształcenie w zakresie drogownictwa</w:t>
      </w:r>
      <w:r>
        <w:rPr>
          <w:rFonts w:ascii="Times New Roman" w:hAnsi="Times New Roman" w:cs="Times New Roman"/>
        </w:rPr>
        <w:t>;</w:t>
      </w:r>
    </w:p>
    <w:p w:rsidR="00DB0332" w:rsidRDefault="00DB0332" w:rsidP="0036716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0332">
        <w:rPr>
          <w:rFonts w:ascii="Times New Roman" w:hAnsi="Times New Roman" w:cs="Times New Roman"/>
        </w:rPr>
        <w:t>wykłady</w:t>
      </w:r>
      <w:r>
        <w:rPr>
          <w:rFonts w:ascii="Times New Roman" w:hAnsi="Times New Roman" w:cs="Times New Roman"/>
        </w:rPr>
        <w:t>;</w:t>
      </w:r>
    </w:p>
    <w:p w:rsidR="00DB0332" w:rsidRDefault="00DB0332" w:rsidP="0036716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konstrukcje me</w:t>
      </w:r>
      <w:r w:rsidRPr="00DB0332">
        <w:rPr>
          <w:rFonts w:ascii="Times New Roman" w:hAnsi="Times New Roman" w:cs="Times New Roman"/>
        </w:rPr>
        <w:t>talowe, drewniane, betonowe</w:t>
      </w:r>
      <w:r>
        <w:rPr>
          <w:rFonts w:ascii="Times New Roman" w:hAnsi="Times New Roman" w:cs="Times New Roman"/>
        </w:rPr>
        <w:t>;</w:t>
      </w:r>
    </w:p>
    <w:p w:rsidR="00DB0332" w:rsidRDefault="00DB0332" w:rsidP="0036716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0332">
        <w:rPr>
          <w:rFonts w:ascii="Times New Roman" w:hAnsi="Times New Roman" w:cs="Times New Roman"/>
        </w:rPr>
        <w:t>zajęcia z konstr</w:t>
      </w:r>
      <w:r>
        <w:rPr>
          <w:rFonts w:ascii="Times New Roman" w:hAnsi="Times New Roman" w:cs="Times New Roman"/>
        </w:rPr>
        <w:t xml:space="preserve">ukcji </w:t>
      </w:r>
      <w:r w:rsidRPr="00DB0332">
        <w:rPr>
          <w:rFonts w:ascii="Times New Roman" w:hAnsi="Times New Roman" w:cs="Times New Roman"/>
        </w:rPr>
        <w:t>betonowych, rysunki AutoCad, prawo bud</w:t>
      </w:r>
      <w:r>
        <w:rPr>
          <w:rFonts w:ascii="Times New Roman" w:hAnsi="Times New Roman" w:cs="Times New Roman"/>
        </w:rPr>
        <w:t>,</w:t>
      </w:r>
      <w:r w:rsidRPr="00DB0332">
        <w:rPr>
          <w:rFonts w:ascii="Times New Roman" w:hAnsi="Times New Roman" w:cs="Times New Roman"/>
        </w:rPr>
        <w:t xml:space="preserve"> metale</w:t>
      </w:r>
      <w:r>
        <w:rPr>
          <w:rFonts w:ascii="Times New Roman" w:hAnsi="Times New Roman" w:cs="Times New Roman"/>
        </w:rPr>
        <w:t>;</w:t>
      </w:r>
    </w:p>
    <w:p w:rsidR="00DB0332" w:rsidRDefault="00DB0332" w:rsidP="0036716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0332">
        <w:rPr>
          <w:rFonts w:ascii="Times New Roman" w:hAnsi="Times New Roman" w:cs="Times New Roman"/>
        </w:rPr>
        <w:t>projektowanie konstrukcji żelbetowych, budownictwo ogólne</w:t>
      </w:r>
      <w:r>
        <w:rPr>
          <w:rFonts w:ascii="Times New Roman" w:hAnsi="Times New Roman" w:cs="Times New Roman"/>
        </w:rPr>
        <w:t>;</w:t>
      </w:r>
    </w:p>
    <w:p w:rsidR="00DB0332" w:rsidRDefault="00DB0332" w:rsidP="0036716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0332">
        <w:rPr>
          <w:rFonts w:ascii="Times New Roman" w:hAnsi="Times New Roman" w:cs="Times New Roman"/>
        </w:rPr>
        <w:t>kształtowanie budynków z żelbetu</w:t>
      </w:r>
      <w:r>
        <w:rPr>
          <w:rFonts w:ascii="Times New Roman" w:hAnsi="Times New Roman" w:cs="Times New Roman"/>
        </w:rPr>
        <w:t>;</w:t>
      </w:r>
    </w:p>
    <w:p w:rsidR="00DB0332" w:rsidRDefault="00DB0332" w:rsidP="0036716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0332">
        <w:rPr>
          <w:rFonts w:ascii="Times New Roman" w:hAnsi="Times New Roman" w:cs="Times New Roman"/>
        </w:rPr>
        <w:t>wiadomości z wykładów</w:t>
      </w:r>
      <w:r>
        <w:rPr>
          <w:rFonts w:ascii="Times New Roman" w:hAnsi="Times New Roman" w:cs="Times New Roman"/>
        </w:rPr>
        <w:t>;</w:t>
      </w:r>
    </w:p>
    <w:p w:rsidR="00DB0332" w:rsidRDefault="00DB0332" w:rsidP="0036716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0332">
        <w:rPr>
          <w:rFonts w:ascii="Times New Roman" w:hAnsi="Times New Roman" w:cs="Times New Roman"/>
        </w:rPr>
        <w:t>praktyki</w:t>
      </w:r>
      <w:r>
        <w:rPr>
          <w:rFonts w:ascii="Times New Roman" w:hAnsi="Times New Roman" w:cs="Times New Roman"/>
        </w:rPr>
        <w:t>;</w:t>
      </w:r>
    </w:p>
    <w:p w:rsidR="00DB0332" w:rsidRDefault="00DB0332" w:rsidP="0036716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0332">
        <w:rPr>
          <w:rFonts w:ascii="Times New Roman" w:hAnsi="Times New Roman" w:cs="Times New Roman"/>
        </w:rPr>
        <w:t>praca na programach</w:t>
      </w:r>
      <w:r>
        <w:rPr>
          <w:rFonts w:ascii="Times New Roman" w:hAnsi="Times New Roman" w:cs="Times New Roman"/>
        </w:rPr>
        <w:t>;</w:t>
      </w:r>
    </w:p>
    <w:p w:rsidR="00DB0332" w:rsidRDefault="00DB0332" w:rsidP="0036716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0332">
        <w:rPr>
          <w:rFonts w:ascii="Times New Roman" w:hAnsi="Times New Roman" w:cs="Times New Roman"/>
        </w:rPr>
        <w:t>programy komputerowe</w:t>
      </w:r>
      <w:r>
        <w:rPr>
          <w:rFonts w:ascii="Times New Roman" w:hAnsi="Times New Roman" w:cs="Times New Roman"/>
        </w:rPr>
        <w:t>.</w:t>
      </w:r>
    </w:p>
    <w:p w:rsidR="004C45FA" w:rsidRPr="00415D17" w:rsidRDefault="004C45FA" w:rsidP="0036716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C45FA" w:rsidRDefault="004C45FA" w:rsidP="003671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 xml:space="preserve">Jeżeli niektóre treści programu należałoby udoskonalić dla potrzeb przyszłej pracy zawodowej </w:t>
      </w:r>
      <w:r w:rsidR="00415D17">
        <w:rPr>
          <w:rFonts w:ascii="Times New Roman" w:hAnsi="Times New Roman" w:cs="Times New Roman"/>
        </w:rPr>
        <w:t xml:space="preserve"> </w:t>
      </w:r>
      <w:r w:rsidR="00415D17">
        <w:rPr>
          <w:rFonts w:ascii="Times New Roman" w:hAnsi="Times New Roman" w:cs="Times New Roman"/>
        </w:rPr>
        <w:br/>
      </w:r>
      <w:r w:rsidRPr="00985104">
        <w:rPr>
          <w:rFonts w:ascii="Times New Roman" w:hAnsi="Times New Roman" w:cs="Times New Roman"/>
        </w:rPr>
        <w:t>i bardziej dostosować do rynku pracy, to proszę je wymienić:</w:t>
      </w:r>
    </w:p>
    <w:p w:rsidR="004C45FA" w:rsidRDefault="004C45FA" w:rsidP="00367169">
      <w:pPr>
        <w:spacing w:after="0" w:line="360" w:lineRule="auto"/>
        <w:ind w:lef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wymienili następujące treści:</w:t>
      </w:r>
    </w:p>
    <w:p w:rsidR="00415D17" w:rsidRDefault="00415D17" w:rsidP="0036716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5D17">
        <w:rPr>
          <w:rFonts w:ascii="Times New Roman" w:hAnsi="Times New Roman" w:cs="Times New Roman"/>
        </w:rPr>
        <w:t>modelowanie konstrukcji w programach komputerowych (</w:t>
      </w:r>
      <w:proofErr w:type="spellStart"/>
      <w:r w:rsidRPr="00415D17">
        <w:rPr>
          <w:rFonts w:ascii="Times New Roman" w:hAnsi="Times New Roman" w:cs="Times New Roman"/>
        </w:rPr>
        <w:t>Robt</w:t>
      </w:r>
      <w:proofErr w:type="spellEnd"/>
      <w:r w:rsidRPr="00415D1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415D17" w:rsidRDefault="00415D17" w:rsidP="0036716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5D17">
        <w:rPr>
          <w:rFonts w:ascii="Times New Roman" w:hAnsi="Times New Roman" w:cs="Times New Roman"/>
        </w:rPr>
        <w:t>nauka programów komp</w:t>
      </w:r>
      <w:r w:rsidR="009D7842">
        <w:rPr>
          <w:rFonts w:ascii="Times New Roman" w:hAnsi="Times New Roman" w:cs="Times New Roman"/>
        </w:rPr>
        <w:t xml:space="preserve">uterowych tj. Robot, </w:t>
      </w:r>
      <w:proofErr w:type="spellStart"/>
      <w:r w:rsidR="009D7842">
        <w:rPr>
          <w:rFonts w:ascii="Times New Roman" w:hAnsi="Times New Roman" w:cs="Times New Roman"/>
        </w:rPr>
        <w:t>Mathca</w:t>
      </w:r>
      <w:r w:rsidR="00E07843">
        <w:rPr>
          <w:rFonts w:ascii="Times New Roman" w:hAnsi="Times New Roman" w:cs="Times New Roman"/>
        </w:rPr>
        <w:t>d</w:t>
      </w:r>
      <w:proofErr w:type="spellEnd"/>
      <w:r w:rsidR="00367169">
        <w:rPr>
          <w:rFonts w:ascii="Times New Roman" w:hAnsi="Times New Roman" w:cs="Times New Roman"/>
        </w:rPr>
        <w:t>;</w:t>
      </w:r>
    </w:p>
    <w:p w:rsidR="00415D17" w:rsidRDefault="00415D17" w:rsidP="0036716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5D17">
        <w:rPr>
          <w:rFonts w:ascii="Times New Roman" w:hAnsi="Times New Roman" w:cs="Times New Roman"/>
        </w:rPr>
        <w:t>pokazać jak realizować projekt budowy domu w połączeniu z administracją (jakie uzgodnienia z kim i jakimi instytucjami jak zacząć)</w:t>
      </w:r>
      <w:r>
        <w:rPr>
          <w:rFonts w:ascii="Times New Roman" w:hAnsi="Times New Roman" w:cs="Times New Roman"/>
        </w:rPr>
        <w:t>;</w:t>
      </w:r>
    </w:p>
    <w:p w:rsidR="00415D17" w:rsidRDefault="00415D17" w:rsidP="0036716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5D17">
        <w:rPr>
          <w:rFonts w:ascii="Times New Roman" w:hAnsi="Times New Roman" w:cs="Times New Roman"/>
        </w:rPr>
        <w:t xml:space="preserve">zajęcia na programach komputerowych </w:t>
      </w:r>
      <w:proofErr w:type="spellStart"/>
      <w:r w:rsidRPr="00415D17">
        <w:rPr>
          <w:rFonts w:ascii="Times New Roman" w:hAnsi="Times New Roman" w:cs="Times New Roman"/>
        </w:rPr>
        <w:t>Revit</w:t>
      </w:r>
      <w:proofErr w:type="spellEnd"/>
      <w:r w:rsidRPr="00415D17">
        <w:rPr>
          <w:rFonts w:ascii="Times New Roman" w:hAnsi="Times New Roman" w:cs="Times New Roman"/>
        </w:rPr>
        <w:t xml:space="preserve">, </w:t>
      </w:r>
      <w:proofErr w:type="spellStart"/>
      <w:r w:rsidRPr="00415D17">
        <w:rPr>
          <w:rFonts w:ascii="Times New Roman" w:hAnsi="Times New Roman" w:cs="Times New Roman"/>
        </w:rPr>
        <w:t>AutoCad</w:t>
      </w:r>
      <w:proofErr w:type="spellEnd"/>
      <w:r w:rsidRPr="00415D17">
        <w:rPr>
          <w:rFonts w:ascii="Times New Roman" w:hAnsi="Times New Roman" w:cs="Times New Roman"/>
        </w:rPr>
        <w:t xml:space="preserve">, </w:t>
      </w:r>
      <w:proofErr w:type="spellStart"/>
      <w:r w:rsidRPr="00415D17">
        <w:rPr>
          <w:rFonts w:ascii="Times New Roman" w:hAnsi="Times New Roman" w:cs="Times New Roman"/>
        </w:rPr>
        <w:t>Mathcad</w:t>
      </w:r>
      <w:proofErr w:type="spellEnd"/>
      <w:r w:rsidRPr="00415D17">
        <w:rPr>
          <w:rFonts w:ascii="Times New Roman" w:hAnsi="Times New Roman" w:cs="Times New Roman"/>
        </w:rPr>
        <w:t>, Robot</w:t>
      </w:r>
      <w:r>
        <w:rPr>
          <w:rFonts w:ascii="Times New Roman" w:hAnsi="Times New Roman" w:cs="Times New Roman"/>
        </w:rPr>
        <w:t>;</w:t>
      </w:r>
    </w:p>
    <w:p w:rsidR="00415D17" w:rsidRDefault="00415D17" w:rsidP="0036716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5D17">
        <w:rPr>
          <w:rFonts w:ascii="Times New Roman" w:hAnsi="Times New Roman" w:cs="Times New Roman"/>
        </w:rPr>
        <w:t>programy komputerowe</w:t>
      </w:r>
      <w:r>
        <w:rPr>
          <w:rFonts w:ascii="Times New Roman" w:hAnsi="Times New Roman" w:cs="Times New Roman"/>
        </w:rPr>
        <w:t>;</w:t>
      </w:r>
    </w:p>
    <w:p w:rsidR="00415D17" w:rsidRDefault="00415D17" w:rsidP="0036716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5D17">
        <w:rPr>
          <w:rFonts w:ascii="Times New Roman" w:hAnsi="Times New Roman" w:cs="Times New Roman"/>
        </w:rPr>
        <w:t>praca na nowoczesnych programach obliczeniowych jak i modelowych</w:t>
      </w:r>
      <w:r>
        <w:rPr>
          <w:rFonts w:ascii="Times New Roman" w:hAnsi="Times New Roman" w:cs="Times New Roman"/>
        </w:rPr>
        <w:t>;</w:t>
      </w:r>
    </w:p>
    <w:p w:rsidR="002857C6" w:rsidRDefault="00415D17" w:rsidP="0036716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5D17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 xml:space="preserve">aca na programach tj. </w:t>
      </w:r>
      <w:proofErr w:type="spellStart"/>
      <w:r>
        <w:rPr>
          <w:rFonts w:ascii="Times New Roman" w:hAnsi="Times New Roman" w:cs="Times New Roman"/>
        </w:rPr>
        <w:t>AutoCad</w:t>
      </w:r>
      <w:proofErr w:type="spellEnd"/>
      <w:r>
        <w:rPr>
          <w:rFonts w:ascii="Times New Roman" w:hAnsi="Times New Roman" w:cs="Times New Roman"/>
        </w:rPr>
        <w:t>, R</w:t>
      </w:r>
      <w:r w:rsidRPr="00415D17">
        <w:rPr>
          <w:rFonts w:ascii="Times New Roman" w:hAnsi="Times New Roman" w:cs="Times New Roman"/>
        </w:rPr>
        <w:t xml:space="preserve">obot, </w:t>
      </w:r>
      <w:proofErr w:type="spellStart"/>
      <w:r w:rsidRPr="00415D17">
        <w:rPr>
          <w:rFonts w:ascii="Times New Roman" w:hAnsi="Times New Roman" w:cs="Times New Roman"/>
        </w:rPr>
        <w:t>Soldis</w:t>
      </w:r>
      <w:proofErr w:type="spellEnd"/>
    </w:p>
    <w:p w:rsidR="00806696" w:rsidRPr="00806696" w:rsidRDefault="00806696" w:rsidP="00806696">
      <w:pPr>
        <w:pStyle w:val="Akapitzlist"/>
        <w:spacing w:after="0" w:line="360" w:lineRule="auto"/>
        <w:ind w:left="833"/>
        <w:rPr>
          <w:rFonts w:ascii="Times New Roman" w:hAnsi="Times New Roman" w:cs="Times New Roman"/>
        </w:rPr>
      </w:pPr>
    </w:p>
    <w:p w:rsidR="004C45FA" w:rsidRPr="003A33F6" w:rsidRDefault="004C45FA" w:rsidP="009C13BD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3A33F6">
        <w:rPr>
          <w:rFonts w:ascii="Times New Roman" w:hAnsi="Times New Roman" w:cs="Times New Roman"/>
          <w:b/>
          <w:color w:val="4F81BD" w:themeColor="accent1"/>
        </w:rPr>
        <w:lastRenderedPageBreak/>
        <w:t>Ocena efektów kształcenia realizowanych w ramach praktyk zawodowych</w:t>
      </w:r>
    </w:p>
    <w:tbl>
      <w:tblPr>
        <w:tblStyle w:val="Tabela-Siatka"/>
        <w:tblW w:w="0" w:type="auto"/>
        <w:tblLook w:val="04A0"/>
      </w:tblPr>
      <w:tblGrid>
        <w:gridCol w:w="482"/>
        <w:gridCol w:w="3248"/>
        <w:gridCol w:w="304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296"/>
        <w:gridCol w:w="296"/>
        <w:gridCol w:w="296"/>
        <w:gridCol w:w="296"/>
        <w:gridCol w:w="705"/>
      </w:tblGrid>
      <w:tr w:rsidR="00592F52" w:rsidRPr="002857C6" w:rsidTr="00F779CE">
        <w:tc>
          <w:tcPr>
            <w:tcW w:w="489" w:type="dxa"/>
            <w:shd w:val="clear" w:color="auto" w:fill="auto"/>
            <w:tcMar>
              <w:left w:w="108" w:type="dxa"/>
            </w:tcMar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523" w:type="dxa"/>
            <w:shd w:val="clear" w:color="auto" w:fill="auto"/>
            <w:tcMar>
              <w:left w:w="108" w:type="dxa"/>
            </w:tcMar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4571" w:type="dxa"/>
            <w:gridSpan w:val="16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 xml:space="preserve">Udzielone odpowiedzi </w:t>
            </w:r>
          </w:p>
        </w:tc>
        <w:tc>
          <w:tcPr>
            <w:tcW w:w="705" w:type="dxa"/>
            <w:shd w:val="clear" w:color="auto" w:fill="95B3D7" w:themeFill="accent1" w:themeFillTint="99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592F52" w:rsidRPr="002857C6" w:rsidTr="00592F52">
        <w:trPr>
          <w:trHeight w:val="495"/>
        </w:trPr>
        <w:tc>
          <w:tcPr>
            <w:tcW w:w="489" w:type="dxa"/>
            <w:shd w:val="clear" w:color="auto" w:fill="auto"/>
            <w:tcMar>
              <w:left w:w="108" w:type="dxa"/>
            </w:tcMar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23" w:type="dxa"/>
            <w:shd w:val="clear" w:color="auto" w:fill="auto"/>
            <w:tcMar>
              <w:left w:w="108" w:type="dxa"/>
            </w:tcMar>
          </w:tcPr>
          <w:p w:rsidR="00592F52" w:rsidRPr="002857C6" w:rsidRDefault="00592F52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306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592F52" w:rsidRPr="002857C6" w:rsidTr="00592F52">
        <w:trPr>
          <w:trHeight w:val="330"/>
        </w:trPr>
        <w:tc>
          <w:tcPr>
            <w:tcW w:w="489" w:type="dxa"/>
            <w:shd w:val="clear" w:color="auto" w:fill="auto"/>
            <w:tcMar>
              <w:left w:w="108" w:type="dxa"/>
            </w:tcMar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23" w:type="dxa"/>
            <w:shd w:val="clear" w:color="auto" w:fill="auto"/>
            <w:tcMar>
              <w:left w:w="108" w:type="dxa"/>
            </w:tcMar>
          </w:tcPr>
          <w:p w:rsidR="00592F52" w:rsidRPr="002857C6" w:rsidRDefault="00592F52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Przydatność umiejętności nabytych w trakcie praktyk do realizacji zadań zawodowych</w:t>
            </w:r>
          </w:p>
        </w:tc>
        <w:tc>
          <w:tcPr>
            <w:tcW w:w="306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592F52" w:rsidRPr="002857C6" w:rsidTr="00592F52">
        <w:tc>
          <w:tcPr>
            <w:tcW w:w="489" w:type="dxa"/>
            <w:shd w:val="clear" w:color="auto" w:fill="auto"/>
            <w:tcMar>
              <w:left w:w="108" w:type="dxa"/>
            </w:tcMar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23" w:type="dxa"/>
            <w:shd w:val="clear" w:color="auto" w:fill="auto"/>
            <w:tcMar>
              <w:left w:w="108" w:type="dxa"/>
            </w:tcMar>
          </w:tcPr>
          <w:p w:rsidR="00592F52" w:rsidRPr="002857C6" w:rsidRDefault="00592F52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Możliwość wykorzystania umiejętności i kompetencji nabytych podczas praktyk w przyszłej pracy zawodowej</w:t>
            </w:r>
          </w:p>
        </w:tc>
        <w:tc>
          <w:tcPr>
            <w:tcW w:w="306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7" w:type="dxa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592F52" w:rsidRPr="002857C6" w:rsidRDefault="00592F52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</w:tbl>
    <w:p w:rsidR="007F3E16" w:rsidRDefault="007F3E16" w:rsidP="009C13B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</w:p>
    <w:p w:rsidR="004C45FA" w:rsidRDefault="004C45FA" w:rsidP="009C13B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 w:rsidRPr="00985104">
        <w:rPr>
          <w:rFonts w:ascii="Times New Roman" w:hAnsi="Times New Roman" w:cs="Times New Roman"/>
          <w:i/>
        </w:rPr>
        <w:t>Wymień umiejętności istotne w przyszłej pracy zawodowej, a niewykonywane lub rz</w:t>
      </w:r>
      <w:r>
        <w:rPr>
          <w:rFonts w:ascii="Times New Roman" w:hAnsi="Times New Roman" w:cs="Times New Roman"/>
          <w:i/>
        </w:rPr>
        <w:t>adko wykonywane podczas praktyk.</w:t>
      </w:r>
    </w:p>
    <w:p w:rsidR="004C45FA" w:rsidRDefault="004C45FA" w:rsidP="009C13B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A33F6">
        <w:rPr>
          <w:rFonts w:ascii="Times New Roman" w:hAnsi="Times New Roman" w:cs="Times New Roman"/>
        </w:rPr>
        <w:t>Studenci wymienili następujące umiejętność:</w:t>
      </w:r>
    </w:p>
    <w:p w:rsidR="004C45FA" w:rsidRDefault="003430BE" w:rsidP="0080669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430BE">
        <w:rPr>
          <w:rFonts w:ascii="Times New Roman" w:hAnsi="Times New Roman" w:cs="Times New Roman"/>
        </w:rPr>
        <w:t>rozliczanie podwykonawców</w:t>
      </w:r>
      <w:r>
        <w:rPr>
          <w:rFonts w:ascii="Times New Roman" w:hAnsi="Times New Roman" w:cs="Times New Roman"/>
        </w:rPr>
        <w:t>.</w:t>
      </w:r>
    </w:p>
    <w:p w:rsidR="00806696" w:rsidRPr="00806696" w:rsidRDefault="00806696" w:rsidP="0080669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4C45FA" w:rsidRPr="006D5B77" w:rsidRDefault="004C45FA" w:rsidP="009C13B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3C2A57">
        <w:rPr>
          <w:rFonts w:ascii="Times New Roman" w:hAnsi="Times New Roman" w:cs="Times New Roman"/>
          <w:b/>
          <w:color w:val="4F81BD" w:themeColor="accent1"/>
        </w:rPr>
        <w:t>Ocena warunków studiowania</w:t>
      </w:r>
    </w:p>
    <w:tbl>
      <w:tblPr>
        <w:tblStyle w:val="Tabela-Siatka"/>
        <w:tblW w:w="0" w:type="auto"/>
        <w:tblLook w:val="04A0"/>
      </w:tblPr>
      <w:tblGrid>
        <w:gridCol w:w="434"/>
        <w:gridCol w:w="3131"/>
        <w:gridCol w:w="296"/>
        <w:gridCol w:w="296"/>
        <w:gridCol w:w="296"/>
        <w:gridCol w:w="296"/>
        <w:gridCol w:w="363"/>
        <w:gridCol w:w="296"/>
        <w:gridCol w:w="511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6D5B77" w:rsidRPr="002857C6" w:rsidTr="00F779CE"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16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6D5B77" w:rsidRPr="002857C6" w:rsidTr="006D5B77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D5B77" w:rsidRPr="002857C6" w:rsidRDefault="006D5B77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6D5B77" w:rsidRPr="002857C6" w:rsidTr="006D5B77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D5B77" w:rsidRPr="002857C6" w:rsidRDefault="006D5B77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baza socjalna Uczelni spełniła Pana/Pani oczekiwania (domy akademickie, zaplecze gastronomiczne)?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6D5B77" w:rsidRPr="002857C6" w:rsidTr="006D5B77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D5B77" w:rsidRPr="002857C6" w:rsidRDefault="006D5B77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6D5B77" w:rsidRPr="002857C6" w:rsidTr="006D5B77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D5B77" w:rsidRPr="002857C6" w:rsidRDefault="006D5B77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6D5B77" w:rsidRPr="002857C6" w:rsidTr="006D5B77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D5B77" w:rsidRPr="002857C6" w:rsidRDefault="006D5B77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  <w:proofErr w:type="spellEnd"/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, aktualne komunikaty, adresy mailowe pracowników)?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6D5B77" w:rsidRPr="002857C6" w:rsidTr="006D5B77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D5B77" w:rsidRPr="002857C6" w:rsidRDefault="006D5B77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dostępność i funkcjonowanie Internetu w Uczelni były zadowalające?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6D5B77" w:rsidRPr="002857C6" w:rsidTr="006D5B77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D5B77" w:rsidRPr="002857C6" w:rsidRDefault="006D5B77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nie wiem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6D5B77" w:rsidRPr="002857C6" w:rsidTr="006D5B77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D5B77" w:rsidRPr="002857C6" w:rsidRDefault="006D5B77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skorzystał Pan/Pani z uczelnianego systemu pomocy w planowaniu kariery i wejściu na rynek pracy?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nie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nie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2,2</w:t>
            </w:r>
          </w:p>
        </w:tc>
      </w:tr>
      <w:tr w:rsidR="006D5B77" w:rsidRPr="002857C6" w:rsidTr="006D5B77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D5B77" w:rsidRPr="002857C6" w:rsidRDefault="006D5B77" w:rsidP="009C13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nie wiem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3,1</w:t>
            </w:r>
          </w:p>
        </w:tc>
      </w:tr>
    </w:tbl>
    <w:p w:rsidR="004C45FA" w:rsidRPr="009C7F1B" w:rsidRDefault="004C45FA" w:rsidP="009C13BD">
      <w:pPr>
        <w:spacing w:line="360" w:lineRule="auto"/>
        <w:rPr>
          <w:b/>
        </w:rPr>
      </w:pPr>
    </w:p>
    <w:p w:rsidR="004C45FA" w:rsidRDefault="004C45FA" w:rsidP="009C13BD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9C7F1B">
        <w:rPr>
          <w:rFonts w:ascii="Times New Roman" w:hAnsi="Times New Roman" w:cs="Times New Roman"/>
          <w:b/>
          <w:color w:val="4F81BD" w:themeColor="accent1"/>
        </w:rPr>
        <w:t xml:space="preserve">Ocena funkcjonowania administracji </w:t>
      </w:r>
    </w:p>
    <w:tbl>
      <w:tblPr>
        <w:tblStyle w:val="Tabela-Siatka"/>
        <w:tblW w:w="0" w:type="auto"/>
        <w:tblLook w:val="04A0"/>
      </w:tblPr>
      <w:tblGrid>
        <w:gridCol w:w="434"/>
        <w:gridCol w:w="3084"/>
        <w:gridCol w:w="306"/>
        <w:gridCol w:w="306"/>
        <w:gridCol w:w="296"/>
        <w:gridCol w:w="296"/>
        <w:gridCol w:w="296"/>
        <w:gridCol w:w="296"/>
        <w:gridCol w:w="296"/>
        <w:gridCol w:w="296"/>
        <w:gridCol w:w="296"/>
        <w:gridCol w:w="605"/>
        <w:gridCol w:w="296"/>
        <w:gridCol w:w="296"/>
        <w:gridCol w:w="296"/>
        <w:gridCol w:w="296"/>
        <w:gridCol w:w="296"/>
        <w:gridCol w:w="296"/>
        <w:gridCol w:w="705"/>
      </w:tblGrid>
      <w:tr w:rsidR="006D5B77" w:rsidRPr="002857C6" w:rsidTr="00F779CE"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16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6D5B77" w:rsidRPr="002857C6" w:rsidTr="006D5B77">
        <w:trPr>
          <w:trHeight w:val="42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6D5B77" w:rsidRPr="002857C6" w:rsidRDefault="006D5B77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Centrum Obsługi Studentów</w:t>
            </w:r>
          </w:p>
        </w:tc>
        <w:tc>
          <w:tcPr>
            <w:tcW w:w="306" w:type="dxa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" w:type="dxa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</w:tr>
      <w:tr w:rsidR="006D5B77" w:rsidRPr="002857C6" w:rsidTr="006D5B77">
        <w:trPr>
          <w:trHeight w:val="412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6D5B77" w:rsidRPr="002857C6" w:rsidRDefault="006D5B77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Sekretariat Instytutu</w:t>
            </w:r>
          </w:p>
        </w:tc>
        <w:tc>
          <w:tcPr>
            <w:tcW w:w="306" w:type="dxa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" w:type="dxa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6D5B77" w:rsidRPr="002857C6" w:rsidTr="006D5B77">
        <w:trPr>
          <w:trHeight w:val="41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6D5B77" w:rsidRPr="002857C6" w:rsidRDefault="006D5B77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306" w:type="dxa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" w:type="dxa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6D5B77" w:rsidRPr="002857C6" w:rsidTr="006D5B77">
        <w:trPr>
          <w:trHeight w:val="41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6D5B77" w:rsidRPr="002857C6" w:rsidRDefault="006D5B77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Samorząd Studencki</w:t>
            </w:r>
          </w:p>
        </w:tc>
        <w:tc>
          <w:tcPr>
            <w:tcW w:w="306" w:type="dxa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nie wiem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6D5B77" w:rsidRPr="002857C6" w:rsidRDefault="006D5B77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</w:tbl>
    <w:p w:rsidR="004C45FA" w:rsidRPr="009C7F1B" w:rsidRDefault="004C45FA" w:rsidP="009C13BD">
      <w:p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</w:p>
    <w:p w:rsidR="004C45FA" w:rsidRPr="00F779CE" w:rsidRDefault="004C45FA" w:rsidP="009C13BD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52071B">
        <w:rPr>
          <w:rFonts w:ascii="Times New Roman" w:hAnsi="Times New Roman" w:cs="Times New Roman"/>
          <w:i/>
          <w:sz w:val="20"/>
        </w:rPr>
        <w:t>Inne uwagi i sugestie na temat pracy jednostek administracyjnych uczelni:</w:t>
      </w:r>
      <w:r w:rsidR="00F779CE">
        <w:rPr>
          <w:rFonts w:ascii="Times New Roman" w:hAnsi="Times New Roman" w:cs="Times New Roman"/>
          <w:i/>
          <w:sz w:val="20"/>
        </w:rPr>
        <w:t xml:space="preserve"> </w:t>
      </w:r>
      <w:r w:rsidR="00F779CE" w:rsidRPr="00F779CE">
        <w:rPr>
          <w:rFonts w:ascii="Times New Roman" w:hAnsi="Times New Roman" w:cs="Times New Roman"/>
          <w:sz w:val="20"/>
        </w:rPr>
        <w:t>brak odpowiedzi</w:t>
      </w:r>
      <w:r w:rsidR="00F779CE">
        <w:rPr>
          <w:rFonts w:ascii="Times New Roman" w:hAnsi="Times New Roman" w:cs="Times New Roman"/>
          <w:sz w:val="20"/>
        </w:rPr>
        <w:t>.</w:t>
      </w:r>
    </w:p>
    <w:p w:rsidR="004C45FA" w:rsidRPr="009C7F1B" w:rsidRDefault="004C45FA" w:rsidP="009C13BD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4C45FA" w:rsidRPr="00A57997" w:rsidRDefault="004C45FA" w:rsidP="009C13BD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A57997">
        <w:rPr>
          <w:rFonts w:ascii="Times New Roman" w:hAnsi="Times New Roman" w:cs="Times New Roman"/>
          <w:szCs w:val="24"/>
        </w:rPr>
        <w:t>Ogólna ocena jakości kształcenia na  kierunku studiów</w:t>
      </w:r>
    </w:p>
    <w:tbl>
      <w:tblPr>
        <w:tblStyle w:val="Tabela-Siatka"/>
        <w:tblW w:w="0" w:type="auto"/>
        <w:tblLook w:val="04A0"/>
      </w:tblPr>
      <w:tblGrid>
        <w:gridCol w:w="434"/>
        <w:gridCol w:w="3413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F779CE" w:rsidRPr="007F3E16" w:rsidTr="00F779CE"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F779CE" w:rsidRPr="007F3E16" w:rsidRDefault="00F779CE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F779CE" w:rsidRPr="007F3E16" w:rsidRDefault="00F779CE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16"/>
            <w:vAlign w:val="center"/>
          </w:tcPr>
          <w:p w:rsidR="00F779CE" w:rsidRPr="007F3E16" w:rsidRDefault="00F779CE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779CE" w:rsidRPr="007F3E16" w:rsidRDefault="00F779CE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F779CE" w:rsidRPr="007F3E16" w:rsidTr="00F779CE">
        <w:trPr>
          <w:trHeight w:val="42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779CE" w:rsidRPr="007F3E16" w:rsidRDefault="00F779CE" w:rsidP="009C1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779CE" w:rsidRPr="007F3E16" w:rsidRDefault="00F779CE" w:rsidP="009C1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Ogólna ocena jakości kształcenia na Twoim kierunku studiów</w:t>
            </w:r>
          </w:p>
        </w:tc>
        <w:tc>
          <w:tcPr>
            <w:tcW w:w="0" w:type="auto"/>
            <w:vAlign w:val="center"/>
          </w:tcPr>
          <w:p w:rsidR="00F779CE" w:rsidRPr="007F3E16" w:rsidRDefault="00F779CE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779CE" w:rsidRPr="007F3E16" w:rsidRDefault="00F779CE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779CE" w:rsidRPr="007F3E16" w:rsidRDefault="00F779CE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779CE" w:rsidRPr="007F3E16" w:rsidRDefault="00F779CE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779CE" w:rsidRPr="007F3E16" w:rsidRDefault="00F779CE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779CE" w:rsidRPr="007F3E16" w:rsidRDefault="00F779CE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779CE" w:rsidRPr="007F3E16" w:rsidRDefault="00F779CE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779CE" w:rsidRPr="007F3E16" w:rsidRDefault="00F779CE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779CE" w:rsidRPr="007F3E16" w:rsidRDefault="00F779CE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779CE" w:rsidRPr="007F3E16" w:rsidRDefault="00F779CE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779CE" w:rsidRPr="007F3E16" w:rsidRDefault="00F779CE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779CE" w:rsidRPr="007F3E16" w:rsidRDefault="00F779CE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779CE" w:rsidRPr="007F3E16" w:rsidRDefault="00F779CE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779CE" w:rsidRPr="007F3E16" w:rsidRDefault="00F779CE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779CE" w:rsidRPr="007F3E16" w:rsidRDefault="00F779CE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779CE" w:rsidRPr="007F3E16" w:rsidRDefault="00F779CE" w:rsidP="009C13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779CE" w:rsidRPr="007F3E16" w:rsidRDefault="00F779CE" w:rsidP="009C13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</w:tbl>
    <w:p w:rsidR="004C45FA" w:rsidRDefault="004C45FA" w:rsidP="009C13BD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4C45FA" w:rsidRDefault="004C45FA" w:rsidP="009C13BD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F779CE" w:rsidRDefault="004C45FA" w:rsidP="009C13BD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837D60">
        <w:rPr>
          <w:rFonts w:ascii="Times New Roman" w:hAnsi="Times New Roman" w:cs="Times New Roman"/>
        </w:rPr>
        <w:t>Inne uwagi i sugestie o studiach:</w:t>
      </w:r>
    </w:p>
    <w:p w:rsidR="00F779CE" w:rsidRPr="00F779CE" w:rsidRDefault="00F779CE" w:rsidP="0036716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79CE">
        <w:rPr>
          <w:rFonts w:ascii="Times New Roman" w:eastAsia="Times New Roman" w:hAnsi="Times New Roman" w:cs="Times New Roman"/>
          <w:color w:val="000000"/>
          <w:lang w:eastAsia="pl-PL"/>
        </w:rPr>
        <w:t xml:space="preserve">totalny brak nauki programów </w:t>
      </w:r>
      <w:r w:rsidR="00801996">
        <w:rPr>
          <w:rFonts w:ascii="Times New Roman" w:eastAsia="Times New Roman" w:hAnsi="Times New Roman" w:cs="Times New Roman"/>
          <w:color w:val="000000"/>
          <w:lang w:eastAsia="pl-PL"/>
        </w:rPr>
        <w:t xml:space="preserve">komputerowych np.: Robot, </w:t>
      </w:r>
      <w:proofErr w:type="spellStart"/>
      <w:r w:rsidR="00801996">
        <w:rPr>
          <w:rFonts w:ascii="Times New Roman" w:eastAsia="Times New Roman" w:hAnsi="Times New Roman" w:cs="Times New Roman"/>
          <w:color w:val="000000"/>
          <w:lang w:eastAsia="pl-PL"/>
        </w:rPr>
        <w:t>Mathcad</w:t>
      </w:r>
      <w:proofErr w:type="spellEnd"/>
      <w:r w:rsidRPr="00F779CE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proofErr w:type="spellStart"/>
      <w:r w:rsidRPr="000A75D4">
        <w:rPr>
          <w:rFonts w:ascii="Times New Roman" w:eastAsia="Times New Roman" w:hAnsi="Times New Roman" w:cs="Times New Roman"/>
          <w:lang w:eastAsia="pl-PL"/>
        </w:rPr>
        <w:t>Atse</w:t>
      </w:r>
      <w:proofErr w:type="spellEnd"/>
      <w:r w:rsidRPr="000A75D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0A75D4">
        <w:rPr>
          <w:rFonts w:ascii="Times New Roman" w:eastAsia="Times New Roman" w:hAnsi="Times New Roman" w:cs="Times New Roman"/>
          <w:lang w:eastAsia="pl-PL"/>
        </w:rPr>
        <w:t>płytor</w:t>
      </w:r>
      <w:proofErr w:type="spellEnd"/>
      <w:r w:rsidR="000A75D4" w:rsidRPr="000A75D4">
        <w:rPr>
          <w:rFonts w:ascii="Times New Roman" w:eastAsia="Times New Roman" w:hAnsi="Times New Roman" w:cs="Times New Roman"/>
          <w:lang w:eastAsia="pl-PL"/>
        </w:rPr>
        <w:t>;</w:t>
      </w:r>
    </w:p>
    <w:p w:rsidR="004C45FA" w:rsidRPr="00F779CE" w:rsidRDefault="00F779CE" w:rsidP="0036716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779CE">
        <w:rPr>
          <w:rFonts w:ascii="Times New Roman" w:hAnsi="Times New Roman" w:cs="Times New Roman"/>
        </w:rPr>
        <w:t>zrobienie przynajmni</w:t>
      </w:r>
      <w:r>
        <w:rPr>
          <w:rFonts w:ascii="Times New Roman" w:hAnsi="Times New Roman" w:cs="Times New Roman"/>
        </w:rPr>
        <w:t>ej jednego projektu na ćwiczeni</w:t>
      </w:r>
      <w:r w:rsidRPr="00F779CE">
        <w:rPr>
          <w:rFonts w:ascii="Times New Roman" w:hAnsi="Times New Roman" w:cs="Times New Roman"/>
        </w:rPr>
        <w:t xml:space="preserve">ach z dokładnym objaśnieniem </w:t>
      </w:r>
      <w:r w:rsidR="00367169">
        <w:rPr>
          <w:rFonts w:ascii="Times New Roman" w:hAnsi="Times New Roman" w:cs="Times New Roman"/>
        </w:rPr>
        <w:br/>
      </w:r>
      <w:r w:rsidRPr="00F779CE">
        <w:rPr>
          <w:rFonts w:ascii="Times New Roman" w:hAnsi="Times New Roman" w:cs="Times New Roman"/>
        </w:rPr>
        <w:t>co z czego się bierze, bez p</w:t>
      </w:r>
      <w:r>
        <w:rPr>
          <w:rFonts w:ascii="Times New Roman" w:hAnsi="Times New Roman" w:cs="Times New Roman"/>
        </w:rPr>
        <w:t>omijania obliczeń przez prowadzą</w:t>
      </w:r>
      <w:r w:rsidRPr="00F779CE">
        <w:rPr>
          <w:rFonts w:ascii="Times New Roman" w:hAnsi="Times New Roman" w:cs="Times New Roman"/>
        </w:rPr>
        <w:t>cego</w:t>
      </w:r>
      <w:r>
        <w:rPr>
          <w:rFonts w:ascii="Times New Roman" w:hAnsi="Times New Roman" w:cs="Times New Roman"/>
        </w:rPr>
        <w:t>.</w:t>
      </w:r>
    </w:p>
    <w:p w:rsidR="004C45FA" w:rsidRPr="0052071B" w:rsidRDefault="004C45FA" w:rsidP="009C13BD">
      <w:pPr>
        <w:spacing w:after="0" w:line="360" w:lineRule="auto"/>
        <w:rPr>
          <w:rFonts w:ascii="Times New Roman" w:hAnsi="Times New Roman" w:cs="Times New Roman"/>
        </w:rPr>
      </w:pPr>
    </w:p>
    <w:p w:rsidR="004C45FA" w:rsidRPr="00D72284" w:rsidRDefault="004C45FA" w:rsidP="009C13BD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200C1C">
        <w:rPr>
          <w:rFonts w:ascii="Times New Roman" w:hAnsi="Times New Roman" w:cs="Times New Roman"/>
        </w:rPr>
        <w:t>Czy ukończony kierunek studiów jest godny polecenia?</w:t>
      </w:r>
    </w:p>
    <w:p w:rsidR="004C45FA" w:rsidRDefault="00F779CE" w:rsidP="009C13BD">
      <w:pPr>
        <w:spacing w:line="360" w:lineRule="auto"/>
      </w:pPr>
      <w:r w:rsidRPr="00F779CE">
        <w:rPr>
          <w:noProof/>
          <w:lang w:eastAsia="pl-PL"/>
        </w:rPr>
        <w:drawing>
          <wp:inline distT="0" distB="0" distL="0" distR="0">
            <wp:extent cx="5136543" cy="2337683"/>
            <wp:effectExtent l="0" t="0" r="0" b="0"/>
            <wp:docPr id="8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A663A" w:rsidRDefault="004A663A" w:rsidP="009C13BD">
      <w:pPr>
        <w:spacing w:line="360" w:lineRule="auto"/>
      </w:pPr>
    </w:p>
    <w:p w:rsidR="002857C6" w:rsidRDefault="002857C6" w:rsidP="009C13BD">
      <w:pPr>
        <w:spacing w:line="360" w:lineRule="auto"/>
      </w:pPr>
    </w:p>
    <w:p w:rsidR="002857C6" w:rsidRDefault="002857C6" w:rsidP="009C13BD">
      <w:pPr>
        <w:spacing w:line="360" w:lineRule="auto"/>
      </w:pPr>
    </w:p>
    <w:p w:rsidR="002857C6" w:rsidRDefault="002857C6" w:rsidP="009C13BD">
      <w:pPr>
        <w:spacing w:line="360" w:lineRule="auto"/>
      </w:pPr>
    </w:p>
    <w:p w:rsidR="002857C6" w:rsidRDefault="002857C6" w:rsidP="009C13BD">
      <w:pPr>
        <w:spacing w:line="360" w:lineRule="auto"/>
      </w:pPr>
    </w:p>
    <w:p w:rsidR="003C2A57" w:rsidRPr="003C2A57" w:rsidRDefault="003C2A57" w:rsidP="009C13BD">
      <w:pPr>
        <w:pStyle w:val="Nagwek1"/>
        <w:spacing w:line="360" w:lineRule="auto"/>
      </w:pPr>
      <w:bookmarkStart w:id="9" w:name="_Toc533158051"/>
      <w:bookmarkStart w:id="10" w:name="_Toc534286161"/>
      <w:r>
        <w:lastRenderedPageBreak/>
        <w:t>Kierunek Geodezja i kartografia</w:t>
      </w:r>
      <w:r w:rsidRPr="003C2A57">
        <w:t xml:space="preserve"> studia stacjonarne</w:t>
      </w:r>
      <w:bookmarkEnd w:id="9"/>
      <w:bookmarkEnd w:id="10"/>
      <w:r w:rsidRPr="003C2A57">
        <w:t xml:space="preserve"> </w:t>
      </w:r>
    </w:p>
    <w:p w:rsidR="00755C5F" w:rsidRPr="003C2A57" w:rsidRDefault="00755C5F" w:rsidP="009C13BD">
      <w:pPr>
        <w:spacing w:line="360" w:lineRule="auto"/>
      </w:pPr>
    </w:p>
    <w:p w:rsidR="00755C5F" w:rsidRPr="004C45FA" w:rsidRDefault="00755C5F" w:rsidP="009C13B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Ocena programu studiów i systemu kształcenia</w:t>
      </w:r>
    </w:p>
    <w:tbl>
      <w:tblPr>
        <w:tblStyle w:val="Tabela-Siatka"/>
        <w:tblW w:w="0" w:type="auto"/>
        <w:tblLook w:val="04A0"/>
      </w:tblPr>
      <w:tblGrid>
        <w:gridCol w:w="434"/>
        <w:gridCol w:w="3413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755C5F" w:rsidRPr="002857C6" w:rsidTr="009E5123">
        <w:trPr>
          <w:trHeight w:val="29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16"/>
            <w:vAlign w:val="center"/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755C5F" w:rsidRPr="002857C6" w:rsidTr="00755C5F">
        <w:trPr>
          <w:trHeight w:val="607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755C5F" w:rsidRPr="002857C6" w:rsidTr="00755C5F">
        <w:trPr>
          <w:trHeight w:val="100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755C5F" w:rsidRPr="002857C6" w:rsidTr="00755C5F">
        <w:trPr>
          <w:trHeight w:val="80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755C5F" w:rsidRPr="002857C6" w:rsidTr="00755C5F">
        <w:trPr>
          <w:trHeight w:val="40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liczba zajęć praktycznych spełniła Pani/Pana oczekiwania (np. ćwiczenia, laboratoria, projekty?)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755C5F" w:rsidRPr="002857C6" w:rsidTr="00755C5F">
        <w:trPr>
          <w:trHeight w:val="389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755C5F" w:rsidRPr="002857C6" w:rsidTr="00755C5F">
        <w:trPr>
          <w:trHeight w:val="80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755C5F" w:rsidRPr="002857C6" w:rsidTr="00755C5F">
        <w:trPr>
          <w:trHeight w:val="40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755C5F" w:rsidRPr="002857C6" w:rsidTr="00755C5F">
        <w:trPr>
          <w:trHeight w:val="339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poziom kadry dydaktycznej spełnił Pana/Pani oczekiwania?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755C5F" w:rsidRPr="002857C6" w:rsidTr="00755C5F">
        <w:trPr>
          <w:trHeight w:val="329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755C5F" w:rsidRPr="002857C6" w:rsidTr="00755C5F">
        <w:trPr>
          <w:trHeight w:val="996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Jak ocenia Pan/Pani funkcjonowanie systemu ECTS ułatwiającego studentom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755C5F" w:rsidRPr="002857C6" w:rsidTr="00755C5F">
        <w:trPr>
          <w:trHeight w:val="607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755C5F" w:rsidRPr="002857C6" w:rsidRDefault="00755C5F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755C5F" w:rsidRPr="00755C5F" w:rsidRDefault="00755C5F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5C5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</w:tbl>
    <w:p w:rsidR="00755C5F" w:rsidRDefault="00755C5F" w:rsidP="009C13BD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Na pytanie czy treści</w:t>
      </w:r>
      <w:r>
        <w:rPr>
          <w:rFonts w:ascii="Times New Roman" w:hAnsi="Times New Roman" w:cs="Times New Roman"/>
        </w:rPr>
        <w:t xml:space="preserve"> nauczania, kształcenia lub </w:t>
      </w:r>
      <w:r w:rsidRPr="00985104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 powtarzały się w ramach cyklu kształcenia studenci udzieli następującej odpowiedzi: </w:t>
      </w:r>
      <w:r w:rsidRPr="00985104">
        <w:rPr>
          <w:rFonts w:ascii="Times New Roman" w:hAnsi="Times New Roman" w:cs="Times New Roman"/>
        </w:rPr>
        <w:t xml:space="preserve"> </w:t>
      </w:r>
    </w:p>
    <w:p w:rsidR="00755C5F" w:rsidRDefault="00C35DC7" w:rsidP="009C13BD">
      <w:pPr>
        <w:spacing w:after="0" w:line="360" w:lineRule="auto"/>
        <w:rPr>
          <w:rFonts w:ascii="Times New Roman" w:hAnsi="Times New Roman" w:cs="Times New Roman"/>
        </w:rPr>
      </w:pPr>
      <w:r w:rsidRPr="00C35DC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693134" cy="2099144"/>
            <wp:effectExtent l="0" t="0" r="0" b="0"/>
            <wp:docPr id="13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55C5F" w:rsidRPr="00985104" w:rsidRDefault="00755C5F" w:rsidP="009C13BD">
      <w:pPr>
        <w:spacing w:after="0" w:line="360" w:lineRule="auto"/>
        <w:rPr>
          <w:rFonts w:ascii="Times New Roman" w:hAnsi="Times New Roman" w:cs="Times New Roman"/>
        </w:rPr>
      </w:pPr>
    </w:p>
    <w:p w:rsidR="00755C5F" w:rsidRDefault="00755C5F" w:rsidP="009C13BD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11688A">
        <w:rPr>
          <w:rFonts w:ascii="Times New Roman" w:hAnsi="Times New Roman" w:cs="Times New Roman"/>
          <w:i/>
          <w:sz w:val="20"/>
        </w:rPr>
        <w:t>Jeże</w:t>
      </w:r>
      <w:r>
        <w:rPr>
          <w:rFonts w:ascii="Times New Roman" w:hAnsi="Times New Roman" w:cs="Times New Roman"/>
          <w:i/>
          <w:sz w:val="20"/>
        </w:rPr>
        <w:t>li tak to jakich?</w:t>
      </w:r>
    </w:p>
    <w:p w:rsidR="00755C5F" w:rsidRDefault="00755C5F" w:rsidP="009C13B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 wskazali</w:t>
      </w:r>
      <w:r w:rsidRPr="0098510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następujące treści</w:t>
      </w:r>
      <w:r w:rsidRPr="00985104">
        <w:rPr>
          <w:rFonts w:ascii="Times New Roman" w:hAnsi="Times New Roman" w:cs="Times New Roman"/>
        </w:rPr>
        <w:t xml:space="preserve"> nauczania, kształcenia lub przedmiotu </w:t>
      </w:r>
      <w:r>
        <w:rPr>
          <w:rFonts w:ascii="Times New Roman" w:hAnsi="Times New Roman" w:cs="Times New Roman"/>
        </w:rPr>
        <w:t>powtarzające się w ramach cyklu kształcenia:</w:t>
      </w:r>
    </w:p>
    <w:p w:rsidR="00C35DC7" w:rsidRPr="00664444" w:rsidRDefault="00C35DC7" w:rsidP="00664444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35DC7">
        <w:rPr>
          <w:rFonts w:ascii="Times New Roman" w:eastAsia="Times New Roman" w:hAnsi="Times New Roman" w:cs="Times New Roman"/>
          <w:color w:val="000000"/>
          <w:lang w:eastAsia="pl-PL"/>
        </w:rPr>
        <w:t>geodez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ja II </w:t>
      </w:r>
      <w:r w:rsidR="00664444">
        <w:rPr>
          <w:rFonts w:ascii="Times New Roman" w:eastAsia="Times New Roman" w:hAnsi="Times New Roman" w:cs="Times New Roman"/>
          <w:color w:val="000000"/>
          <w:lang w:eastAsia="pl-PL"/>
        </w:rPr>
        <w:t xml:space="preserve">– </w:t>
      </w:r>
      <w:r w:rsidRPr="00664444">
        <w:rPr>
          <w:rFonts w:ascii="Times New Roman" w:eastAsia="Times New Roman" w:hAnsi="Times New Roman" w:cs="Times New Roman"/>
          <w:color w:val="000000"/>
          <w:lang w:eastAsia="pl-PL"/>
        </w:rPr>
        <w:t>pomiary inwentaryzacyjne.</w:t>
      </w:r>
    </w:p>
    <w:p w:rsidR="00755C5F" w:rsidRPr="00985104" w:rsidRDefault="00755C5F" w:rsidP="009C13BD">
      <w:pPr>
        <w:spacing w:after="0" w:line="360" w:lineRule="auto"/>
        <w:rPr>
          <w:rFonts w:ascii="Times New Roman" w:hAnsi="Times New Roman" w:cs="Times New Roman"/>
          <w:i/>
        </w:rPr>
      </w:pPr>
    </w:p>
    <w:p w:rsidR="00755C5F" w:rsidRDefault="00755C5F" w:rsidP="009C13BD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Które treści programu z punktu widzenia przyszłej pr</w:t>
      </w:r>
      <w:r>
        <w:rPr>
          <w:rFonts w:ascii="Times New Roman" w:hAnsi="Times New Roman" w:cs="Times New Roman"/>
        </w:rPr>
        <w:t xml:space="preserve">acy zawodowej uważa Pan/Pani za </w:t>
      </w:r>
      <w:r w:rsidRPr="00985104">
        <w:rPr>
          <w:rFonts w:ascii="Times New Roman" w:hAnsi="Times New Roman" w:cs="Times New Roman"/>
        </w:rPr>
        <w:t>szczególnie przydatne (proszę wymienić)</w:t>
      </w:r>
      <w:r>
        <w:rPr>
          <w:rFonts w:ascii="Times New Roman" w:hAnsi="Times New Roman" w:cs="Times New Roman"/>
        </w:rPr>
        <w:t>.</w:t>
      </w:r>
    </w:p>
    <w:p w:rsidR="00755C5F" w:rsidRDefault="00755C5F" w:rsidP="009C13BD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wskazali następujące treści:</w:t>
      </w:r>
    </w:p>
    <w:p w:rsidR="00D65255" w:rsidRDefault="00D65255" w:rsidP="009C13BD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65255">
        <w:rPr>
          <w:rFonts w:ascii="Times New Roman" w:hAnsi="Times New Roman" w:cs="Times New Roman"/>
        </w:rPr>
        <w:t>praktyczne zajęcia</w:t>
      </w:r>
      <w:r>
        <w:rPr>
          <w:rFonts w:ascii="Times New Roman" w:hAnsi="Times New Roman" w:cs="Times New Roman"/>
        </w:rPr>
        <w:t>;</w:t>
      </w:r>
    </w:p>
    <w:p w:rsidR="00D65255" w:rsidRDefault="00D65255" w:rsidP="009C13BD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65255">
        <w:rPr>
          <w:rFonts w:ascii="Times New Roman" w:hAnsi="Times New Roman" w:cs="Times New Roman"/>
        </w:rPr>
        <w:t>obsługa programów geodezyjnych</w:t>
      </w:r>
      <w:r>
        <w:rPr>
          <w:rFonts w:ascii="Times New Roman" w:hAnsi="Times New Roman" w:cs="Times New Roman"/>
        </w:rPr>
        <w:t>;</w:t>
      </w:r>
    </w:p>
    <w:p w:rsidR="00D65255" w:rsidRDefault="00D65255" w:rsidP="009C13BD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65255">
        <w:rPr>
          <w:rFonts w:ascii="Times New Roman" w:hAnsi="Times New Roman" w:cs="Times New Roman"/>
        </w:rPr>
        <w:t>praktyki w zakładzie pracy</w:t>
      </w:r>
      <w:r>
        <w:rPr>
          <w:rFonts w:ascii="Times New Roman" w:hAnsi="Times New Roman" w:cs="Times New Roman"/>
        </w:rPr>
        <w:t>;</w:t>
      </w:r>
    </w:p>
    <w:p w:rsidR="00D65255" w:rsidRDefault="00D65255" w:rsidP="009C13BD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65255">
        <w:rPr>
          <w:rFonts w:ascii="Times New Roman" w:hAnsi="Times New Roman" w:cs="Times New Roman"/>
        </w:rPr>
        <w:t xml:space="preserve">zagadnienia geodezji </w:t>
      </w:r>
      <w:r>
        <w:rPr>
          <w:rFonts w:ascii="Times New Roman" w:hAnsi="Times New Roman" w:cs="Times New Roman"/>
        </w:rPr>
        <w:t>inżynieryjnej;</w:t>
      </w:r>
    </w:p>
    <w:p w:rsidR="00D65255" w:rsidRDefault="00D65255" w:rsidP="009C13BD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65255">
        <w:rPr>
          <w:rFonts w:ascii="Times New Roman" w:hAnsi="Times New Roman" w:cs="Times New Roman"/>
        </w:rPr>
        <w:t>praktyki terenowe</w:t>
      </w:r>
      <w:r>
        <w:rPr>
          <w:rFonts w:ascii="Times New Roman" w:hAnsi="Times New Roman" w:cs="Times New Roman"/>
        </w:rPr>
        <w:t>;</w:t>
      </w:r>
    </w:p>
    <w:p w:rsidR="00D65255" w:rsidRDefault="00D65255" w:rsidP="009C13BD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65255">
        <w:rPr>
          <w:rFonts w:ascii="Times New Roman" w:hAnsi="Times New Roman" w:cs="Times New Roman"/>
        </w:rPr>
        <w:t>praktyka</w:t>
      </w:r>
      <w:r>
        <w:rPr>
          <w:rFonts w:ascii="Times New Roman" w:hAnsi="Times New Roman" w:cs="Times New Roman"/>
        </w:rPr>
        <w:t>;</w:t>
      </w:r>
    </w:p>
    <w:p w:rsidR="00D65255" w:rsidRDefault="00D65255" w:rsidP="009C13BD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65255">
        <w:rPr>
          <w:rFonts w:ascii="Times New Roman" w:hAnsi="Times New Roman" w:cs="Times New Roman"/>
        </w:rPr>
        <w:t>zajęcia praktyczne</w:t>
      </w:r>
      <w:r w:rsidR="00B97F5B">
        <w:rPr>
          <w:rFonts w:ascii="Times New Roman" w:hAnsi="Times New Roman" w:cs="Times New Roman"/>
        </w:rPr>
        <w:t>;</w:t>
      </w:r>
    </w:p>
    <w:p w:rsidR="00D65255" w:rsidRPr="00D65255" w:rsidRDefault="00D65255" w:rsidP="009C13BD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D65255">
        <w:rPr>
          <w:rFonts w:ascii="Times New Roman" w:hAnsi="Times New Roman" w:cs="Times New Roman"/>
        </w:rPr>
        <w:t>ćwiczenia praktyczne</w:t>
      </w:r>
      <w:r>
        <w:rPr>
          <w:rFonts w:ascii="Times New Roman" w:hAnsi="Times New Roman" w:cs="Times New Roman"/>
        </w:rPr>
        <w:t>.</w:t>
      </w:r>
    </w:p>
    <w:p w:rsidR="00755C5F" w:rsidRPr="00415D17" w:rsidRDefault="00755C5F" w:rsidP="009C13BD">
      <w:pPr>
        <w:spacing w:after="0" w:line="360" w:lineRule="auto"/>
        <w:rPr>
          <w:rFonts w:ascii="Times New Roman" w:hAnsi="Times New Roman" w:cs="Times New Roman"/>
        </w:rPr>
      </w:pPr>
    </w:p>
    <w:p w:rsidR="00755C5F" w:rsidRDefault="00755C5F" w:rsidP="009C13BD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 xml:space="preserve">Jeżeli niektóre treści programu należałoby udoskonalić dla potrzeb przyszłej pracy zawodowej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85104">
        <w:rPr>
          <w:rFonts w:ascii="Times New Roman" w:hAnsi="Times New Roman" w:cs="Times New Roman"/>
        </w:rPr>
        <w:t>i bardziej dostosować do rynku pracy, to proszę je wymienić:</w:t>
      </w:r>
    </w:p>
    <w:p w:rsidR="00755C5F" w:rsidRDefault="00755C5F" w:rsidP="009C13BD">
      <w:pPr>
        <w:spacing w:after="0" w:line="360" w:lineRule="auto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wymienili następujące treści:</w:t>
      </w:r>
    </w:p>
    <w:p w:rsidR="00755C5F" w:rsidRDefault="00D65255" w:rsidP="009C13BD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D65255">
        <w:rPr>
          <w:rFonts w:ascii="Times New Roman" w:hAnsi="Times New Roman" w:cs="Times New Roman"/>
        </w:rPr>
        <w:t>większa ilość zajęć pra</w:t>
      </w:r>
      <w:r w:rsidR="00B97F5B">
        <w:rPr>
          <w:rFonts w:ascii="Times New Roman" w:hAnsi="Times New Roman" w:cs="Times New Roman"/>
        </w:rPr>
        <w:t>ktycznych z innowacyjnym sprzęta</w:t>
      </w:r>
      <w:r w:rsidRPr="00D65255">
        <w:rPr>
          <w:rFonts w:ascii="Times New Roman" w:hAnsi="Times New Roman" w:cs="Times New Roman"/>
        </w:rPr>
        <w:t>m</w:t>
      </w:r>
      <w:r w:rsidR="00B97F5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;</w:t>
      </w:r>
    </w:p>
    <w:p w:rsidR="00D65255" w:rsidRDefault="00D65255" w:rsidP="009C13BD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D65255">
        <w:rPr>
          <w:rFonts w:ascii="Times New Roman" w:hAnsi="Times New Roman" w:cs="Times New Roman"/>
        </w:rPr>
        <w:t>więcej godzin praktycznych z obsługi programów technicznych</w:t>
      </w:r>
      <w:r>
        <w:rPr>
          <w:rFonts w:ascii="Times New Roman" w:hAnsi="Times New Roman" w:cs="Times New Roman"/>
        </w:rPr>
        <w:t>;</w:t>
      </w:r>
    </w:p>
    <w:p w:rsidR="00D65255" w:rsidRDefault="00D65255" w:rsidP="009C13BD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D65255">
        <w:rPr>
          <w:rFonts w:ascii="Times New Roman" w:hAnsi="Times New Roman" w:cs="Times New Roman"/>
        </w:rPr>
        <w:t>gospodarka nieruchomościami</w:t>
      </w:r>
      <w:r>
        <w:rPr>
          <w:rFonts w:ascii="Times New Roman" w:hAnsi="Times New Roman" w:cs="Times New Roman"/>
        </w:rPr>
        <w:t>;</w:t>
      </w:r>
    </w:p>
    <w:p w:rsidR="00D65255" w:rsidRDefault="00D65255" w:rsidP="009C13BD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D65255">
        <w:rPr>
          <w:rFonts w:ascii="Times New Roman" w:hAnsi="Times New Roman" w:cs="Times New Roman"/>
        </w:rPr>
        <w:t>GiS</w:t>
      </w:r>
      <w:r>
        <w:rPr>
          <w:rFonts w:ascii="Times New Roman" w:hAnsi="Times New Roman" w:cs="Times New Roman"/>
        </w:rPr>
        <w:t>;</w:t>
      </w:r>
    </w:p>
    <w:p w:rsidR="00D65255" w:rsidRDefault="00D65255" w:rsidP="009C13BD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D65255">
        <w:rPr>
          <w:rFonts w:ascii="Times New Roman" w:hAnsi="Times New Roman" w:cs="Times New Roman"/>
        </w:rPr>
        <w:t>aktualność programów geodezyjnych</w:t>
      </w:r>
      <w:r>
        <w:rPr>
          <w:rFonts w:ascii="Times New Roman" w:hAnsi="Times New Roman" w:cs="Times New Roman"/>
        </w:rPr>
        <w:t>;</w:t>
      </w:r>
    </w:p>
    <w:p w:rsidR="00D65255" w:rsidRDefault="00D65255" w:rsidP="009C13BD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D65255">
        <w:rPr>
          <w:rFonts w:ascii="Times New Roman" w:hAnsi="Times New Roman" w:cs="Times New Roman"/>
        </w:rPr>
        <w:t>pomiar GPS</w:t>
      </w:r>
      <w:r>
        <w:rPr>
          <w:rFonts w:ascii="Times New Roman" w:hAnsi="Times New Roman" w:cs="Times New Roman"/>
        </w:rPr>
        <w:t>;</w:t>
      </w:r>
    </w:p>
    <w:p w:rsidR="00D65255" w:rsidRDefault="00D65255" w:rsidP="009C13BD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D65255">
        <w:rPr>
          <w:rFonts w:ascii="Times New Roman" w:hAnsi="Times New Roman" w:cs="Times New Roman"/>
        </w:rPr>
        <w:t>zastąpienie starych metod pomiarowych nowoczesnymi</w:t>
      </w:r>
      <w:r>
        <w:rPr>
          <w:rFonts w:ascii="Times New Roman" w:hAnsi="Times New Roman" w:cs="Times New Roman"/>
        </w:rPr>
        <w:t>;</w:t>
      </w:r>
    </w:p>
    <w:p w:rsidR="00D65255" w:rsidRPr="00D65255" w:rsidRDefault="00D65255" w:rsidP="009C13BD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 w:rsidRPr="00D65255">
        <w:rPr>
          <w:rFonts w:ascii="Times New Roman" w:hAnsi="Times New Roman" w:cs="Times New Roman"/>
        </w:rPr>
        <w:t>GiS</w:t>
      </w:r>
      <w:r>
        <w:rPr>
          <w:rFonts w:ascii="Times New Roman" w:hAnsi="Times New Roman" w:cs="Times New Roman"/>
        </w:rPr>
        <w:t>,</w:t>
      </w:r>
      <w:r w:rsidRPr="00D65255">
        <w:rPr>
          <w:rFonts w:ascii="Times New Roman" w:hAnsi="Times New Roman" w:cs="Times New Roman"/>
        </w:rPr>
        <w:t xml:space="preserve"> bazy danych</w:t>
      </w:r>
      <w:r>
        <w:rPr>
          <w:rFonts w:ascii="Times New Roman" w:hAnsi="Times New Roman" w:cs="Times New Roman"/>
        </w:rPr>
        <w:t>.</w:t>
      </w:r>
    </w:p>
    <w:p w:rsidR="00755C5F" w:rsidRPr="00005E22" w:rsidRDefault="00755C5F" w:rsidP="009C13BD">
      <w:pPr>
        <w:spacing w:after="0" w:line="360" w:lineRule="auto"/>
        <w:rPr>
          <w:rFonts w:ascii="Times New Roman" w:hAnsi="Times New Roman" w:cs="Times New Roman"/>
        </w:rPr>
      </w:pPr>
    </w:p>
    <w:p w:rsidR="00755C5F" w:rsidRPr="003A33F6" w:rsidRDefault="00755C5F" w:rsidP="009C13BD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3A33F6">
        <w:rPr>
          <w:rFonts w:ascii="Times New Roman" w:hAnsi="Times New Roman" w:cs="Times New Roman"/>
          <w:b/>
          <w:color w:val="4F81BD" w:themeColor="accent1"/>
        </w:rPr>
        <w:t>Ocena efektów kształcenia realizowanych w ramach praktyk zawodowych</w:t>
      </w:r>
    </w:p>
    <w:tbl>
      <w:tblPr>
        <w:tblStyle w:val="Tabela-Siatka"/>
        <w:tblW w:w="0" w:type="auto"/>
        <w:tblLook w:val="04A0"/>
      </w:tblPr>
      <w:tblGrid>
        <w:gridCol w:w="482"/>
        <w:gridCol w:w="3248"/>
        <w:gridCol w:w="304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296"/>
        <w:gridCol w:w="296"/>
        <w:gridCol w:w="296"/>
        <w:gridCol w:w="296"/>
        <w:gridCol w:w="705"/>
      </w:tblGrid>
      <w:tr w:rsidR="00755C5F" w:rsidRPr="002857C6" w:rsidTr="00005E22">
        <w:tc>
          <w:tcPr>
            <w:tcW w:w="482" w:type="dxa"/>
            <w:shd w:val="clear" w:color="auto" w:fill="auto"/>
            <w:tcMar>
              <w:left w:w="108" w:type="dxa"/>
            </w:tcMar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248" w:type="dxa"/>
            <w:shd w:val="clear" w:color="auto" w:fill="auto"/>
            <w:tcMar>
              <w:left w:w="108" w:type="dxa"/>
            </w:tcMar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4853" w:type="dxa"/>
            <w:gridSpan w:val="16"/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 xml:space="preserve">Udzielone odpowiedzi </w:t>
            </w:r>
          </w:p>
        </w:tc>
        <w:tc>
          <w:tcPr>
            <w:tcW w:w="705" w:type="dxa"/>
            <w:shd w:val="clear" w:color="auto" w:fill="95B3D7" w:themeFill="accent1" w:themeFillTint="99"/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005E22" w:rsidRPr="002857C6" w:rsidTr="00005E22">
        <w:trPr>
          <w:trHeight w:val="495"/>
        </w:trPr>
        <w:tc>
          <w:tcPr>
            <w:tcW w:w="482" w:type="dxa"/>
            <w:shd w:val="clear" w:color="auto" w:fill="auto"/>
            <w:tcMar>
              <w:left w:w="108" w:type="dxa"/>
            </w:tcMar>
            <w:vAlign w:val="center"/>
          </w:tcPr>
          <w:p w:rsidR="00005E22" w:rsidRPr="002857C6" w:rsidRDefault="00005E22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248" w:type="dxa"/>
            <w:shd w:val="clear" w:color="auto" w:fill="auto"/>
            <w:tcMar>
              <w:left w:w="108" w:type="dxa"/>
            </w:tcMar>
          </w:tcPr>
          <w:p w:rsidR="00005E22" w:rsidRPr="002857C6" w:rsidRDefault="00005E22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304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005E22" w:rsidRPr="002857C6" w:rsidTr="00005E22">
        <w:trPr>
          <w:trHeight w:val="330"/>
        </w:trPr>
        <w:tc>
          <w:tcPr>
            <w:tcW w:w="482" w:type="dxa"/>
            <w:shd w:val="clear" w:color="auto" w:fill="auto"/>
            <w:tcMar>
              <w:left w:w="108" w:type="dxa"/>
            </w:tcMar>
            <w:vAlign w:val="center"/>
          </w:tcPr>
          <w:p w:rsidR="00005E22" w:rsidRPr="002857C6" w:rsidRDefault="00005E22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248" w:type="dxa"/>
            <w:shd w:val="clear" w:color="auto" w:fill="auto"/>
            <w:tcMar>
              <w:left w:w="108" w:type="dxa"/>
            </w:tcMar>
          </w:tcPr>
          <w:p w:rsidR="00005E22" w:rsidRPr="002857C6" w:rsidRDefault="00005E22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Przydatność umiejętności nabytych w trakcie praktyk do realizacji zadań zawodowych</w:t>
            </w:r>
          </w:p>
        </w:tc>
        <w:tc>
          <w:tcPr>
            <w:tcW w:w="304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005E22" w:rsidRPr="002857C6" w:rsidTr="00005E22">
        <w:tc>
          <w:tcPr>
            <w:tcW w:w="482" w:type="dxa"/>
            <w:shd w:val="clear" w:color="auto" w:fill="auto"/>
            <w:tcMar>
              <w:left w:w="108" w:type="dxa"/>
            </w:tcMar>
            <w:vAlign w:val="center"/>
          </w:tcPr>
          <w:p w:rsidR="00005E22" w:rsidRPr="002857C6" w:rsidRDefault="00005E22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248" w:type="dxa"/>
            <w:shd w:val="clear" w:color="auto" w:fill="auto"/>
            <w:tcMar>
              <w:left w:w="108" w:type="dxa"/>
            </w:tcMar>
          </w:tcPr>
          <w:p w:rsidR="00005E22" w:rsidRPr="002857C6" w:rsidRDefault="00005E22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Możliwość wykorzystania umiejętności i kompetencji nabytych podczas praktyk w przyszłej pracy zawodowej</w:t>
            </w:r>
          </w:p>
        </w:tc>
        <w:tc>
          <w:tcPr>
            <w:tcW w:w="304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" w:type="dxa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005E22" w:rsidRPr="00005E22" w:rsidRDefault="00005E22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5E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</w:tbl>
    <w:p w:rsidR="00755C5F" w:rsidRDefault="00755C5F" w:rsidP="009C13BD">
      <w:pPr>
        <w:spacing w:line="360" w:lineRule="auto"/>
      </w:pPr>
    </w:p>
    <w:p w:rsidR="00755C5F" w:rsidRDefault="00755C5F" w:rsidP="009C13B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 w:rsidRPr="00985104">
        <w:rPr>
          <w:rFonts w:ascii="Times New Roman" w:hAnsi="Times New Roman" w:cs="Times New Roman"/>
          <w:i/>
        </w:rPr>
        <w:t>Wymień umiejętności istotne w przyszłej pracy zawodowej, a niewykonywane lub rz</w:t>
      </w:r>
      <w:r>
        <w:rPr>
          <w:rFonts w:ascii="Times New Roman" w:hAnsi="Times New Roman" w:cs="Times New Roman"/>
          <w:i/>
        </w:rPr>
        <w:t>adko wykonywane podczas praktyk.</w:t>
      </w:r>
    </w:p>
    <w:p w:rsidR="00755C5F" w:rsidRDefault="00755C5F" w:rsidP="009C13B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A33F6">
        <w:rPr>
          <w:rFonts w:ascii="Times New Roman" w:hAnsi="Times New Roman" w:cs="Times New Roman"/>
        </w:rPr>
        <w:t>Studenci wymienili następujące umiejętność:</w:t>
      </w:r>
    </w:p>
    <w:p w:rsidR="009E71F4" w:rsidRDefault="009E71F4" w:rsidP="009C13B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71F4">
        <w:rPr>
          <w:rFonts w:ascii="Times New Roman" w:hAnsi="Times New Roman" w:cs="Times New Roman"/>
        </w:rPr>
        <w:t>korzystanie z nowoczesnego sprzętu</w:t>
      </w:r>
      <w:r>
        <w:rPr>
          <w:rFonts w:ascii="Times New Roman" w:hAnsi="Times New Roman" w:cs="Times New Roman"/>
        </w:rPr>
        <w:t>;</w:t>
      </w:r>
    </w:p>
    <w:p w:rsidR="009E71F4" w:rsidRDefault="009E71F4" w:rsidP="009C13B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71F4">
        <w:rPr>
          <w:rFonts w:ascii="Times New Roman" w:hAnsi="Times New Roman" w:cs="Times New Roman"/>
        </w:rPr>
        <w:t xml:space="preserve">obsługa </w:t>
      </w:r>
      <w:proofErr w:type="spellStart"/>
      <w:r w:rsidRPr="009E71F4">
        <w:rPr>
          <w:rFonts w:ascii="Times New Roman" w:hAnsi="Times New Roman" w:cs="Times New Roman"/>
        </w:rPr>
        <w:t>GPS-a</w:t>
      </w:r>
      <w:proofErr w:type="spellEnd"/>
      <w:r w:rsidRPr="009E71F4">
        <w:rPr>
          <w:rFonts w:ascii="Times New Roman" w:hAnsi="Times New Roman" w:cs="Times New Roman"/>
        </w:rPr>
        <w:t xml:space="preserve">, Turbo Map, </w:t>
      </w:r>
      <w:proofErr w:type="spellStart"/>
      <w:r w:rsidRPr="009E71F4">
        <w:rPr>
          <w:rFonts w:ascii="Times New Roman" w:hAnsi="Times New Roman" w:cs="Times New Roman"/>
        </w:rPr>
        <w:t>L-geo</w:t>
      </w:r>
      <w:proofErr w:type="spellEnd"/>
      <w:r>
        <w:rPr>
          <w:rFonts w:ascii="Times New Roman" w:hAnsi="Times New Roman" w:cs="Times New Roman"/>
        </w:rPr>
        <w:t>;</w:t>
      </w:r>
    </w:p>
    <w:p w:rsidR="009E71F4" w:rsidRDefault="009E71F4" w:rsidP="009C13B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71F4">
        <w:rPr>
          <w:rFonts w:ascii="Times New Roman" w:hAnsi="Times New Roman" w:cs="Times New Roman"/>
        </w:rPr>
        <w:t>mała dostępność do sprzętu GPS</w:t>
      </w:r>
      <w:r>
        <w:rPr>
          <w:rFonts w:ascii="Times New Roman" w:hAnsi="Times New Roman" w:cs="Times New Roman"/>
        </w:rPr>
        <w:t>;</w:t>
      </w:r>
    </w:p>
    <w:p w:rsidR="009E71F4" w:rsidRDefault="009E71F4" w:rsidP="009C13B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71F4">
        <w:rPr>
          <w:rFonts w:ascii="Times New Roman" w:hAnsi="Times New Roman" w:cs="Times New Roman"/>
        </w:rPr>
        <w:t>praca z GPS</w:t>
      </w:r>
      <w:r>
        <w:rPr>
          <w:rFonts w:ascii="Times New Roman" w:hAnsi="Times New Roman" w:cs="Times New Roman"/>
        </w:rPr>
        <w:t>;</w:t>
      </w:r>
    </w:p>
    <w:p w:rsidR="009E71F4" w:rsidRDefault="009E71F4" w:rsidP="009C13B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71F4">
        <w:rPr>
          <w:rFonts w:ascii="Times New Roman" w:hAnsi="Times New Roman" w:cs="Times New Roman"/>
        </w:rPr>
        <w:t>pomiar odbiornikiem  GPS</w:t>
      </w:r>
      <w:r>
        <w:rPr>
          <w:rFonts w:ascii="Times New Roman" w:hAnsi="Times New Roman" w:cs="Times New Roman"/>
        </w:rPr>
        <w:t>;</w:t>
      </w:r>
    </w:p>
    <w:p w:rsidR="00755C5F" w:rsidRPr="009E71F4" w:rsidRDefault="009E71F4" w:rsidP="009C13B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E71F4">
        <w:rPr>
          <w:rFonts w:ascii="Times New Roman" w:hAnsi="Times New Roman" w:cs="Times New Roman"/>
        </w:rPr>
        <w:t>obsługa GPS</w:t>
      </w:r>
      <w:r>
        <w:rPr>
          <w:rFonts w:ascii="Times New Roman" w:hAnsi="Times New Roman" w:cs="Times New Roman"/>
        </w:rPr>
        <w:t>.</w:t>
      </w:r>
    </w:p>
    <w:p w:rsidR="00755C5F" w:rsidRDefault="00755C5F" w:rsidP="009C13B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755C5F" w:rsidRPr="006D5B77" w:rsidRDefault="00755C5F" w:rsidP="009C13B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3C2A57">
        <w:rPr>
          <w:rFonts w:ascii="Times New Roman" w:hAnsi="Times New Roman" w:cs="Times New Roman"/>
          <w:b/>
          <w:color w:val="4F81BD" w:themeColor="accent1"/>
        </w:rPr>
        <w:t>Ocena warunków studiowania</w:t>
      </w:r>
    </w:p>
    <w:tbl>
      <w:tblPr>
        <w:tblStyle w:val="Tabela-Siatka"/>
        <w:tblW w:w="0" w:type="auto"/>
        <w:tblLook w:val="04A0"/>
      </w:tblPr>
      <w:tblGrid>
        <w:gridCol w:w="434"/>
        <w:gridCol w:w="3413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755C5F" w:rsidRPr="002857C6" w:rsidTr="009E5123"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16"/>
            <w:vAlign w:val="center"/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9E71F4" w:rsidRPr="002857C6" w:rsidTr="009E71F4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E71F4" w:rsidRPr="002857C6" w:rsidRDefault="009E71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9E71F4" w:rsidRPr="002857C6" w:rsidRDefault="009E71F4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9E71F4" w:rsidRPr="002857C6" w:rsidTr="009E71F4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E71F4" w:rsidRPr="002857C6" w:rsidRDefault="009E71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9E71F4" w:rsidRPr="002857C6" w:rsidRDefault="009E71F4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baza socjalna Uczelni spełniła Pana/Pani oczekiwania (domy akademickie, zaplecze gastronomiczne)?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</w:tr>
      <w:tr w:rsidR="009E71F4" w:rsidRPr="002857C6" w:rsidTr="009E71F4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E71F4" w:rsidRPr="002857C6" w:rsidRDefault="009E71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9E71F4" w:rsidRPr="002857C6" w:rsidRDefault="009E71F4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</w:tr>
      <w:tr w:rsidR="009E71F4" w:rsidRPr="002857C6" w:rsidTr="009E71F4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E71F4" w:rsidRPr="002857C6" w:rsidRDefault="009E71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9E71F4" w:rsidRPr="002857C6" w:rsidRDefault="009E71F4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9E71F4" w:rsidRPr="002857C6" w:rsidTr="009E71F4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E71F4" w:rsidRPr="002857C6" w:rsidRDefault="009E71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9E71F4" w:rsidRPr="002857C6" w:rsidRDefault="009E71F4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  <w:proofErr w:type="spellEnd"/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, aktualne komunikaty, adresy mailowe pracowników)?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9E71F4" w:rsidRPr="002857C6" w:rsidTr="009E71F4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E71F4" w:rsidRPr="002857C6" w:rsidRDefault="009E71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9E71F4" w:rsidRPr="002857C6" w:rsidRDefault="009E71F4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dostępność i funkcjonowanie Internetu w Uczelni były zadowalające?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9E71F4" w:rsidRPr="002857C6" w:rsidTr="009E71F4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E71F4" w:rsidRPr="002857C6" w:rsidRDefault="009E71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9E71F4" w:rsidRPr="002857C6" w:rsidRDefault="009E71F4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9E71F4" w:rsidRPr="002857C6" w:rsidTr="009E71F4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E71F4" w:rsidRPr="002857C6" w:rsidRDefault="009E71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9E71F4" w:rsidRPr="002857C6" w:rsidRDefault="009E71F4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skorzystał Pan/Pani z uczelnianego systemu pomocy w planowaniu kariery i wejściu na rynek pracy?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2,3</w:t>
            </w:r>
          </w:p>
        </w:tc>
      </w:tr>
      <w:tr w:rsidR="009E71F4" w:rsidRPr="002857C6" w:rsidTr="009E71F4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E71F4" w:rsidRPr="002857C6" w:rsidRDefault="009E71F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9E71F4" w:rsidRPr="002857C6" w:rsidRDefault="009E71F4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9E71F4" w:rsidRPr="009E71F4" w:rsidRDefault="009E71F4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E71F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</w:tr>
    </w:tbl>
    <w:p w:rsidR="00755C5F" w:rsidRPr="009C7F1B" w:rsidRDefault="00755C5F" w:rsidP="009C13BD">
      <w:pPr>
        <w:spacing w:line="360" w:lineRule="auto"/>
        <w:rPr>
          <w:b/>
        </w:rPr>
      </w:pPr>
    </w:p>
    <w:p w:rsidR="00755C5F" w:rsidRDefault="00755C5F" w:rsidP="009C13BD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9C7F1B">
        <w:rPr>
          <w:rFonts w:ascii="Times New Roman" w:hAnsi="Times New Roman" w:cs="Times New Roman"/>
          <w:b/>
          <w:color w:val="4F81BD" w:themeColor="accent1"/>
        </w:rPr>
        <w:t xml:space="preserve">Ocena funkcjonowania administracji </w:t>
      </w:r>
    </w:p>
    <w:tbl>
      <w:tblPr>
        <w:tblStyle w:val="Tabela-Siatka"/>
        <w:tblW w:w="0" w:type="auto"/>
        <w:tblLook w:val="04A0"/>
      </w:tblPr>
      <w:tblGrid>
        <w:gridCol w:w="434"/>
        <w:gridCol w:w="3393"/>
        <w:gridCol w:w="306"/>
        <w:gridCol w:w="30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755C5F" w:rsidRPr="002857C6" w:rsidTr="009E5123"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16"/>
            <w:vAlign w:val="center"/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755C5F" w:rsidRPr="002857C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1107D2" w:rsidRPr="002857C6" w:rsidTr="001107D2">
        <w:trPr>
          <w:trHeight w:val="42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107D2" w:rsidRPr="002857C6" w:rsidRDefault="001107D2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107D2" w:rsidRPr="002857C6" w:rsidRDefault="001107D2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Centrum Obsługi Studentów</w:t>
            </w:r>
          </w:p>
        </w:tc>
        <w:tc>
          <w:tcPr>
            <w:tcW w:w="306" w:type="dxa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2,8</w:t>
            </w:r>
          </w:p>
        </w:tc>
      </w:tr>
      <w:tr w:rsidR="001107D2" w:rsidRPr="002857C6" w:rsidTr="001107D2">
        <w:trPr>
          <w:trHeight w:val="412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107D2" w:rsidRPr="002857C6" w:rsidRDefault="001107D2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107D2" w:rsidRPr="002857C6" w:rsidRDefault="001107D2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Sekretariat Instytutu</w:t>
            </w:r>
          </w:p>
        </w:tc>
        <w:tc>
          <w:tcPr>
            <w:tcW w:w="306" w:type="dxa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1107D2" w:rsidRPr="002857C6" w:rsidTr="001107D2">
        <w:trPr>
          <w:trHeight w:val="41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107D2" w:rsidRPr="002857C6" w:rsidRDefault="001107D2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107D2" w:rsidRPr="002857C6" w:rsidRDefault="001107D2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306" w:type="dxa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1107D2" w:rsidRPr="002857C6" w:rsidTr="001107D2">
        <w:trPr>
          <w:trHeight w:val="41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107D2" w:rsidRPr="002857C6" w:rsidRDefault="001107D2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107D2" w:rsidRPr="002857C6" w:rsidRDefault="001107D2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Samorząd Studencki</w:t>
            </w:r>
          </w:p>
        </w:tc>
        <w:tc>
          <w:tcPr>
            <w:tcW w:w="306" w:type="dxa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107D2" w:rsidRPr="001107D2" w:rsidRDefault="001107D2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07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</w:tbl>
    <w:p w:rsidR="00755C5F" w:rsidRPr="009C7F1B" w:rsidRDefault="00755C5F" w:rsidP="009C13BD">
      <w:p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</w:p>
    <w:p w:rsidR="00A463B5" w:rsidRDefault="00755C5F" w:rsidP="009C13BD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52071B">
        <w:rPr>
          <w:rFonts w:ascii="Times New Roman" w:hAnsi="Times New Roman" w:cs="Times New Roman"/>
          <w:i/>
          <w:sz w:val="20"/>
        </w:rPr>
        <w:t>Inne uwagi i sugestie na temat pracy jednostek administracyjnych uczelni:</w:t>
      </w:r>
      <w:r>
        <w:rPr>
          <w:rFonts w:ascii="Times New Roman" w:hAnsi="Times New Roman" w:cs="Times New Roman"/>
          <w:i/>
          <w:sz w:val="20"/>
        </w:rPr>
        <w:t xml:space="preserve"> </w:t>
      </w:r>
    </w:p>
    <w:p w:rsidR="00755C5F" w:rsidRPr="00A463B5" w:rsidRDefault="00A463B5" w:rsidP="009C13BD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A463B5">
        <w:rPr>
          <w:rFonts w:ascii="Times New Roman" w:hAnsi="Times New Roman" w:cs="Times New Roman"/>
          <w:sz w:val="20"/>
        </w:rPr>
        <w:t>brak wjazdu na teren uczelni od ul. Bema dla studentów GiK</w:t>
      </w:r>
      <w:r>
        <w:rPr>
          <w:rFonts w:ascii="Times New Roman" w:hAnsi="Times New Roman" w:cs="Times New Roman"/>
          <w:sz w:val="20"/>
        </w:rPr>
        <w:t>.</w:t>
      </w:r>
    </w:p>
    <w:p w:rsidR="00755C5F" w:rsidRPr="009C7F1B" w:rsidRDefault="00755C5F" w:rsidP="009C13BD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755C5F" w:rsidRPr="00A57997" w:rsidRDefault="00755C5F" w:rsidP="009C13BD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</w:rPr>
      </w:pPr>
      <w:r w:rsidRPr="00A57997">
        <w:rPr>
          <w:rFonts w:ascii="Times New Roman" w:hAnsi="Times New Roman" w:cs="Times New Roman"/>
          <w:szCs w:val="24"/>
        </w:rPr>
        <w:t>Ogólna ocena jakości kształcenia na  kierunku studiów</w:t>
      </w:r>
    </w:p>
    <w:tbl>
      <w:tblPr>
        <w:tblStyle w:val="Tabela-Siatka"/>
        <w:tblW w:w="0" w:type="auto"/>
        <w:tblLook w:val="04A0"/>
      </w:tblPr>
      <w:tblGrid>
        <w:gridCol w:w="434"/>
        <w:gridCol w:w="3413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755C5F" w:rsidRPr="007F3E16" w:rsidTr="009E5123"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55C5F" w:rsidRPr="007F3E1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55C5F" w:rsidRPr="007F3E1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16"/>
            <w:vAlign w:val="center"/>
          </w:tcPr>
          <w:p w:rsidR="00755C5F" w:rsidRPr="007F3E1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755C5F" w:rsidRPr="007F3E16" w:rsidRDefault="00755C5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335B2F" w:rsidRPr="007F3E16" w:rsidTr="00AC2773">
        <w:trPr>
          <w:trHeight w:val="42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335B2F" w:rsidRPr="007F3E16" w:rsidRDefault="00335B2F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335B2F" w:rsidRPr="007F3E16" w:rsidRDefault="00335B2F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Ogólna ocena jakości kształcenia na Twoim kierunku studiów</w:t>
            </w:r>
          </w:p>
        </w:tc>
        <w:tc>
          <w:tcPr>
            <w:tcW w:w="0" w:type="auto"/>
            <w:vAlign w:val="center"/>
          </w:tcPr>
          <w:p w:rsidR="00335B2F" w:rsidRPr="007F3E16" w:rsidRDefault="00335B2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35B2F" w:rsidRPr="007F3E16" w:rsidRDefault="00335B2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335B2F" w:rsidRPr="007F3E16" w:rsidRDefault="00335B2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335B2F" w:rsidRPr="007F3E16" w:rsidRDefault="00335B2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335B2F" w:rsidRPr="007F3E16" w:rsidRDefault="00335B2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335B2F" w:rsidRPr="007F3E16" w:rsidRDefault="00335B2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335B2F" w:rsidRPr="007F3E16" w:rsidRDefault="00335B2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335B2F" w:rsidRPr="007F3E16" w:rsidRDefault="00335B2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335B2F" w:rsidRPr="007F3E16" w:rsidRDefault="00335B2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335B2F" w:rsidRPr="007F3E16" w:rsidRDefault="00335B2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335B2F" w:rsidRPr="007F3E16" w:rsidRDefault="00335B2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335B2F" w:rsidRPr="007F3E16" w:rsidRDefault="00335B2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35B2F" w:rsidRPr="007F3E16" w:rsidRDefault="00335B2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35B2F" w:rsidRPr="007F3E16" w:rsidRDefault="00335B2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35B2F" w:rsidRPr="007F3E16" w:rsidRDefault="00335B2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35B2F" w:rsidRPr="007F3E16" w:rsidRDefault="00335B2F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335B2F" w:rsidRPr="007F3E16" w:rsidRDefault="00335B2F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</w:tbl>
    <w:p w:rsidR="00755C5F" w:rsidRDefault="00755C5F" w:rsidP="009C13BD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755C5F" w:rsidRDefault="00755C5F" w:rsidP="009C13BD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755C5F" w:rsidRDefault="00755C5F" w:rsidP="009C13BD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837D60">
        <w:rPr>
          <w:rFonts w:ascii="Times New Roman" w:hAnsi="Times New Roman" w:cs="Times New Roman"/>
        </w:rPr>
        <w:t>Inne uwagi i sugestie o studiach:</w:t>
      </w:r>
    </w:p>
    <w:p w:rsidR="00A463B5" w:rsidRPr="00A463B5" w:rsidRDefault="00A463B5" w:rsidP="009C13BD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wykładowcy żyjący w swoim świecie.</w:t>
      </w:r>
    </w:p>
    <w:p w:rsidR="00755C5F" w:rsidRPr="0052071B" w:rsidRDefault="00755C5F" w:rsidP="009C13BD">
      <w:pPr>
        <w:spacing w:after="0" w:line="360" w:lineRule="auto"/>
        <w:rPr>
          <w:rFonts w:ascii="Times New Roman" w:hAnsi="Times New Roman" w:cs="Times New Roman"/>
        </w:rPr>
      </w:pPr>
    </w:p>
    <w:p w:rsidR="00755C5F" w:rsidRPr="00D72284" w:rsidRDefault="00755C5F" w:rsidP="009C13BD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200C1C">
        <w:rPr>
          <w:rFonts w:ascii="Times New Roman" w:hAnsi="Times New Roman" w:cs="Times New Roman"/>
        </w:rPr>
        <w:t>Czy ukończony kierunek studiów jest godny polecenia?</w:t>
      </w:r>
    </w:p>
    <w:p w:rsidR="00755C5F" w:rsidRDefault="00A463B5" w:rsidP="009C13BD">
      <w:pPr>
        <w:spacing w:line="360" w:lineRule="auto"/>
      </w:pPr>
      <w:r w:rsidRPr="00A463B5">
        <w:rPr>
          <w:noProof/>
          <w:lang w:eastAsia="pl-PL"/>
        </w:rPr>
        <w:drawing>
          <wp:inline distT="0" distB="0" distL="0" distR="0">
            <wp:extent cx="5836258" cy="2743200"/>
            <wp:effectExtent l="0" t="0" r="0" b="0"/>
            <wp:docPr id="14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55C5F" w:rsidRDefault="00755C5F" w:rsidP="009C13BD">
      <w:pPr>
        <w:spacing w:line="360" w:lineRule="auto"/>
      </w:pPr>
    </w:p>
    <w:p w:rsidR="00755C5F" w:rsidRDefault="00755C5F" w:rsidP="009C13BD">
      <w:pPr>
        <w:spacing w:line="360" w:lineRule="auto"/>
      </w:pPr>
    </w:p>
    <w:p w:rsidR="00B501BE" w:rsidRDefault="00B501BE" w:rsidP="009C13BD">
      <w:pPr>
        <w:spacing w:line="360" w:lineRule="auto"/>
      </w:pPr>
    </w:p>
    <w:p w:rsidR="00A463B5" w:rsidRDefault="00A463B5" w:rsidP="009C13BD">
      <w:pPr>
        <w:spacing w:line="360" w:lineRule="auto"/>
      </w:pPr>
    </w:p>
    <w:p w:rsidR="00A463B5" w:rsidRDefault="00A463B5" w:rsidP="009C13BD">
      <w:pPr>
        <w:spacing w:line="360" w:lineRule="auto"/>
      </w:pPr>
    </w:p>
    <w:p w:rsidR="00A463B5" w:rsidRDefault="00A463B5" w:rsidP="009C13BD">
      <w:pPr>
        <w:spacing w:line="360" w:lineRule="auto"/>
      </w:pPr>
    </w:p>
    <w:p w:rsidR="003C2A57" w:rsidRDefault="003C2A57" w:rsidP="009C13BD">
      <w:pPr>
        <w:pStyle w:val="Nagwek1"/>
        <w:spacing w:line="360" w:lineRule="auto"/>
      </w:pPr>
      <w:bookmarkStart w:id="11" w:name="_Toc534286162"/>
      <w:r w:rsidRPr="003C2A57">
        <w:lastRenderedPageBreak/>
        <w:t xml:space="preserve">Kierunek </w:t>
      </w:r>
      <w:r>
        <w:t>Geodezja i kartografia</w:t>
      </w:r>
      <w:r w:rsidRPr="003C2A57">
        <w:t xml:space="preserve"> studia </w:t>
      </w:r>
      <w:r>
        <w:t>nie</w:t>
      </w:r>
      <w:r w:rsidRPr="003C2A57">
        <w:t>stacjonarne</w:t>
      </w:r>
      <w:bookmarkEnd w:id="11"/>
      <w:r w:rsidRPr="003C2A57">
        <w:t xml:space="preserve"> </w:t>
      </w:r>
    </w:p>
    <w:p w:rsidR="00A84208" w:rsidRDefault="00A84208" w:rsidP="009C13BD">
      <w:pPr>
        <w:spacing w:line="360" w:lineRule="auto"/>
      </w:pPr>
    </w:p>
    <w:p w:rsidR="004F03A0" w:rsidRPr="004C45FA" w:rsidRDefault="004F03A0" w:rsidP="009C13B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Ocena programu studiów i systemu kształcenia</w:t>
      </w:r>
    </w:p>
    <w:tbl>
      <w:tblPr>
        <w:tblStyle w:val="Tabela-Siatka"/>
        <w:tblW w:w="0" w:type="auto"/>
        <w:tblLook w:val="04A0"/>
      </w:tblPr>
      <w:tblGrid>
        <w:gridCol w:w="434"/>
        <w:gridCol w:w="3413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4F03A0" w:rsidRPr="002857C6" w:rsidTr="009C13BD">
        <w:trPr>
          <w:trHeight w:val="29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16"/>
            <w:vAlign w:val="center"/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4F03A0" w:rsidRPr="002857C6" w:rsidTr="004F03A0">
        <w:trPr>
          <w:trHeight w:val="607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4F03A0" w:rsidRPr="002857C6" w:rsidTr="004F03A0">
        <w:trPr>
          <w:trHeight w:val="100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4F03A0" w:rsidRPr="002857C6" w:rsidTr="004F03A0">
        <w:trPr>
          <w:trHeight w:val="80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4F03A0" w:rsidRPr="002857C6" w:rsidTr="004F03A0">
        <w:trPr>
          <w:trHeight w:val="40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liczba zajęć praktycznych spełniła Pani/Pana oczekiwania (np. ćwiczenia, laboratoria, projekty?)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4F03A0" w:rsidRPr="002857C6" w:rsidTr="004F03A0">
        <w:trPr>
          <w:trHeight w:val="389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4F03A0" w:rsidRPr="002857C6" w:rsidTr="004F03A0">
        <w:trPr>
          <w:trHeight w:val="80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4F03A0" w:rsidRPr="002857C6" w:rsidTr="004F03A0">
        <w:trPr>
          <w:trHeight w:val="40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4F03A0" w:rsidRPr="002857C6" w:rsidTr="004F03A0">
        <w:trPr>
          <w:trHeight w:val="339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poziom kadry dydaktycznej spełnił Pana/Pani oczekiwania?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4F03A0" w:rsidRPr="002857C6" w:rsidTr="004F03A0">
        <w:trPr>
          <w:trHeight w:val="329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4F03A0" w:rsidRPr="002857C6" w:rsidTr="004F03A0">
        <w:trPr>
          <w:trHeight w:val="996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Jak ocenia Pan/Pani funkcjonowanie systemu ECTS ułatwiającego studentom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4F03A0" w:rsidRPr="002857C6" w:rsidTr="004F03A0">
        <w:trPr>
          <w:trHeight w:val="607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F03A0" w:rsidRPr="002857C6" w:rsidRDefault="004F03A0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F03A0" w:rsidRPr="004F03A0" w:rsidRDefault="004F03A0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F0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</w:tbl>
    <w:p w:rsidR="004F03A0" w:rsidRDefault="004F03A0" w:rsidP="009C13BD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Na pytanie czy treści</w:t>
      </w:r>
      <w:r>
        <w:rPr>
          <w:rFonts w:ascii="Times New Roman" w:hAnsi="Times New Roman" w:cs="Times New Roman"/>
        </w:rPr>
        <w:t xml:space="preserve"> nauczania, kształcenia lub </w:t>
      </w:r>
      <w:r w:rsidRPr="00985104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 powtarzały się w ramach cyklu kształcenia studenci udzieli następującej odpowiedzi: </w:t>
      </w:r>
      <w:r w:rsidRPr="00985104">
        <w:rPr>
          <w:rFonts w:ascii="Times New Roman" w:hAnsi="Times New Roman" w:cs="Times New Roman"/>
        </w:rPr>
        <w:t xml:space="preserve"> </w:t>
      </w:r>
    </w:p>
    <w:p w:rsidR="004F03A0" w:rsidRDefault="007D051E" w:rsidP="009C13BD">
      <w:pPr>
        <w:spacing w:after="0" w:line="360" w:lineRule="auto"/>
        <w:rPr>
          <w:rFonts w:ascii="Times New Roman" w:hAnsi="Times New Roman" w:cs="Times New Roman"/>
        </w:rPr>
      </w:pPr>
      <w:r w:rsidRPr="007D051E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478449" cy="2138901"/>
            <wp:effectExtent l="0" t="0" r="0" b="0"/>
            <wp:docPr id="17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F03A0" w:rsidRPr="00985104" w:rsidRDefault="004F03A0" w:rsidP="009C13BD">
      <w:pPr>
        <w:spacing w:after="0" w:line="360" w:lineRule="auto"/>
        <w:rPr>
          <w:rFonts w:ascii="Times New Roman" w:hAnsi="Times New Roman" w:cs="Times New Roman"/>
        </w:rPr>
      </w:pPr>
    </w:p>
    <w:p w:rsidR="004F03A0" w:rsidRDefault="004F03A0" w:rsidP="009C13BD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11688A">
        <w:rPr>
          <w:rFonts w:ascii="Times New Roman" w:hAnsi="Times New Roman" w:cs="Times New Roman"/>
          <w:i/>
          <w:sz w:val="20"/>
        </w:rPr>
        <w:t>Jeże</w:t>
      </w:r>
      <w:r>
        <w:rPr>
          <w:rFonts w:ascii="Times New Roman" w:hAnsi="Times New Roman" w:cs="Times New Roman"/>
          <w:i/>
          <w:sz w:val="20"/>
        </w:rPr>
        <w:t>li tak to jakich?</w:t>
      </w:r>
    </w:p>
    <w:p w:rsidR="004F03A0" w:rsidRDefault="004F03A0" w:rsidP="009C13B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 wskazali</w:t>
      </w:r>
      <w:r w:rsidRPr="0098510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następujące treści</w:t>
      </w:r>
      <w:r w:rsidRPr="00985104">
        <w:rPr>
          <w:rFonts w:ascii="Times New Roman" w:hAnsi="Times New Roman" w:cs="Times New Roman"/>
        </w:rPr>
        <w:t xml:space="preserve"> nauczania, kształcenia lub przedmiotu </w:t>
      </w:r>
      <w:r>
        <w:rPr>
          <w:rFonts w:ascii="Times New Roman" w:hAnsi="Times New Roman" w:cs="Times New Roman"/>
        </w:rPr>
        <w:t>powtarzające się w ramach cyklu kształcenia:</w:t>
      </w:r>
    </w:p>
    <w:p w:rsidR="00C8106F" w:rsidRPr="00973D20" w:rsidRDefault="007D051E" w:rsidP="00973D20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7D051E">
        <w:rPr>
          <w:rFonts w:ascii="Times New Roman" w:hAnsi="Times New Roman" w:cs="Times New Roman"/>
        </w:rPr>
        <w:t>podstawy geodezyjne</w:t>
      </w:r>
      <w:r w:rsidR="00D45B34">
        <w:rPr>
          <w:rFonts w:ascii="Times New Roman" w:hAnsi="Times New Roman" w:cs="Times New Roman"/>
        </w:rPr>
        <w:t>.</w:t>
      </w:r>
    </w:p>
    <w:p w:rsidR="004F03A0" w:rsidRDefault="004F03A0" w:rsidP="009C13BD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Które treści programu z punktu widzenia przyszłej pr</w:t>
      </w:r>
      <w:r>
        <w:rPr>
          <w:rFonts w:ascii="Times New Roman" w:hAnsi="Times New Roman" w:cs="Times New Roman"/>
        </w:rPr>
        <w:t xml:space="preserve">acy zawodowej uważa Pan/Pani za </w:t>
      </w:r>
      <w:r w:rsidRPr="00985104">
        <w:rPr>
          <w:rFonts w:ascii="Times New Roman" w:hAnsi="Times New Roman" w:cs="Times New Roman"/>
        </w:rPr>
        <w:t>szczególnie przydatne (proszę wymienić)</w:t>
      </w:r>
      <w:r>
        <w:rPr>
          <w:rFonts w:ascii="Times New Roman" w:hAnsi="Times New Roman" w:cs="Times New Roman"/>
        </w:rPr>
        <w:t>.</w:t>
      </w:r>
    </w:p>
    <w:p w:rsidR="004F03A0" w:rsidRPr="00D45B34" w:rsidRDefault="004F03A0" w:rsidP="009C13BD">
      <w:pPr>
        <w:spacing w:after="0" w:line="360" w:lineRule="auto"/>
        <w:ind w:left="113"/>
        <w:rPr>
          <w:rFonts w:ascii="Times New Roman" w:hAnsi="Times New Roman" w:cs="Times New Roman"/>
        </w:rPr>
      </w:pPr>
      <w:r w:rsidRPr="00D45B34">
        <w:rPr>
          <w:rFonts w:ascii="Times New Roman" w:hAnsi="Times New Roman" w:cs="Times New Roman"/>
        </w:rPr>
        <w:t>Studenci wskazali następujące treści:</w:t>
      </w:r>
    </w:p>
    <w:p w:rsidR="00D45B34" w:rsidRDefault="00D45B34" w:rsidP="009C13BD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D45B34">
        <w:rPr>
          <w:rFonts w:ascii="Times New Roman" w:hAnsi="Times New Roman" w:cs="Times New Roman"/>
        </w:rPr>
        <w:t>zaawansowane programy w geodezji</w:t>
      </w:r>
      <w:r>
        <w:rPr>
          <w:rFonts w:ascii="Times New Roman" w:hAnsi="Times New Roman" w:cs="Times New Roman"/>
        </w:rPr>
        <w:t>;</w:t>
      </w:r>
    </w:p>
    <w:p w:rsidR="00D45B34" w:rsidRDefault="00D45B34" w:rsidP="009C13BD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D45B34">
        <w:rPr>
          <w:rFonts w:ascii="Times New Roman" w:hAnsi="Times New Roman" w:cs="Times New Roman"/>
        </w:rPr>
        <w:t>geodezja gospodarcza</w:t>
      </w:r>
      <w:r>
        <w:rPr>
          <w:rFonts w:ascii="Times New Roman" w:hAnsi="Times New Roman" w:cs="Times New Roman"/>
        </w:rPr>
        <w:t>;</w:t>
      </w:r>
    </w:p>
    <w:p w:rsidR="00D45B34" w:rsidRDefault="00D45B34" w:rsidP="009C13BD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D45B34">
        <w:rPr>
          <w:rFonts w:ascii="Times New Roman" w:hAnsi="Times New Roman" w:cs="Times New Roman"/>
        </w:rPr>
        <w:t>cierpliwość i wytrwałość</w:t>
      </w:r>
      <w:r>
        <w:rPr>
          <w:rFonts w:ascii="Times New Roman" w:hAnsi="Times New Roman" w:cs="Times New Roman"/>
        </w:rPr>
        <w:t>;</w:t>
      </w:r>
    </w:p>
    <w:p w:rsidR="00D45B34" w:rsidRPr="00D45B34" w:rsidRDefault="00D45B34" w:rsidP="009C13BD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D45B34">
        <w:rPr>
          <w:rFonts w:ascii="Times New Roman" w:hAnsi="Times New Roman" w:cs="Times New Roman"/>
        </w:rPr>
        <w:t>geodezja inżynieryjna;</w:t>
      </w:r>
    </w:p>
    <w:p w:rsidR="00D45B34" w:rsidRDefault="00D45B34" w:rsidP="009C13BD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D45B34">
        <w:rPr>
          <w:rFonts w:ascii="Times New Roman" w:hAnsi="Times New Roman" w:cs="Times New Roman"/>
        </w:rPr>
        <w:t>wycena nieruchomości</w:t>
      </w:r>
      <w:r>
        <w:rPr>
          <w:rFonts w:ascii="Times New Roman" w:hAnsi="Times New Roman" w:cs="Times New Roman"/>
        </w:rPr>
        <w:t>;</w:t>
      </w:r>
    </w:p>
    <w:p w:rsidR="00D45B34" w:rsidRDefault="00D45B34" w:rsidP="009C13BD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D45B34">
        <w:rPr>
          <w:rFonts w:ascii="Times New Roman" w:hAnsi="Times New Roman" w:cs="Times New Roman"/>
        </w:rPr>
        <w:t>zajęcia komputerowe(laboratoria)</w:t>
      </w:r>
      <w:r>
        <w:rPr>
          <w:rFonts w:ascii="Times New Roman" w:hAnsi="Times New Roman" w:cs="Times New Roman"/>
        </w:rPr>
        <w:t>;</w:t>
      </w:r>
    </w:p>
    <w:p w:rsidR="00D45B34" w:rsidRDefault="00D45B34" w:rsidP="009C13BD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D45B34">
        <w:rPr>
          <w:rFonts w:ascii="Times New Roman" w:hAnsi="Times New Roman" w:cs="Times New Roman"/>
        </w:rPr>
        <w:t>ćwiczenia terenowe i praktyki</w:t>
      </w:r>
      <w:r>
        <w:rPr>
          <w:rFonts w:ascii="Times New Roman" w:hAnsi="Times New Roman" w:cs="Times New Roman"/>
        </w:rPr>
        <w:t>;</w:t>
      </w:r>
    </w:p>
    <w:p w:rsidR="00D45B34" w:rsidRPr="00D45B34" w:rsidRDefault="00D45B34" w:rsidP="009C13BD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D45B34">
        <w:rPr>
          <w:rFonts w:ascii="Times New Roman" w:hAnsi="Times New Roman" w:cs="Times New Roman"/>
        </w:rPr>
        <w:t>praktyki zawodowe</w:t>
      </w:r>
      <w:r>
        <w:rPr>
          <w:rFonts w:ascii="Times New Roman" w:hAnsi="Times New Roman" w:cs="Times New Roman"/>
        </w:rPr>
        <w:t>.</w:t>
      </w:r>
    </w:p>
    <w:p w:rsidR="004F03A0" w:rsidRPr="00415D17" w:rsidRDefault="004F03A0" w:rsidP="009C13BD">
      <w:pPr>
        <w:spacing w:after="0" w:line="360" w:lineRule="auto"/>
        <w:rPr>
          <w:rFonts w:ascii="Times New Roman" w:hAnsi="Times New Roman" w:cs="Times New Roman"/>
        </w:rPr>
      </w:pPr>
    </w:p>
    <w:p w:rsidR="004F03A0" w:rsidRDefault="004F03A0" w:rsidP="009C13BD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 xml:space="preserve">Jeżeli niektóre treści programu należałoby udoskonalić dla potrzeb przyszłej pracy zawodowej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85104">
        <w:rPr>
          <w:rFonts w:ascii="Times New Roman" w:hAnsi="Times New Roman" w:cs="Times New Roman"/>
        </w:rPr>
        <w:t>i bardziej dostosować do rynku pracy, to proszę je wymienić:</w:t>
      </w:r>
    </w:p>
    <w:p w:rsidR="004F03A0" w:rsidRDefault="004F03A0" w:rsidP="009C13BD">
      <w:pPr>
        <w:spacing w:after="0" w:line="360" w:lineRule="auto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wymienili następujące treści:</w:t>
      </w:r>
    </w:p>
    <w:p w:rsidR="00D45B34" w:rsidRDefault="00D45B34" w:rsidP="009C13B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 w:rsidRPr="00D45B34">
        <w:rPr>
          <w:rFonts w:ascii="Times New Roman" w:hAnsi="Times New Roman" w:cs="Times New Roman"/>
        </w:rPr>
        <w:t>więcej zajęć terenowych</w:t>
      </w:r>
      <w:r>
        <w:rPr>
          <w:rFonts w:ascii="Times New Roman" w:hAnsi="Times New Roman" w:cs="Times New Roman"/>
        </w:rPr>
        <w:t>;</w:t>
      </w:r>
    </w:p>
    <w:p w:rsidR="00D45B34" w:rsidRDefault="00973D20" w:rsidP="009C13B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większość</w:t>
      </w:r>
      <w:r w:rsidR="00D45B34">
        <w:rPr>
          <w:rFonts w:ascii="Times New Roman" w:hAnsi="Times New Roman" w:cs="Times New Roman"/>
        </w:rPr>
        <w:t>;</w:t>
      </w:r>
    </w:p>
    <w:p w:rsidR="00973D20" w:rsidRDefault="00973D20" w:rsidP="009C13B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wszystkie;</w:t>
      </w:r>
    </w:p>
    <w:p w:rsidR="004F03A0" w:rsidRDefault="00D45B34" w:rsidP="009C13B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 w:rsidRPr="00D45B34">
        <w:rPr>
          <w:rFonts w:ascii="Times New Roman" w:hAnsi="Times New Roman" w:cs="Times New Roman"/>
        </w:rPr>
        <w:t>kształcenie w zakresie nowych technologi</w:t>
      </w:r>
      <w:r>
        <w:rPr>
          <w:rFonts w:ascii="Times New Roman" w:hAnsi="Times New Roman" w:cs="Times New Roman"/>
        </w:rPr>
        <w:t>i.</w:t>
      </w:r>
    </w:p>
    <w:p w:rsidR="00973D20" w:rsidRPr="00973D20" w:rsidRDefault="00973D20" w:rsidP="00973D20">
      <w:pPr>
        <w:pStyle w:val="Akapitzlist"/>
        <w:spacing w:after="0" w:line="360" w:lineRule="auto"/>
        <w:ind w:left="833"/>
        <w:rPr>
          <w:rFonts w:ascii="Times New Roman" w:hAnsi="Times New Roman" w:cs="Times New Roman"/>
        </w:rPr>
      </w:pPr>
    </w:p>
    <w:p w:rsidR="004F03A0" w:rsidRPr="003A33F6" w:rsidRDefault="004F03A0" w:rsidP="009C13BD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3A33F6">
        <w:rPr>
          <w:rFonts w:ascii="Times New Roman" w:hAnsi="Times New Roman" w:cs="Times New Roman"/>
          <w:b/>
          <w:color w:val="4F81BD" w:themeColor="accent1"/>
        </w:rPr>
        <w:t>Ocena efektów kształcenia realizowanych w ramach praktyk zawodowych</w:t>
      </w:r>
    </w:p>
    <w:tbl>
      <w:tblPr>
        <w:tblStyle w:val="Tabela-Siatka"/>
        <w:tblW w:w="0" w:type="auto"/>
        <w:tblLook w:val="04A0"/>
      </w:tblPr>
      <w:tblGrid>
        <w:gridCol w:w="482"/>
        <w:gridCol w:w="3248"/>
        <w:gridCol w:w="304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296"/>
        <w:gridCol w:w="296"/>
        <w:gridCol w:w="296"/>
        <w:gridCol w:w="296"/>
        <w:gridCol w:w="705"/>
      </w:tblGrid>
      <w:tr w:rsidR="004F03A0" w:rsidRPr="002857C6" w:rsidTr="009C13BD">
        <w:tc>
          <w:tcPr>
            <w:tcW w:w="482" w:type="dxa"/>
            <w:shd w:val="clear" w:color="auto" w:fill="auto"/>
            <w:tcMar>
              <w:left w:w="108" w:type="dxa"/>
            </w:tcMar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248" w:type="dxa"/>
            <w:shd w:val="clear" w:color="auto" w:fill="auto"/>
            <w:tcMar>
              <w:left w:w="108" w:type="dxa"/>
            </w:tcMar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4853" w:type="dxa"/>
            <w:gridSpan w:val="16"/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 xml:space="preserve">Udzielone odpowiedzi </w:t>
            </w:r>
          </w:p>
        </w:tc>
        <w:tc>
          <w:tcPr>
            <w:tcW w:w="705" w:type="dxa"/>
            <w:shd w:val="clear" w:color="auto" w:fill="95B3D7" w:themeFill="accent1" w:themeFillTint="99"/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26684C" w:rsidRPr="002857C6" w:rsidTr="0026684C">
        <w:trPr>
          <w:trHeight w:val="495"/>
        </w:trPr>
        <w:tc>
          <w:tcPr>
            <w:tcW w:w="482" w:type="dxa"/>
            <w:shd w:val="clear" w:color="auto" w:fill="auto"/>
            <w:tcMar>
              <w:left w:w="108" w:type="dxa"/>
            </w:tcMar>
            <w:vAlign w:val="center"/>
          </w:tcPr>
          <w:p w:rsidR="0026684C" w:rsidRPr="002857C6" w:rsidRDefault="0026684C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248" w:type="dxa"/>
            <w:shd w:val="clear" w:color="auto" w:fill="auto"/>
            <w:tcMar>
              <w:left w:w="108" w:type="dxa"/>
            </w:tcMar>
          </w:tcPr>
          <w:p w:rsidR="0026684C" w:rsidRPr="002857C6" w:rsidRDefault="0026684C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304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5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26684C" w:rsidRPr="002857C6" w:rsidTr="0026684C">
        <w:trPr>
          <w:trHeight w:val="330"/>
        </w:trPr>
        <w:tc>
          <w:tcPr>
            <w:tcW w:w="482" w:type="dxa"/>
            <w:shd w:val="clear" w:color="auto" w:fill="auto"/>
            <w:tcMar>
              <w:left w:w="108" w:type="dxa"/>
            </w:tcMar>
            <w:vAlign w:val="center"/>
          </w:tcPr>
          <w:p w:rsidR="0026684C" w:rsidRPr="002857C6" w:rsidRDefault="0026684C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248" w:type="dxa"/>
            <w:shd w:val="clear" w:color="auto" w:fill="auto"/>
            <w:tcMar>
              <w:left w:w="108" w:type="dxa"/>
            </w:tcMar>
          </w:tcPr>
          <w:p w:rsidR="0026684C" w:rsidRPr="002857C6" w:rsidRDefault="0026684C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Przydatność umiejętności nabytych w trakcie praktyk do realizacji zadań zawodowych</w:t>
            </w:r>
          </w:p>
        </w:tc>
        <w:tc>
          <w:tcPr>
            <w:tcW w:w="304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5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26684C" w:rsidRPr="002857C6" w:rsidTr="0026684C">
        <w:tc>
          <w:tcPr>
            <w:tcW w:w="482" w:type="dxa"/>
            <w:shd w:val="clear" w:color="auto" w:fill="auto"/>
            <w:tcMar>
              <w:left w:w="108" w:type="dxa"/>
            </w:tcMar>
            <w:vAlign w:val="center"/>
          </w:tcPr>
          <w:p w:rsidR="0026684C" w:rsidRPr="002857C6" w:rsidRDefault="0026684C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248" w:type="dxa"/>
            <w:shd w:val="clear" w:color="auto" w:fill="auto"/>
            <w:tcMar>
              <w:left w:w="108" w:type="dxa"/>
            </w:tcMar>
          </w:tcPr>
          <w:p w:rsidR="0026684C" w:rsidRPr="002857C6" w:rsidRDefault="0026684C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Możliwość wykorzystania umiejętności i kompetencji nabytych podczas praktyk w przyszłej pracy zawodowej</w:t>
            </w:r>
          </w:p>
        </w:tc>
        <w:tc>
          <w:tcPr>
            <w:tcW w:w="304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5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26684C" w:rsidRPr="0026684C" w:rsidRDefault="0026684C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684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</w:tbl>
    <w:p w:rsidR="004F03A0" w:rsidRDefault="004F03A0" w:rsidP="009C13B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 w:rsidRPr="00985104">
        <w:rPr>
          <w:rFonts w:ascii="Times New Roman" w:hAnsi="Times New Roman" w:cs="Times New Roman"/>
          <w:i/>
        </w:rPr>
        <w:t>Wymień umiejętności istotne w przyszłej pracy zawodowej, a niewykonywane lub rz</w:t>
      </w:r>
      <w:r>
        <w:rPr>
          <w:rFonts w:ascii="Times New Roman" w:hAnsi="Times New Roman" w:cs="Times New Roman"/>
          <w:i/>
        </w:rPr>
        <w:t>adko wykonywane podczas praktyk.</w:t>
      </w:r>
    </w:p>
    <w:p w:rsidR="004F03A0" w:rsidRDefault="004F03A0" w:rsidP="009C13B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A33F6">
        <w:rPr>
          <w:rFonts w:ascii="Times New Roman" w:hAnsi="Times New Roman" w:cs="Times New Roman"/>
        </w:rPr>
        <w:t>Studenci wymienili następujące umiejętność:</w:t>
      </w:r>
    </w:p>
    <w:p w:rsidR="002B3DF9" w:rsidRDefault="002B3DF9" w:rsidP="009C13B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B3DF9">
        <w:rPr>
          <w:rFonts w:ascii="Times New Roman" w:hAnsi="Times New Roman" w:cs="Times New Roman"/>
        </w:rPr>
        <w:t>komunikatywność, zaangażowanie, dokładność, sumienność</w:t>
      </w:r>
      <w:r>
        <w:rPr>
          <w:rFonts w:ascii="Times New Roman" w:hAnsi="Times New Roman" w:cs="Times New Roman"/>
        </w:rPr>
        <w:t>;</w:t>
      </w:r>
    </w:p>
    <w:p w:rsidR="002B3DF9" w:rsidRDefault="002B3DF9" w:rsidP="009C13B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B3DF9">
        <w:rPr>
          <w:rFonts w:ascii="Times New Roman" w:hAnsi="Times New Roman" w:cs="Times New Roman"/>
        </w:rPr>
        <w:t>pomiary GPS</w:t>
      </w:r>
      <w:r>
        <w:rPr>
          <w:rFonts w:ascii="Times New Roman" w:hAnsi="Times New Roman" w:cs="Times New Roman"/>
        </w:rPr>
        <w:t>;</w:t>
      </w:r>
    </w:p>
    <w:p w:rsidR="002B3DF9" w:rsidRPr="002B3DF9" w:rsidRDefault="002B3DF9" w:rsidP="009C13B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B3DF9">
        <w:rPr>
          <w:rFonts w:ascii="Times New Roman" w:hAnsi="Times New Roman" w:cs="Times New Roman"/>
        </w:rPr>
        <w:lastRenderedPageBreak/>
        <w:t>obsługa instrumentu, składanie operatu</w:t>
      </w:r>
      <w:r>
        <w:rPr>
          <w:rFonts w:ascii="Times New Roman" w:hAnsi="Times New Roman" w:cs="Times New Roman"/>
        </w:rPr>
        <w:t>.</w:t>
      </w:r>
    </w:p>
    <w:p w:rsidR="004F03A0" w:rsidRDefault="004F03A0" w:rsidP="009C13B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4F03A0" w:rsidRPr="006D5B77" w:rsidRDefault="004F03A0" w:rsidP="009C13B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3C2A57">
        <w:rPr>
          <w:rFonts w:ascii="Times New Roman" w:hAnsi="Times New Roman" w:cs="Times New Roman"/>
          <w:b/>
          <w:color w:val="4F81BD" w:themeColor="accent1"/>
        </w:rPr>
        <w:t>Ocena warunków studiowania</w:t>
      </w:r>
    </w:p>
    <w:tbl>
      <w:tblPr>
        <w:tblStyle w:val="Tabela-Siatka"/>
        <w:tblW w:w="0" w:type="auto"/>
        <w:tblLook w:val="04A0"/>
      </w:tblPr>
      <w:tblGrid>
        <w:gridCol w:w="434"/>
        <w:gridCol w:w="3413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4F03A0" w:rsidRPr="002857C6" w:rsidTr="009C13BD"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16"/>
            <w:vAlign w:val="center"/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2B3DF9" w:rsidRPr="002857C6" w:rsidTr="002B3DF9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B3DF9" w:rsidRPr="002857C6" w:rsidRDefault="002B3DF9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2B3DF9" w:rsidRPr="002857C6" w:rsidRDefault="002B3DF9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2B3DF9" w:rsidRPr="002857C6" w:rsidTr="002B3DF9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B3DF9" w:rsidRPr="002857C6" w:rsidRDefault="002B3DF9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2B3DF9" w:rsidRPr="002857C6" w:rsidRDefault="002B3DF9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baza socjalna Uczelni spełniła Pana/Pani oczekiwania (domy akademickie, zaplecze gastronomiczne)?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2B3DF9" w:rsidRPr="002857C6" w:rsidTr="002B3DF9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B3DF9" w:rsidRPr="002857C6" w:rsidRDefault="002B3DF9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2B3DF9" w:rsidRPr="002857C6" w:rsidRDefault="002B3DF9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2B3DF9" w:rsidRPr="002857C6" w:rsidTr="002B3DF9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B3DF9" w:rsidRPr="002857C6" w:rsidRDefault="002B3DF9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2B3DF9" w:rsidRPr="002857C6" w:rsidRDefault="002B3DF9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2B3DF9" w:rsidRPr="002857C6" w:rsidTr="002B3DF9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B3DF9" w:rsidRPr="002857C6" w:rsidRDefault="002B3DF9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2B3DF9" w:rsidRPr="002857C6" w:rsidRDefault="002B3DF9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  <w:proofErr w:type="spellEnd"/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, aktualne komunikaty, adresy mailowe pracowników)?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2B3DF9" w:rsidRPr="002857C6" w:rsidTr="002B3DF9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B3DF9" w:rsidRPr="002857C6" w:rsidRDefault="002B3DF9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2B3DF9" w:rsidRPr="002857C6" w:rsidRDefault="002B3DF9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dostępność i funkcjonowanie Internetu w Uczelni były zadowalające?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2B3DF9" w:rsidRPr="002857C6" w:rsidTr="002B3DF9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B3DF9" w:rsidRPr="002857C6" w:rsidRDefault="002B3DF9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2B3DF9" w:rsidRPr="002857C6" w:rsidRDefault="002B3DF9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2B3DF9" w:rsidRPr="002857C6" w:rsidTr="002B3DF9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B3DF9" w:rsidRPr="002857C6" w:rsidRDefault="002B3DF9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2B3DF9" w:rsidRPr="002857C6" w:rsidRDefault="002B3DF9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Czy skorzystał Pan/Pani z uczelnianego systemu pomocy w planowaniu kariery i wejściu na rynek pracy?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</w:tr>
      <w:tr w:rsidR="002B3DF9" w:rsidRPr="002857C6" w:rsidTr="002B3DF9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B3DF9" w:rsidRPr="002857C6" w:rsidRDefault="002B3DF9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2B3DF9" w:rsidRPr="002857C6" w:rsidRDefault="002B3DF9" w:rsidP="007F3E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B3DF9" w:rsidRPr="002B3DF9" w:rsidRDefault="002B3DF9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3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</w:tbl>
    <w:p w:rsidR="004F03A0" w:rsidRPr="009C7F1B" w:rsidRDefault="004F03A0" w:rsidP="009C13BD">
      <w:pPr>
        <w:spacing w:line="360" w:lineRule="auto"/>
        <w:rPr>
          <w:b/>
        </w:rPr>
      </w:pPr>
    </w:p>
    <w:p w:rsidR="004F03A0" w:rsidRDefault="004F03A0" w:rsidP="009C13BD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9C7F1B">
        <w:rPr>
          <w:rFonts w:ascii="Times New Roman" w:hAnsi="Times New Roman" w:cs="Times New Roman"/>
          <w:b/>
          <w:color w:val="4F81BD" w:themeColor="accent1"/>
        </w:rPr>
        <w:t xml:space="preserve">Ocena funkcjonowania administracji </w:t>
      </w:r>
    </w:p>
    <w:tbl>
      <w:tblPr>
        <w:tblStyle w:val="Tabela-Siatka"/>
        <w:tblW w:w="0" w:type="auto"/>
        <w:tblLook w:val="04A0"/>
      </w:tblPr>
      <w:tblGrid>
        <w:gridCol w:w="434"/>
        <w:gridCol w:w="3393"/>
        <w:gridCol w:w="306"/>
        <w:gridCol w:w="30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4F03A0" w:rsidRPr="002857C6" w:rsidTr="009C13BD"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16"/>
            <w:vAlign w:val="center"/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F03A0" w:rsidRPr="002857C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1B68E3" w:rsidRPr="002857C6" w:rsidTr="001B68E3">
        <w:trPr>
          <w:trHeight w:val="42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B68E3" w:rsidRPr="002857C6" w:rsidRDefault="001B68E3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B68E3" w:rsidRPr="002857C6" w:rsidRDefault="001B68E3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Centrum Obsługi Studentów</w:t>
            </w:r>
          </w:p>
        </w:tc>
        <w:tc>
          <w:tcPr>
            <w:tcW w:w="306" w:type="dxa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6" w:type="dxa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2,6</w:t>
            </w:r>
          </w:p>
        </w:tc>
      </w:tr>
      <w:tr w:rsidR="001B68E3" w:rsidRPr="002857C6" w:rsidTr="001B68E3">
        <w:trPr>
          <w:trHeight w:val="412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B68E3" w:rsidRPr="002857C6" w:rsidRDefault="001B68E3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B68E3" w:rsidRPr="002857C6" w:rsidRDefault="001B68E3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Sekretariat Instytutu</w:t>
            </w:r>
          </w:p>
        </w:tc>
        <w:tc>
          <w:tcPr>
            <w:tcW w:w="306" w:type="dxa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1B68E3" w:rsidRPr="002857C6" w:rsidTr="001B68E3">
        <w:trPr>
          <w:trHeight w:val="41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B68E3" w:rsidRPr="002857C6" w:rsidRDefault="001B68E3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B68E3" w:rsidRPr="002857C6" w:rsidRDefault="001B68E3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306" w:type="dxa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" w:type="dxa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1B68E3" w:rsidRPr="002857C6" w:rsidTr="001B68E3">
        <w:trPr>
          <w:trHeight w:val="41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B68E3" w:rsidRPr="002857C6" w:rsidRDefault="001B68E3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B68E3" w:rsidRPr="002857C6" w:rsidRDefault="001B68E3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Samorząd Studencki</w:t>
            </w:r>
          </w:p>
        </w:tc>
        <w:tc>
          <w:tcPr>
            <w:tcW w:w="306" w:type="dxa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" w:type="dxa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B68E3" w:rsidRPr="001B68E3" w:rsidRDefault="001B68E3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B68E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</w:tbl>
    <w:p w:rsidR="00C8106F" w:rsidRDefault="004F03A0" w:rsidP="009C13BD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52071B">
        <w:rPr>
          <w:rFonts w:ascii="Times New Roman" w:hAnsi="Times New Roman" w:cs="Times New Roman"/>
          <w:i/>
          <w:sz w:val="20"/>
        </w:rPr>
        <w:t>Inne uwagi i sugestie na temat pracy jednostek administracyjnych uczelni: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="00C8106F" w:rsidRPr="00C8106F">
        <w:rPr>
          <w:rFonts w:ascii="Times New Roman" w:hAnsi="Times New Roman" w:cs="Times New Roman"/>
          <w:sz w:val="20"/>
        </w:rPr>
        <w:t>brak odpowiedzi</w:t>
      </w:r>
    </w:p>
    <w:p w:rsidR="00C8106F" w:rsidRPr="00C8106F" w:rsidRDefault="00C8106F" w:rsidP="009C13BD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4F03A0" w:rsidRPr="00A57997" w:rsidRDefault="004F03A0" w:rsidP="009C13BD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A57997">
        <w:rPr>
          <w:rFonts w:ascii="Times New Roman" w:hAnsi="Times New Roman" w:cs="Times New Roman"/>
          <w:szCs w:val="24"/>
        </w:rPr>
        <w:t>Ogólna ocena jakości kształcenia na  kierunku studiów</w:t>
      </w:r>
    </w:p>
    <w:tbl>
      <w:tblPr>
        <w:tblStyle w:val="Tabela-Siatka"/>
        <w:tblW w:w="0" w:type="auto"/>
        <w:tblLook w:val="04A0"/>
      </w:tblPr>
      <w:tblGrid>
        <w:gridCol w:w="434"/>
        <w:gridCol w:w="3487"/>
        <w:gridCol w:w="296"/>
        <w:gridCol w:w="296"/>
        <w:gridCol w:w="296"/>
        <w:gridCol w:w="296"/>
        <w:gridCol w:w="296"/>
        <w:gridCol w:w="296"/>
        <w:gridCol w:w="296"/>
        <w:gridCol w:w="296"/>
        <w:gridCol w:w="222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4F03A0" w:rsidRPr="007F3E16" w:rsidTr="009C13BD"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4F03A0" w:rsidRPr="007F3E1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4F03A0" w:rsidRPr="007F3E1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16"/>
            <w:vAlign w:val="center"/>
          </w:tcPr>
          <w:p w:rsidR="004F03A0" w:rsidRPr="007F3E1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F03A0" w:rsidRPr="007F3E16" w:rsidRDefault="004F03A0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2B4BB4" w:rsidRPr="007F3E16" w:rsidTr="002B4BB4">
        <w:trPr>
          <w:trHeight w:val="42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B4BB4" w:rsidRPr="007F3E16" w:rsidRDefault="002B4BB4" w:rsidP="007F3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B4BB4" w:rsidRPr="007F3E16" w:rsidRDefault="002B4BB4" w:rsidP="007F3E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Ogólna ocena jakości kształcenia na Twoim kierunku studiów</w:t>
            </w:r>
          </w:p>
        </w:tc>
        <w:tc>
          <w:tcPr>
            <w:tcW w:w="0" w:type="auto"/>
            <w:vAlign w:val="center"/>
          </w:tcPr>
          <w:p w:rsidR="002B4BB4" w:rsidRPr="007F3E16" w:rsidRDefault="002B4BB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4BB4" w:rsidRPr="007F3E16" w:rsidRDefault="002B4BB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4BB4" w:rsidRPr="007F3E16" w:rsidRDefault="002B4BB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4BB4" w:rsidRPr="007F3E16" w:rsidRDefault="002B4BB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B4BB4" w:rsidRPr="007F3E16" w:rsidRDefault="002B4BB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B4BB4" w:rsidRPr="007F3E16" w:rsidRDefault="002B4BB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4BB4" w:rsidRPr="007F3E16" w:rsidRDefault="002B4BB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B4BB4" w:rsidRPr="007F3E16" w:rsidRDefault="002B4BB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B4BB4" w:rsidRPr="007F3E16" w:rsidRDefault="002B4BB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B4BB4" w:rsidRPr="007F3E16" w:rsidRDefault="002B4BB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B4BB4" w:rsidRPr="007F3E16" w:rsidRDefault="002B4BB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B4BB4" w:rsidRPr="007F3E16" w:rsidRDefault="002B4BB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4BB4" w:rsidRPr="007F3E16" w:rsidRDefault="002B4BB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4BB4" w:rsidRPr="007F3E16" w:rsidRDefault="002B4BB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4BB4" w:rsidRPr="007F3E16" w:rsidRDefault="002B4BB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B4BB4" w:rsidRPr="007F3E16" w:rsidRDefault="002B4BB4" w:rsidP="007F3E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B4BB4" w:rsidRPr="007F3E16" w:rsidRDefault="002B4BB4" w:rsidP="007F3E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</w:tbl>
    <w:p w:rsidR="004F03A0" w:rsidRDefault="004F03A0" w:rsidP="009C13BD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4F03A0" w:rsidRDefault="004F03A0" w:rsidP="009C13BD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</w:rPr>
      </w:pPr>
      <w:r w:rsidRPr="00837D60">
        <w:rPr>
          <w:rFonts w:ascii="Times New Roman" w:hAnsi="Times New Roman" w:cs="Times New Roman"/>
        </w:rPr>
        <w:t>Inne uwagi i sugestie o studiach:</w:t>
      </w:r>
    </w:p>
    <w:p w:rsidR="00997DA6" w:rsidRPr="00AB5831" w:rsidRDefault="00997DA6" w:rsidP="009C13BD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color w:val="FF0000"/>
        </w:rPr>
      </w:pPr>
      <w:r w:rsidRPr="00AB5831">
        <w:rPr>
          <w:rFonts w:ascii="Times New Roman" w:hAnsi="Times New Roman" w:cs="Times New Roman"/>
        </w:rPr>
        <w:t>więcej nauczania programów geodezyjnych (</w:t>
      </w:r>
      <w:proofErr w:type="spellStart"/>
      <w:r w:rsidRPr="00AB5831">
        <w:rPr>
          <w:rFonts w:ascii="Times New Roman" w:hAnsi="Times New Roman" w:cs="Times New Roman"/>
        </w:rPr>
        <w:t>Winholh</w:t>
      </w:r>
      <w:proofErr w:type="spellEnd"/>
      <w:r w:rsidRPr="00AB5831">
        <w:rPr>
          <w:rFonts w:ascii="Times New Roman" w:hAnsi="Times New Roman" w:cs="Times New Roman"/>
        </w:rPr>
        <w:t xml:space="preserve">, </w:t>
      </w:r>
      <w:proofErr w:type="spellStart"/>
      <w:r w:rsidRPr="00AB5831">
        <w:rPr>
          <w:rFonts w:ascii="Times New Roman" w:hAnsi="Times New Roman" w:cs="Times New Roman"/>
        </w:rPr>
        <w:t>AutoCad</w:t>
      </w:r>
      <w:proofErr w:type="spellEnd"/>
      <w:r w:rsidRPr="00AB5831">
        <w:rPr>
          <w:rFonts w:ascii="Times New Roman" w:hAnsi="Times New Roman" w:cs="Times New Roman"/>
        </w:rPr>
        <w:t xml:space="preserve">, </w:t>
      </w:r>
      <w:proofErr w:type="spellStart"/>
      <w:r w:rsidRPr="00AB5831">
        <w:rPr>
          <w:rFonts w:ascii="Times New Roman" w:hAnsi="Times New Roman" w:cs="Times New Roman"/>
        </w:rPr>
        <w:t>Microstation</w:t>
      </w:r>
      <w:proofErr w:type="spellEnd"/>
      <w:r w:rsidRPr="00AB5831">
        <w:rPr>
          <w:rFonts w:ascii="Times New Roman" w:hAnsi="Times New Roman" w:cs="Times New Roman"/>
        </w:rPr>
        <w:t>);</w:t>
      </w:r>
    </w:p>
    <w:p w:rsidR="00997DA6" w:rsidRDefault="00997DA6" w:rsidP="009C13BD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</w:rPr>
      </w:pPr>
      <w:r w:rsidRPr="00997DA6">
        <w:rPr>
          <w:rFonts w:ascii="Times New Roman" w:hAnsi="Times New Roman" w:cs="Times New Roman"/>
        </w:rPr>
        <w:t>odmłodzić kadrę i wyposażyć w sprzęt</w:t>
      </w:r>
      <w:r>
        <w:rPr>
          <w:rFonts w:ascii="Times New Roman" w:hAnsi="Times New Roman" w:cs="Times New Roman"/>
        </w:rPr>
        <w:t>;</w:t>
      </w:r>
    </w:p>
    <w:p w:rsidR="00997DA6" w:rsidRPr="00997DA6" w:rsidRDefault="00997DA6" w:rsidP="009C13BD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</w:rPr>
      </w:pPr>
      <w:r w:rsidRPr="00997DA6">
        <w:rPr>
          <w:rFonts w:ascii="Times New Roman" w:hAnsi="Times New Roman" w:cs="Times New Roman"/>
        </w:rPr>
        <w:lastRenderedPageBreak/>
        <w:t>plan studiów przekazywany w ostatniej chwili zjazd w sobotę a plan udostępniony dzień wcześniej</w:t>
      </w:r>
      <w:r>
        <w:rPr>
          <w:rFonts w:ascii="Times New Roman" w:hAnsi="Times New Roman" w:cs="Times New Roman"/>
        </w:rPr>
        <w:t>.</w:t>
      </w:r>
    </w:p>
    <w:p w:rsidR="004F03A0" w:rsidRPr="0052071B" w:rsidRDefault="004F03A0" w:rsidP="009C13BD">
      <w:pPr>
        <w:spacing w:after="0" w:line="360" w:lineRule="auto"/>
        <w:rPr>
          <w:rFonts w:ascii="Times New Roman" w:hAnsi="Times New Roman" w:cs="Times New Roman"/>
        </w:rPr>
      </w:pPr>
    </w:p>
    <w:p w:rsidR="004F03A0" w:rsidRPr="00D72284" w:rsidRDefault="004F03A0" w:rsidP="009C13BD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</w:rPr>
      </w:pPr>
      <w:r w:rsidRPr="00200C1C">
        <w:rPr>
          <w:rFonts w:ascii="Times New Roman" w:hAnsi="Times New Roman" w:cs="Times New Roman"/>
        </w:rPr>
        <w:t>Czy ukończony kierunek studiów jest godny polecenia?</w:t>
      </w:r>
    </w:p>
    <w:p w:rsidR="004F03A0" w:rsidRDefault="004F03A0" w:rsidP="009C13BD">
      <w:pPr>
        <w:spacing w:line="360" w:lineRule="auto"/>
      </w:pPr>
    </w:p>
    <w:p w:rsidR="004F03A0" w:rsidRDefault="00997DA6" w:rsidP="009C13BD">
      <w:pPr>
        <w:spacing w:line="360" w:lineRule="auto"/>
      </w:pPr>
      <w:r w:rsidRPr="00997DA6">
        <w:rPr>
          <w:noProof/>
          <w:lang w:eastAsia="pl-PL"/>
        </w:rPr>
        <w:drawing>
          <wp:inline distT="0" distB="0" distL="0" distR="0">
            <wp:extent cx="5685183" cy="2743200"/>
            <wp:effectExtent l="0" t="0" r="0" b="0"/>
            <wp:docPr id="18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F03A0" w:rsidRDefault="004F03A0" w:rsidP="009C13BD">
      <w:pPr>
        <w:spacing w:line="360" w:lineRule="auto"/>
      </w:pPr>
    </w:p>
    <w:p w:rsidR="004F03A0" w:rsidRDefault="004F03A0" w:rsidP="009C13BD">
      <w:pPr>
        <w:spacing w:line="360" w:lineRule="auto"/>
      </w:pPr>
    </w:p>
    <w:p w:rsidR="004F03A0" w:rsidRDefault="004F03A0" w:rsidP="009C13BD">
      <w:pPr>
        <w:spacing w:line="360" w:lineRule="auto"/>
      </w:pPr>
    </w:p>
    <w:p w:rsidR="00997DA6" w:rsidRDefault="00997DA6" w:rsidP="009C13BD">
      <w:pPr>
        <w:spacing w:line="360" w:lineRule="auto"/>
      </w:pPr>
    </w:p>
    <w:p w:rsidR="00997DA6" w:rsidRDefault="00997DA6" w:rsidP="009C13BD">
      <w:pPr>
        <w:spacing w:line="360" w:lineRule="auto"/>
      </w:pPr>
    </w:p>
    <w:p w:rsidR="00997DA6" w:rsidRDefault="00997DA6" w:rsidP="009C13BD">
      <w:pPr>
        <w:spacing w:line="360" w:lineRule="auto"/>
      </w:pPr>
    </w:p>
    <w:p w:rsidR="00997DA6" w:rsidRDefault="00997DA6" w:rsidP="009C13BD">
      <w:pPr>
        <w:spacing w:line="360" w:lineRule="auto"/>
      </w:pPr>
    </w:p>
    <w:p w:rsidR="00997DA6" w:rsidRDefault="00997DA6" w:rsidP="009C13BD">
      <w:pPr>
        <w:spacing w:line="360" w:lineRule="auto"/>
      </w:pPr>
    </w:p>
    <w:p w:rsidR="00997DA6" w:rsidRDefault="00997DA6" w:rsidP="009C13BD">
      <w:pPr>
        <w:spacing w:line="360" w:lineRule="auto"/>
      </w:pPr>
    </w:p>
    <w:p w:rsidR="00997DA6" w:rsidRDefault="00997DA6" w:rsidP="009C13BD">
      <w:pPr>
        <w:spacing w:line="360" w:lineRule="auto"/>
      </w:pPr>
    </w:p>
    <w:p w:rsidR="00997DA6" w:rsidRDefault="00997DA6" w:rsidP="009C13BD">
      <w:pPr>
        <w:spacing w:line="360" w:lineRule="auto"/>
      </w:pPr>
    </w:p>
    <w:p w:rsidR="00C8106F" w:rsidRPr="00A84208" w:rsidRDefault="00C8106F" w:rsidP="009C13BD">
      <w:pPr>
        <w:spacing w:line="360" w:lineRule="auto"/>
      </w:pPr>
    </w:p>
    <w:p w:rsidR="00F16675" w:rsidRDefault="003C2A57" w:rsidP="001F2033">
      <w:pPr>
        <w:pStyle w:val="Nagwek1"/>
        <w:spacing w:line="360" w:lineRule="auto"/>
      </w:pPr>
      <w:bookmarkStart w:id="12" w:name="_Toc534286163"/>
      <w:r w:rsidRPr="003C2A57">
        <w:lastRenderedPageBreak/>
        <w:t xml:space="preserve">Kierunek </w:t>
      </w:r>
      <w:r>
        <w:t>Informatyka</w:t>
      </w:r>
      <w:r w:rsidRPr="003C2A57">
        <w:t xml:space="preserve"> studia stacjonarne</w:t>
      </w:r>
      <w:bookmarkEnd w:id="12"/>
      <w:r w:rsidRPr="003C2A57">
        <w:t xml:space="preserve"> </w:t>
      </w:r>
    </w:p>
    <w:p w:rsidR="001F2033" w:rsidRPr="001F2033" w:rsidRDefault="001F2033" w:rsidP="001F2033"/>
    <w:p w:rsidR="00F16675" w:rsidRPr="004C45FA" w:rsidRDefault="00F16675" w:rsidP="00A61607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Ocena programu studiów i systemu kształcenia</w:t>
      </w:r>
    </w:p>
    <w:tbl>
      <w:tblPr>
        <w:tblStyle w:val="Tabela-Siatka"/>
        <w:tblW w:w="0" w:type="auto"/>
        <w:tblLook w:val="04A0"/>
      </w:tblPr>
      <w:tblGrid>
        <w:gridCol w:w="434"/>
        <w:gridCol w:w="1923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583"/>
      </w:tblGrid>
      <w:tr w:rsidR="001F2033" w:rsidRPr="002857C6" w:rsidTr="001F2033">
        <w:trPr>
          <w:trHeight w:val="29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2857C6" w:rsidRDefault="001F2033" w:rsidP="009B3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2857C6" w:rsidRDefault="001F2033" w:rsidP="009B3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23"/>
            <w:vAlign w:val="center"/>
          </w:tcPr>
          <w:p w:rsidR="001F2033" w:rsidRPr="002857C6" w:rsidRDefault="001F2033" w:rsidP="009B3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1F2033" w:rsidRPr="001F2033" w:rsidRDefault="001F2033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sz w:val="12"/>
                <w:szCs w:val="12"/>
              </w:rPr>
              <w:t>Średnia</w:t>
            </w:r>
          </w:p>
        </w:tc>
      </w:tr>
      <w:tr w:rsidR="001F2033" w:rsidRPr="002857C6" w:rsidTr="001F2033">
        <w:trPr>
          <w:trHeight w:val="607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1F2033" w:rsidRDefault="001F2033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1F2033" w:rsidRDefault="001F2033" w:rsidP="009B328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sz w:val="12"/>
                <w:szCs w:val="12"/>
              </w:rPr>
              <w:t>Czy realizowany w cyklu kształcenia program studiów w ogólnej ocenie spełnił Pana/Pani oczekiwania?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3,7</w:t>
            </w:r>
          </w:p>
        </w:tc>
      </w:tr>
      <w:tr w:rsidR="001F2033" w:rsidRPr="002857C6" w:rsidTr="001F2033">
        <w:trPr>
          <w:trHeight w:val="100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1F2033" w:rsidRDefault="001F2033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1F2033" w:rsidRDefault="001F2033" w:rsidP="009B328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sz w:val="12"/>
                <w:szCs w:val="12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1F2033" w:rsidRPr="002857C6" w:rsidTr="001F2033">
        <w:trPr>
          <w:trHeight w:val="80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1F2033" w:rsidRDefault="001F2033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1F2033" w:rsidRDefault="001F2033" w:rsidP="009B328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sz w:val="12"/>
                <w:szCs w:val="12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1F2033" w:rsidRPr="002857C6" w:rsidTr="001F2033">
        <w:trPr>
          <w:trHeight w:val="40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1F2033" w:rsidRDefault="001F2033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1F2033" w:rsidRDefault="001F2033" w:rsidP="009B328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sz w:val="12"/>
                <w:szCs w:val="12"/>
              </w:rPr>
              <w:t>Czy liczba zajęć praktycznych spełniła Pani/Pana oczekiwania (np. ćwiczenia, laboratoria, projekty?)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1F2033" w:rsidRPr="002857C6" w:rsidTr="001F2033">
        <w:trPr>
          <w:trHeight w:val="389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1F2033" w:rsidRDefault="001F2033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1F2033" w:rsidRDefault="001F2033" w:rsidP="009B328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sz w:val="12"/>
                <w:szCs w:val="12"/>
              </w:rPr>
              <w:t>Czy udział praktyk zawodowych w programie studiów był wystarczający?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1F2033" w:rsidRPr="002857C6" w:rsidTr="001F2033">
        <w:trPr>
          <w:trHeight w:val="80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1F2033" w:rsidRDefault="001F2033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1F2033" w:rsidRDefault="001F2033" w:rsidP="009B328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sz w:val="12"/>
                <w:szCs w:val="12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1F2033" w:rsidRPr="002857C6" w:rsidTr="001F2033">
        <w:trPr>
          <w:trHeight w:val="40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1F2033" w:rsidRDefault="001F2033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1F2033" w:rsidRDefault="001F2033" w:rsidP="009B328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sz w:val="12"/>
                <w:szCs w:val="12"/>
              </w:rPr>
              <w:t>Jak ocenia Pan/Pani system oceny studentów (przejrzystość, zasady, wymagania)?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1F2033" w:rsidRPr="002857C6" w:rsidTr="001F2033">
        <w:trPr>
          <w:trHeight w:val="339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1F2033" w:rsidRDefault="001F2033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1F2033" w:rsidRDefault="001F2033" w:rsidP="009B328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sz w:val="12"/>
                <w:szCs w:val="12"/>
              </w:rPr>
              <w:t>Czy poziom kadry dydaktycznej spełnił Pana/Pani oczekiwania?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1F2033" w:rsidRPr="002857C6" w:rsidTr="001F2033">
        <w:trPr>
          <w:trHeight w:val="329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1F2033" w:rsidRDefault="001F2033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1F2033" w:rsidRDefault="001F2033" w:rsidP="009B328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sz w:val="12"/>
                <w:szCs w:val="12"/>
              </w:rPr>
              <w:t>Czy nadzór ze strony opiekuna pracy dyplomowej był zadowalający?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4,4</w:t>
            </w:r>
          </w:p>
        </w:tc>
      </w:tr>
      <w:tr w:rsidR="001F2033" w:rsidRPr="002857C6" w:rsidTr="001F2033">
        <w:trPr>
          <w:trHeight w:val="996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1F2033" w:rsidRDefault="001F2033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1F2033" w:rsidRDefault="001F2033" w:rsidP="009B328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sz w:val="12"/>
                <w:szCs w:val="12"/>
              </w:rPr>
              <w:t>Jak ocenia Pan/Pani funkcjonowanie systemu ECTS ułatwiającego studentom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1F2033" w:rsidRPr="002857C6" w:rsidTr="001F2033">
        <w:trPr>
          <w:trHeight w:val="607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1F2033" w:rsidRDefault="001F2033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F2033" w:rsidRPr="001F2033" w:rsidRDefault="001F2033" w:rsidP="009B328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sz w:val="12"/>
                <w:szCs w:val="12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F2033" w:rsidRPr="001F2033" w:rsidRDefault="001F2033" w:rsidP="001F2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1F203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4,1</w:t>
            </w:r>
          </w:p>
        </w:tc>
      </w:tr>
    </w:tbl>
    <w:p w:rsidR="00F16675" w:rsidRDefault="00F16675" w:rsidP="00F16675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Na pytanie czy treści</w:t>
      </w:r>
      <w:r>
        <w:rPr>
          <w:rFonts w:ascii="Times New Roman" w:hAnsi="Times New Roman" w:cs="Times New Roman"/>
        </w:rPr>
        <w:t xml:space="preserve"> nauczania, kształcenia lub </w:t>
      </w:r>
      <w:r w:rsidRPr="00985104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 powtarzały się w ramach cyklu kształcenia studenci udzieli następującej odpowiedzi: </w:t>
      </w:r>
      <w:r w:rsidRPr="00985104">
        <w:rPr>
          <w:rFonts w:ascii="Times New Roman" w:hAnsi="Times New Roman" w:cs="Times New Roman"/>
        </w:rPr>
        <w:t xml:space="preserve"> </w:t>
      </w:r>
    </w:p>
    <w:p w:rsidR="00F16675" w:rsidRDefault="001F2033" w:rsidP="00F16675">
      <w:pPr>
        <w:spacing w:after="0" w:line="360" w:lineRule="auto"/>
        <w:rPr>
          <w:rFonts w:ascii="Times New Roman" w:hAnsi="Times New Roman" w:cs="Times New Roman"/>
        </w:rPr>
      </w:pPr>
      <w:r w:rsidRPr="001F2033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40842" cy="2091194"/>
            <wp:effectExtent l="0" t="0" r="0" b="0"/>
            <wp:docPr id="21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16675" w:rsidRPr="00985104" w:rsidRDefault="00F16675" w:rsidP="00F16675">
      <w:pPr>
        <w:spacing w:after="0" w:line="360" w:lineRule="auto"/>
        <w:rPr>
          <w:rFonts w:ascii="Times New Roman" w:hAnsi="Times New Roman" w:cs="Times New Roman"/>
        </w:rPr>
      </w:pPr>
    </w:p>
    <w:p w:rsidR="00F16675" w:rsidRDefault="00F16675" w:rsidP="00F16675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11688A">
        <w:rPr>
          <w:rFonts w:ascii="Times New Roman" w:hAnsi="Times New Roman" w:cs="Times New Roman"/>
          <w:i/>
          <w:sz w:val="20"/>
        </w:rPr>
        <w:t>Jeże</w:t>
      </w:r>
      <w:r>
        <w:rPr>
          <w:rFonts w:ascii="Times New Roman" w:hAnsi="Times New Roman" w:cs="Times New Roman"/>
          <w:i/>
          <w:sz w:val="20"/>
        </w:rPr>
        <w:t>li tak to jakich?</w:t>
      </w:r>
    </w:p>
    <w:p w:rsidR="00970153" w:rsidRPr="00985104" w:rsidRDefault="00970153" w:rsidP="00970153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 xml:space="preserve">Studenci pomimo wskazania, że treści nauczania, kształcenia lub przedmiotu powtarzały się w ramach cyklu kształcenia nie udzielili odpowiedzi jakie treści powtarzały się. </w:t>
      </w:r>
    </w:p>
    <w:p w:rsidR="00F16675" w:rsidRPr="00970153" w:rsidRDefault="00F16675" w:rsidP="00970153">
      <w:pPr>
        <w:spacing w:after="0" w:line="360" w:lineRule="auto"/>
        <w:rPr>
          <w:rFonts w:ascii="Times New Roman" w:hAnsi="Times New Roman" w:cs="Times New Roman"/>
        </w:rPr>
      </w:pPr>
    </w:p>
    <w:p w:rsidR="00F16675" w:rsidRDefault="00F16675" w:rsidP="001F2033">
      <w:pPr>
        <w:pStyle w:val="Akapitzlist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Które treści programu z punktu widzenia przyszłej pr</w:t>
      </w:r>
      <w:r>
        <w:rPr>
          <w:rFonts w:ascii="Times New Roman" w:hAnsi="Times New Roman" w:cs="Times New Roman"/>
        </w:rPr>
        <w:t xml:space="preserve">acy zawodowej uważa Pan/Pani za </w:t>
      </w:r>
      <w:r w:rsidRPr="00985104">
        <w:rPr>
          <w:rFonts w:ascii="Times New Roman" w:hAnsi="Times New Roman" w:cs="Times New Roman"/>
        </w:rPr>
        <w:t>szczególnie przydatne (proszę wymienić)</w:t>
      </w:r>
      <w:r>
        <w:rPr>
          <w:rFonts w:ascii="Times New Roman" w:hAnsi="Times New Roman" w:cs="Times New Roman"/>
        </w:rPr>
        <w:t>.</w:t>
      </w:r>
    </w:p>
    <w:p w:rsidR="00F16675" w:rsidRDefault="00F16675" w:rsidP="00F16675">
      <w:pPr>
        <w:spacing w:after="0" w:line="360" w:lineRule="auto"/>
        <w:ind w:left="113"/>
        <w:rPr>
          <w:rFonts w:ascii="Times New Roman" w:hAnsi="Times New Roman" w:cs="Times New Roman"/>
        </w:rPr>
      </w:pPr>
      <w:r w:rsidRPr="00D45B34">
        <w:rPr>
          <w:rFonts w:ascii="Times New Roman" w:hAnsi="Times New Roman" w:cs="Times New Roman"/>
        </w:rPr>
        <w:t>Studenci wskazali następujące treści:</w:t>
      </w:r>
    </w:p>
    <w:p w:rsidR="001F2033" w:rsidRDefault="00970153" w:rsidP="001F2033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F2033" w:rsidRPr="001F2033">
        <w:rPr>
          <w:rFonts w:ascii="Times New Roman" w:hAnsi="Times New Roman" w:cs="Times New Roman"/>
        </w:rPr>
        <w:t>rogramowanie</w:t>
      </w:r>
      <w:r w:rsidR="001F2033">
        <w:rPr>
          <w:rFonts w:ascii="Times New Roman" w:hAnsi="Times New Roman" w:cs="Times New Roman"/>
        </w:rPr>
        <w:t>;</w:t>
      </w:r>
    </w:p>
    <w:p w:rsidR="001F2033" w:rsidRDefault="001F2033" w:rsidP="001F2033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</w:rPr>
      </w:pPr>
      <w:r w:rsidRPr="001F2033">
        <w:rPr>
          <w:rFonts w:ascii="Times New Roman" w:hAnsi="Times New Roman" w:cs="Times New Roman"/>
        </w:rPr>
        <w:t>bazy danych, programowanie</w:t>
      </w:r>
      <w:r>
        <w:rPr>
          <w:rFonts w:ascii="Times New Roman" w:hAnsi="Times New Roman" w:cs="Times New Roman"/>
        </w:rPr>
        <w:t>;</w:t>
      </w:r>
    </w:p>
    <w:p w:rsidR="001F2033" w:rsidRDefault="001F2033" w:rsidP="001F2033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</w:rPr>
      </w:pPr>
      <w:r w:rsidRPr="001F2033">
        <w:rPr>
          <w:rFonts w:ascii="Times New Roman" w:hAnsi="Times New Roman" w:cs="Times New Roman"/>
        </w:rPr>
        <w:t>aplikacje WWW</w:t>
      </w:r>
      <w:r>
        <w:rPr>
          <w:rFonts w:ascii="Times New Roman" w:hAnsi="Times New Roman" w:cs="Times New Roman"/>
        </w:rPr>
        <w:t>;</w:t>
      </w:r>
    </w:p>
    <w:p w:rsidR="001F2033" w:rsidRDefault="001F2033" w:rsidP="001F2033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</w:rPr>
      </w:pPr>
      <w:r w:rsidRPr="001F2033">
        <w:rPr>
          <w:rFonts w:ascii="Times New Roman" w:hAnsi="Times New Roman" w:cs="Times New Roman"/>
        </w:rPr>
        <w:t>C++, C#</w:t>
      </w:r>
      <w:r>
        <w:rPr>
          <w:rFonts w:ascii="Times New Roman" w:hAnsi="Times New Roman" w:cs="Times New Roman"/>
        </w:rPr>
        <w:t>;</w:t>
      </w:r>
    </w:p>
    <w:p w:rsidR="001F2033" w:rsidRDefault="001F2033" w:rsidP="001F2033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</w:rPr>
      </w:pPr>
      <w:r w:rsidRPr="001F2033">
        <w:rPr>
          <w:rFonts w:ascii="Times New Roman" w:hAnsi="Times New Roman" w:cs="Times New Roman"/>
        </w:rPr>
        <w:t>praca w zespole</w:t>
      </w:r>
      <w:r>
        <w:rPr>
          <w:rFonts w:ascii="Times New Roman" w:hAnsi="Times New Roman" w:cs="Times New Roman"/>
        </w:rPr>
        <w:t>;</w:t>
      </w:r>
    </w:p>
    <w:p w:rsidR="001F2033" w:rsidRDefault="001F2033" w:rsidP="001F2033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</w:rPr>
      </w:pPr>
      <w:r w:rsidRPr="001F2033">
        <w:rPr>
          <w:rFonts w:ascii="Times New Roman" w:hAnsi="Times New Roman" w:cs="Times New Roman"/>
        </w:rPr>
        <w:t>sieci</w:t>
      </w:r>
      <w:r>
        <w:rPr>
          <w:rFonts w:ascii="Times New Roman" w:hAnsi="Times New Roman" w:cs="Times New Roman"/>
        </w:rPr>
        <w:t>;</w:t>
      </w:r>
    </w:p>
    <w:p w:rsidR="001F2033" w:rsidRDefault="001F2033" w:rsidP="001F2033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</w:rPr>
      </w:pPr>
      <w:r w:rsidRPr="001F2033">
        <w:rPr>
          <w:rFonts w:ascii="Times New Roman" w:hAnsi="Times New Roman" w:cs="Times New Roman"/>
        </w:rPr>
        <w:t>programowanie, języki obiektowe</w:t>
      </w:r>
      <w:r>
        <w:rPr>
          <w:rFonts w:ascii="Times New Roman" w:hAnsi="Times New Roman" w:cs="Times New Roman"/>
        </w:rPr>
        <w:t>;</w:t>
      </w:r>
    </w:p>
    <w:p w:rsidR="001F2033" w:rsidRDefault="001F2033" w:rsidP="001F2033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</w:rPr>
      </w:pPr>
      <w:r w:rsidRPr="001F2033">
        <w:rPr>
          <w:rFonts w:ascii="Times New Roman" w:hAnsi="Times New Roman" w:cs="Times New Roman"/>
        </w:rPr>
        <w:t>bezpieczeństwo sieci</w:t>
      </w:r>
      <w:r>
        <w:rPr>
          <w:rFonts w:ascii="Times New Roman" w:hAnsi="Times New Roman" w:cs="Times New Roman"/>
        </w:rPr>
        <w:t>;</w:t>
      </w:r>
    </w:p>
    <w:p w:rsidR="001F2033" w:rsidRPr="001F2033" w:rsidRDefault="001F2033" w:rsidP="001F2033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</w:rPr>
      </w:pPr>
      <w:r w:rsidRPr="001F2033">
        <w:rPr>
          <w:rFonts w:ascii="Times New Roman" w:hAnsi="Times New Roman" w:cs="Times New Roman"/>
        </w:rPr>
        <w:t>systemy i sieci komputerowe</w:t>
      </w:r>
      <w:r>
        <w:rPr>
          <w:rFonts w:ascii="Times New Roman" w:hAnsi="Times New Roman" w:cs="Times New Roman"/>
        </w:rPr>
        <w:t>.</w:t>
      </w:r>
    </w:p>
    <w:p w:rsidR="00F16675" w:rsidRPr="00415D17" w:rsidRDefault="00F16675" w:rsidP="00F16675">
      <w:pPr>
        <w:spacing w:after="0" w:line="360" w:lineRule="auto"/>
        <w:rPr>
          <w:rFonts w:ascii="Times New Roman" w:hAnsi="Times New Roman" w:cs="Times New Roman"/>
        </w:rPr>
      </w:pPr>
    </w:p>
    <w:p w:rsidR="00F16675" w:rsidRDefault="00F16675" w:rsidP="001F2033">
      <w:pPr>
        <w:pStyle w:val="Akapitzlist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 xml:space="preserve">Jeżeli niektóre treści programu należałoby udoskonalić dla potrzeb przyszłej pracy zawodowej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85104">
        <w:rPr>
          <w:rFonts w:ascii="Times New Roman" w:hAnsi="Times New Roman" w:cs="Times New Roman"/>
        </w:rPr>
        <w:t>i bardziej dostosować do rynku pracy, to proszę je wymienić:</w:t>
      </w:r>
    </w:p>
    <w:p w:rsidR="00F16675" w:rsidRDefault="00F16675" w:rsidP="00F16675">
      <w:pPr>
        <w:spacing w:after="0" w:line="360" w:lineRule="auto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wymienili następujące treści:</w:t>
      </w:r>
    </w:p>
    <w:p w:rsidR="001F2033" w:rsidRDefault="001F2033" w:rsidP="001F2033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1F2033">
        <w:rPr>
          <w:rFonts w:ascii="Times New Roman" w:hAnsi="Times New Roman" w:cs="Times New Roman"/>
        </w:rPr>
        <w:t>więcej programowania i angielskiego</w:t>
      </w:r>
      <w:r>
        <w:rPr>
          <w:rFonts w:ascii="Times New Roman" w:hAnsi="Times New Roman" w:cs="Times New Roman"/>
        </w:rPr>
        <w:t>;</w:t>
      </w:r>
    </w:p>
    <w:p w:rsidR="001F2033" w:rsidRDefault="001F2033" w:rsidP="001F2033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1F2033">
        <w:rPr>
          <w:rFonts w:ascii="Times New Roman" w:hAnsi="Times New Roman" w:cs="Times New Roman"/>
        </w:rPr>
        <w:t>praca praktyczna projektu</w:t>
      </w:r>
      <w:r>
        <w:rPr>
          <w:rFonts w:ascii="Times New Roman" w:hAnsi="Times New Roman" w:cs="Times New Roman"/>
        </w:rPr>
        <w:t>;</w:t>
      </w:r>
    </w:p>
    <w:p w:rsidR="001F2033" w:rsidRDefault="001F2033" w:rsidP="001F2033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1F2033">
        <w:rPr>
          <w:rFonts w:ascii="Times New Roman" w:hAnsi="Times New Roman" w:cs="Times New Roman"/>
        </w:rPr>
        <w:t>wiedza języków programowania</w:t>
      </w:r>
      <w:r>
        <w:rPr>
          <w:rFonts w:ascii="Times New Roman" w:hAnsi="Times New Roman" w:cs="Times New Roman"/>
        </w:rPr>
        <w:t>;</w:t>
      </w:r>
    </w:p>
    <w:p w:rsidR="001F2033" w:rsidRDefault="001F2033" w:rsidP="001F2033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1F2033">
        <w:rPr>
          <w:rFonts w:ascii="Times New Roman" w:hAnsi="Times New Roman" w:cs="Times New Roman"/>
        </w:rPr>
        <w:t>sprzęt komputerowy</w:t>
      </w:r>
      <w:r>
        <w:rPr>
          <w:rFonts w:ascii="Times New Roman" w:hAnsi="Times New Roman" w:cs="Times New Roman"/>
        </w:rPr>
        <w:t>;</w:t>
      </w:r>
    </w:p>
    <w:p w:rsidR="001F2033" w:rsidRDefault="001F2033" w:rsidP="001F2033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programowanie;</w:t>
      </w:r>
    </w:p>
    <w:p w:rsidR="001F2033" w:rsidRPr="001F2033" w:rsidRDefault="001F2033" w:rsidP="001F2033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1F2033">
        <w:rPr>
          <w:rFonts w:ascii="Times New Roman" w:hAnsi="Times New Roman" w:cs="Times New Roman"/>
        </w:rPr>
        <w:t>chmura obliczeniowa</w:t>
      </w:r>
      <w:r>
        <w:rPr>
          <w:rFonts w:ascii="Times New Roman" w:hAnsi="Times New Roman" w:cs="Times New Roman"/>
        </w:rPr>
        <w:t>.</w:t>
      </w:r>
    </w:p>
    <w:p w:rsidR="00F16675" w:rsidRPr="00005E22" w:rsidRDefault="00F16675" w:rsidP="00F16675">
      <w:pPr>
        <w:spacing w:after="0" w:line="360" w:lineRule="auto"/>
        <w:rPr>
          <w:rFonts w:ascii="Times New Roman" w:hAnsi="Times New Roman" w:cs="Times New Roman"/>
        </w:rPr>
      </w:pPr>
    </w:p>
    <w:p w:rsidR="00F16675" w:rsidRPr="003A33F6" w:rsidRDefault="00F16675" w:rsidP="00A61607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3A33F6">
        <w:rPr>
          <w:rFonts w:ascii="Times New Roman" w:hAnsi="Times New Roman" w:cs="Times New Roman"/>
          <w:b/>
          <w:color w:val="4F81BD" w:themeColor="accent1"/>
        </w:rPr>
        <w:t>Ocena efektów kształcenia realizowanych w ramach praktyk zawodowych</w:t>
      </w:r>
    </w:p>
    <w:tbl>
      <w:tblPr>
        <w:tblStyle w:val="Tabela-Siatka"/>
        <w:tblW w:w="9464" w:type="dxa"/>
        <w:tblLayout w:type="fixed"/>
        <w:tblLook w:val="04A0"/>
      </w:tblPr>
      <w:tblGrid>
        <w:gridCol w:w="440"/>
        <w:gridCol w:w="1653"/>
        <w:gridCol w:w="236"/>
        <w:gridCol w:w="23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6"/>
        <w:gridCol w:w="296"/>
        <w:gridCol w:w="296"/>
        <w:gridCol w:w="296"/>
        <w:gridCol w:w="283"/>
        <w:gridCol w:w="283"/>
        <w:gridCol w:w="283"/>
        <w:gridCol w:w="283"/>
        <w:gridCol w:w="283"/>
        <w:gridCol w:w="283"/>
        <w:gridCol w:w="338"/>
        <w:gridCol w:w="709"/>
      </w:tblGrid>
      <w:tr w:rsidR="00C05C64" w:rsidRPr="002857C6" w:rsidTr="00CD7600">
        <w:tc>
          <w:tcPr>
            <w:tcW w:w="440" w:type="dxa"/>
            <w:shd w:val="clear" w:color="auto" w:fill="auto"/>
            <w:tcMar>
              <w:left w:w="108" w:type="dxa"/>
            </w:tcMar>
          </w:tcPr>
          <w:p w:rsidR="00C05C64" w:rsidRPr="002857C6" w:rsidRDefault="00C05C64" w:rsidP="009B3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653" w:type="dxa"/>
            <w:shd w:val="clear" w:color="auto" w:fill="auto"/>
            <w:tcMar>
              <w:left w:w="108" w:type="dxa"/>
            </w:tcMar>
          </w:tcPr>
          <w:p w:rsidR="00C05C64" w:rsidRPr="002857C6" w:rsidRDefault="00C05C64" w:rsidP="009B3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6662" w:type="dxa"/>
            <w:gridSpan w:val="23"/>
          </w:tcPr>
          <w:p w:rsidR="00C05C64" w:rsidRPr="002857C6" w:rsidRDefault="00C05C64" w:rsidP="009B3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 xml:space="preserve">Udzielone odpowiedzi 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:rsidR="00C05C64" w:rsidRPr="002857C6" w:rsidRDefault="00C05C64" w:rsidP="009B3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C05C64" w:rsidRPr="002857C6" w:rsidTr="00CD7600">
        <w:trPr>
          <w:trHeight w:val="495"/>
        </w:trPr>
        <w:tc>
          <w:tcPr>
            <w:tcW w:w="440" w:type="dxa"/>
            <w:shd w:val="clear" w:color="auto" w:fill="auto"/>
            <w:tcMar>
              <w:left w:w="108" w:type="dxa"/>
            </w:tcMar>
            <w:vAlign w:val="center"/>
          </w:tcPr>
          <w:p w:rsidR="00C05C64" w:rsidRPr="002857C6" w:rsidRDefault="00C05C64" w:rsidP="009B3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53" w:type="dxa"/>
            <w:shd w:val="clear" w:color="auto" w:fill="auto"/>
            <w:tcMar>
              <w:left w:w="108" w:type="dxa"/>
            </w:tcMar>
          </w:tcPr>
          <w:p w:rsidR="00C05C64" w:rsidRPr="00C05C64" w:rsidRDefault="00C05C64" w:rsidP="009B328A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sz w:val="12"/>
                <w:szCs w:val="12"/>
              </w:rPr>
              <w:t>Możliwość kształtowania lub doskonalenia umiejętności praktycznych w trakcie odbywania praktyk</w:t>
            </w:r>
          </w:p>
        </w:tc>
        <w:tc>
          <w:tcPr>
            <w:tcW w:w="236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4,1</w:t>
            </w:r>
          </w:p>
        </w:tc>
      </w:tr>
      <w:tr w:rsidR="00C05C64" w:rsidRPr="002857C6" w:rsidTr="00CD7600">
        <w:trPr>
          <w:trHeight w:val="330"/>
        </w:trPr>
        <w:tc>
          <w:tcPr>
            <w:tcW w:w="440" w:type="dxa"/>
            <w:shd w:val="clear" w:color="auto" w:fill="auto"/>
            <w:tcMar>
              <w:left w:w="108" w:type="dxa"/>
            </w:tcMar>
            <w:vAlign w:val="center"/>
          </w:tcPr>
          <w:p w:rsidR="00C05C64" w:rsidRPr="002857C6" w:rsidRDefault="00C05C64" w:rsidP="009B3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653" w:type="dxa"/>
            <w:shd w:val="clear" w:color="auto" w:fill="auto"/>
            <w:tcMar>
              <w:left w:w="108" w:type="dxa"/>
            </w:tcMar>
          </w:tcPr>
          <w:p w:rsidR="00C05C64" w:rsidRPr="00C05C64" w:rsidRDefault="00C05C64" w:rsidP="009B328A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sz w:val="12"/>
                <w:szCs w:val="12"/>
              </w:rPr>
              <w:t>Przydatność umiejętności nabytych w trakcie praktyk do realizacji zadań zawodowych</w:t>
            </w:r>
          </w:p>
        </w:tc>
        <w:tc>
          <w:tcPr>
            <w:tcW w:w="236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4,3</w:t>
            </w:r>
          </w:p>
        </w:tc>
      </w:tr>
      <w:tr w:rsidR="00C05C64" w:rsidRPr="002857C6" w:rsidTr="00CD7600">
        <w:tc>
          <w:tcPr>
            <w:tcW w:w="440" w:type="dxa"/>
            <w:shd w:val="clear" w:color="auto" w:fill="auto"/>
            <w:tcMar>
              <w:left w:w="108" w:type="dxa"/>
            </w:tcMar>
            <w:vAlign w:val="center"/>
          </w:tcPr>
          <w:p w:rsidR="00C05C64" w:rsidRPr="002857C6" w:rsidRDefault="00C05C64" w:rsidP="009B3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653" w:type="dxa"/>
            <w:shd w:val="clear" w:color="auto" w:fill="auto"/>
            <w:tcMar>
              <w:left w:w="108" w:type="dxa"/>
            </w:tcMar>
          </w:tcPr>
          <w:p w:rsidR="00C05C64" w:rsidRPr="00C05C64" w:rsidRDefault="00C05C64" w:rsidP="009B328A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sz w:val="12"/>
                <w:szCs w:val="12"/>
              </w:rPr>
              <w:t>Możliwość wykorzystania umiejętności i kompetencji nabytych podczas praktyk w przyszłej pracy zawodowej</w:t>
            </w:r>
          </w:p>
        </w:tc>
        <w:tc>
          <w:tcPr>
            <w:tcW w:w="236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7" w:type="dxa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C05C64" w:rsidRPr="00C05C64" w:rsidRDefault="00C05C64" w:rsidP="00C05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05C64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4,3</w:t>
            </w:r>
          </w:p>
        </w:tc>
      </w:tr>
    </w:tbl>
    <w:p w:rsidR="00F16675" w:rsidRDefault="00F16675" w:rsidP="00F166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 w:rsidRPr="00985104">
        <w:rPr>
          <w:rFonts w:ascii="Times New Roman" w:hAnsi="Times New Roman" w:cs="Times New Roman"/>
          <w:i/>
        </w:rPr>
        <w:t>Wymień umiejętności istotne w przyszłej pracy zawodowej, a niewykonywane lub rz</w:t>
      </w:r>
      <w:r>
        <w:rPr>
          <w:rFonts w:ascii="Times New Roman" w:hAnsi="Times New Roman" w:cs="Times New Roman"/>
          <w:i/>
        </w:rPr>
        <w:t>adko wykonywane podczas praktyk.</w:t>
      </w:r>
    </w:p>
    <w:p w:rsidR="00F16675" w:rsidRDefault="00F16675" w:rsidP="00F166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A33F6">
        <w:rPr>
          <w:rFonts w:ascii="Times New Roman" w:hAnsi="Times New Roman" w:cs="Times New Roman"/>
        </w:rPr>
        <w:lastRenderedPageBreak/>
        <w:t>Studenci wymienili następujące umiejętność:</w:t>
      </w:r>
    </w:p>
    <w:p w:rsidR="00CD7600" w:rsidRDefault="00CD7600" w:rsidP="00CD7600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D7600">
        <w:rPr>
          <w:rFonts w:ascii="Times New Roman" w:hAnsi="Times New Roman" w:cs="Times New Roman"/>
        </w:rPr>
        <w:t>rogramowanie</w:t>
      </w:r>
      <w:r>
        <w:rPr>
          <w:rFonts w:ascii="Times New Roman" w:hAnsi="Times New Roman" w:cs="Times New Roman"/>
        </w:rPr>
        <w:t>;</w:t>
      </w:r>
    </w:p>
    <w:p w:rsidR="00CD7600" w:rsidRDefault="00CD7600" w:rsidP="00CD7600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D7600">
        <w:rPr>
          <w:rFonts w:ascii="Times New Roman" w:hAnsi="Times New Roman" w:cs="Times New Roman"/>
        </w:rPr>
        <w:t>programowanie w dowolnym języku</w:t>
      </w:r>
      <w:r>
        <w:rPr>
          <w:rFonts w:ascii="Times New Roman" w:hAnsi="Times New Roman" w:cs="Times New Roman"/>
        </w:rPr>
        <w:t>;</w:t>
      </w:r>
    </w:p>
    <w:p w:rsidR="00CD7600" w:rsidRDefault="00CD7600" w:rsidP="00CD7600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D7600">
        <w:rPr>
          <w:rFonts w:ascii="Times New Roman" w:hAnsi="Times New Roman" w:cs="Times New Roman"/>
        </w:rPr>
        <w:t>nauka części praktycznych</w:t>
      </w:r>
      <w:r>
        <w:rPr>
          <w:rFonts w:ascii="Times New Roman" w:hAnsi="Times New Roman" w:cs="Times New Roman"/>
        </w:rPr>
        <w:t>.</w:t>
      </w:r>
    </w:p>
    <w:p w:rsidR="00F16675" w:rsidRDefault="00F16675" w:rsidP="00F1667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F16675" w:rsidRPr="006D5B77" w:rsidRDefault="00F16675" w:rsidP="00A6160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3C2A57">
        <w:rPr>
          <w:rFonts w:ascii="Times New Roman" w:hAnsi="Times New Roman" w:cs="Times New Roman"/>
          <w:b/>
          <w:color w:val="4F81BD" w:themeColor="accent1"/>
        </w:rPr>
        <w:t>Ocena warunków studiowania</w:t>
      </w:r>
    </w:p>
    <w:tbl>
      <w:tblPr>
        <w:tblStyle w:val="Tabela-Siatka"/>
        <w:tblW w:w="9302" w:type="dxa"/>
        <w:tblLook w:val="04A0"/>
      </w:tblPr>
      <w:tblGrid>
        <w:gridCol w:w="380"/>
        <w:gridCol w:w="195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311"/>
        <w:gridCol w:w="276"/>
        <w:gridCol w:w="276"/>
        <w:gridCol w:w="276"/>
        <w:gridCol w:w="276"/>
        <w:gridCol w:w="276"/>
        <w:gridCol w:w="276"/>
        <w:gridCol w:w="276"/>
        <w:gridCol w:w="583"/>
      </w:tblGrid>
      <w:tr w:rsidR="00CD7600" w:rsidRPr="002857C6" w:rsidTr="00CD7600"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D7600" w:rsidRPr="00CD7600" w:rsidRDefault="00CD7600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600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D7600" w:rsidRPr="00CD7600" w:rsidRDefault="00CD7600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600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6071" w:type="dxa"/>
            <w:gridSpan w:val="23"/>
            <w:vAlign w:val="center"/>
          </w:tcPr>
          <w:p w:rsidR="00CD7600" w:rsidRPr="00CD7600" w:rsidRDefault="00CD7600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600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CD7600" w:rsidRPr="00CD7600" w:rsidRDefault="00CD7600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600">
              <w:rPr>
                <w:rFonts w:ascii="Times New Roman" w:hAnsi="Times New Roman" w:cs="Times New Roman"/>
                <w:sz w:val="12"/>
                <w:szCs w:val="12"/>
              </w:rPr>
              <w:t>Średnia</w:t>
            </w:r>
          </w:p>
        </w:tc>
      </w:tr>
      <w:tr w:rsidR="003121C3" w:rsidRPr="002857C6" w:rsidTr="00CD7600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CD7600" w:rsidRPr="003121C3" w:rsidRDefault="00CD7600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D7600" w:rsidRPr="003121C3" w:rsidRDefault="00CD7600" w:rsidP="00DC1C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sz w:val="12"/>
                <w:szCs w:val="12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8" w:type="dxa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4,2</w:t>
            </w:r>
          </w:p>
        </w:tc>
      </w:tr>
      <w:tr w:rsidR="003121C3" w:rsidRPr="002857C6" w:rsidTr="00CD7600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CD7600" w:rsidRPr="003121C3" w:rsidRDefault="00CD7600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D7600" w:rsidRPr="003121C3" w:rsidRDefault="00CD7600" w:rsidP="00DC1C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sz w:val="12"/>
                <w:szCs w:val="12"/>
              </w:rPr>
              <w:t>Czy baza socjalna Uczelni spełniła Pana/Pani oczekiwania (domy akademickie, zaplecze gastronomiczne)?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48" w:type="dxa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4,1</w:t>
            </w:r>
          </w:p>
        </w:tc>
      </w:tr>
      <w:tr w:rsidR="003121C3" w:rsidRPr="002857C6" w:rsidTr="00CD7600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CD7600" w:rsidRPr="003121C3" w:rsidRDefault="00CD7600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D7600" w:rsidRPr="003121C3" w:rsidRDefault="00CD7600" w:rsidP="00DC1C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sz w:val="12"/>
                <w:szCs w:val="12"/>
              </w:rPr>
              <w:t>Czy infrastruktura dydaktyczna była dostosowana do potrzeb osób niepełnosprawnych?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48" w:type="dxa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4,3</w:t>
            </w:r>
          </w:p>
        </w:tc>
      </w:tr>
      <w:tr w:rsidR="003121C3" w:rsidRPr="002857C6" w:rsidTr="00CD7600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CD7600" w:rsidRPr="003121C3" w:rsidRDefault="00CD7600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D7600" w:rsidRPr="003121C3" w:rsidRDefault="00CD7600" w:rsidP="00DC1C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sz w:val="12"/>
                <w:szCs w:val="12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8" w:type="dxa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3121C3" w:rsidRPr="002857C6" w:rsidTr="00CD7600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CD7600" w:rsidRPr="003121C3" w:rsidRDefault="00CD7600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D7600" w:rsidRPr="003121C3" w:rsidRDefault="00CD7600" w:rsidP="00DC1C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sz w:val="12"/>
                <w:szCs w:val="12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3121C3">
              <w:rPr>
                <w:rFonts w:ascii="Times New Roman" w:hAnsi="Times New Roman" w:cs="Times New Roman"/>
                <w:sz w:val="12"/>
                <w:szCs w:val="12"/>
              </w:rPr>
              <w:t>on-line</w:t>
            </w:r>
            <w:proofErr w:type="spellEnd"/>
            <w:r w:rsidRPr="003121C3">
              <w:rPr>
                <w:rFonts w:ascii="Times New Roman" w:hAnsi="Times New Roman" w:cs="Times New Roman"/>
                <w:sz w:val="12"/>
                <w:szCs w:val="12"/>
              </w:rPr>
              <w:t>, aktualne komunikaty, adresy mailowe pracowników)?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8" w:type="dxa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3121C3" w:rsidRPr="002857C6" w:rsidTr="00CD7600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CD7600" w:rsidRPr="003121C3" w:rsidRDefault="00CD7600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D7600" w:rsidRPr="003121C3" w:rsidRDefault="00CD7600" w:rsidP="00DC1C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sz w:val="12"/>
                <w:szCs w:val="12"/>
              </w:rPr>
              <w:t>Czy dostępność i funkcjonowanie Internetu w Uczelni były zadowalające?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48" w:type="dxa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4,3</w:t>
            </w:r>
          </w:p>
        </w:tc>
      </w:tr>
      <w:tr w:rsidR="003121C3" w:rsidRPr="002857C6" w:rsidTr="00CD7600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CD7600" w:rsidRPr="003121C3" w:rsidRDefault="00CD7600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D7600" w:rsidRPr="003121C3" w:rsidRDefault="00CD7600" w:rsidP="00DC1C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sz w:val="12"/>
                <w:szCs w:val="12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8" w:type="dxa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3121C3" w:rsidRPr="002857C6" w:rsidTr="00CD7600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CD7600" w:rsidRPr="003121C3" w:rsidRDefault="00CD7600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D7600" w:rsidRPr="003121C3" w:rsidRDefault="00CD7600" w:rsidP="00DC1C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sz w:val="12"/>
                <w:szCs w:val="12"/>
              </w:rPr>
              <w:t>Czy skorzystał Pan/Pani z uczelnianego systemu pomocy w planowaniu kariery i wejściu na rynek pracy?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48" w:type="dxa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3,2</w:t>
            </w:r>
          </w:p>
        </w:tc>
      </w:tr>
      <w:tr w:rsidR="003121C3" w:rsidRPr="002857C6" w:rsidTr="00CD7600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CD7600" w:rsidRPr="003121C3" w:rsidRDefault="00CD7600" w:rsidP="009B328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CD7600" w:rsidRPr="003121C3" w:rsidRDefault="00CD7600" w:rsidP="00DC1C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sz w:val="12"/>
                <w:szCs w:val="12"/>
              </w:rPr>
              <w:t>Jak ocenia Pan/Pani ofertę wyjazdów studentów w ramach programu ERASMUS organizowanych przez Uczelnię?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48" w:type="dxa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CD7600" w:rsidRPr="003121C3" w:rsidRDefault="00CD7600" w:rsidP="00CD76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</w:tbl>
    <w:p w:rsidR="00F16675" w:rsidRPr="009C7F1B" w:rsidRDefault="00F16675" w:rsidP="00F16675">
      <w:pPr>
        <w:spacing w:line="360" w:lineRule="auto"/>
        <w:rPr>
          <w:b/>
        </w:rPr>
      </w:pPr>
    </w:p>
    <w:p w:rsidR="00F16675" w:rsidRDefault="00F16675" w:rsidP="00A61607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9C7F1B">
        <w:rPr>
          <w:rFonts w:ascii="Times New Roman" w:hAnsi="Times New Roman" w:cs="Times New Roman"/>
          <w:b/>
          <w:color w:val="4F81BD" w:themeColor="accent1"/>
        </w:rPr>
        <w:t xml:space="preserve">Ocena funkcjonowania administracji </w:t>
      </w:r>
    </w:p>
    <w:tbl>
      <w:tblPr>
        <w:tblStyle w:val="Tabela-Siatka"/>
        <w:tblW w:w="9316" w:type="dxa"/>
        <w:tblLook w:val="04A0"/>
      </w:tblPr>
      <w:tblGrid>
        <w:gridCol w:w="434"/>
        <w:gridCol w:w="1581"/>
        <w:gridCol w:w="297"/>
        <w:gridCol w:w="297"/>
        <w:gridCol w:w="290"/>
        <w:gridCol w:w="290"/>
        <w:gridCol w:w="290"/>
        <w:gridCol w:w="290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76"/>
        <w:gridCol w:w="276"/>
        <w:gridCol w:w="276"/>
        <w:gridCol w:w="276"/>
        <w:gridCol w:w="276"/>
        <w:gridCol w:w="276"/>
        <w:gridCol w:w="276"/>
        <w:gridCol w:w="705"/>
      </w:tblGrid>
      <w:tr w:rsidR="00620817" w:rsidRPr="002857C6" w:rsidTr="009B328A">
        <w:tc>
          <w:tcPr>
            <w:tcW w:w="434" w:type="dxa"/>
            <w:shd w:val="clear" w:color="auto" w:fill="auto"/>
            <w:tcMar>
              <w:left w:w="108" w:type="dxa"/>
            </w:tcMar>
          </w:tcPr>
          <w:p w:rsidR="00620817" w:rsidRPr="002857C6" w:rsidRDefault="00620817" w:rsidP="009B3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839" w:type="dxa"/>
            <w:shd w:val="clear" w:color="auto" w:fill="auto"/>
            <w:tcMar>
              <w:left w:w="108" w:type="dxa"/>
            </w:tcMar>
          </w:tcPr>
          <w:p w:rsidR="00620817" w:rsidRPr="002857C6" w:rsidRDefault="00620817" w:rsidP="009B3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6338" w:type="dxa"/>
            <w:gridSpan w:val="23"/>
            <w:vAlign w:val="center"/>
          </w:tcPr>
          <w:p w:rsidR="00620817" w:rsidRPr="002857C6" w:rsidRDefault="00620817" w:rsidP="009B3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620817" w:rsidRPr="002857C6" w:rsidRDefault="00620817" w:rsidP="009B3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620817" w:rsidRPr="002857C6" w:rsidTr="00620817">
        <w:trPr>
          <w:trHeight w:val="420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620817" w:rsidRPr="002857C6" w:rsidRDefault="00620817" w:rsidP="009B3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39" w:type="dxa"/>
            <w:shd w:val="clear" w:color="auto" w:fill="auto"/>
            <w:tcMar>
              <w:left w:w="108" w:type="dxa"/>
            </w:tcMar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sz w:val="12"/>
                <w:szCs w:val="12"/>
              </w:rPr>
              <w:t>Centrum Obsługi Studentów</w:t>
            </w:r>
          </w:p>
        </w:tc>
        <w:tc>
          <w:tcPr>
            <w:tcW w:w="30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3,2</w:t>
            </w:r>
          </w:p>
        </w:tc>
      </w:tr>
      <w:tr w:rsidR="00620817" w:rsidRPr="002857C6" w:rsidTr="00620817">
        <w:trPr>
          <w:trHeight w:val="412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620817" w:rsidRPr="002857C6" w:rsidRDefault="00620817" w:rsidP="009B3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39" w:type="dxa"/>
            <w:shd w:val="clear" w:color="auto" w:fill="auto"/>
            <w:tcMar>
              <w:left w:w="108" w:type="dxa"/>
            </w:tcMar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sz w:val="12"/>
                <w:szCs w:val="12"/>
              </w:rPr>
              <w:t>Sekretariat Instytutu</w:t>
            </w:r>
          </w:p>
        </w:tc>
        <w:tc>
          <w:tcPr>
            <w:tcW w:w="30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4,2</w:t>
            </w:r>
          </w:p>
        </w:tc>
      </w:tr>
      <w:tr w:rsidR="00620817" w:rsidRPr="002857C6" w:rsidTr="00620817">
        <w:trPr>
          <w:trHeight w:val="418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620817" w:rsidRPr="002857C6" w:rsidRDefault="00620817" w:rsidP="009B3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839" w:type="dxa"/>
            <w:shd w:val="clear" w:color="auto" w:fill="auto"/>
            <w:tcMar>
              <w:left w:w="108" w:type="dxa"/>
            </w:tcMar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sz w:val="12"/>
                <w:szCs w:val="12"/>
              </w:rPr>
              <w:t>Dział Praktyk Studenckich z Akademickim Biurem Karier</w:t>
            </w:r>
          </w:p>
        </w:tc>
        <w:tc>
          <w:tcPr>
            <w:tcW w:w="30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620817" w:rsidRPr="002857C6" w:rsidTr="00620817">
        <w:trPr>
          <w:trHeight w:val="410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620817" w:rsidRPr="002857C6" w:rsidRDefault="00620817" w:rsidP="009B3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7C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839" w:type="dxa"/>
            <w:shd w:val="clear" w:color="auto" w:fill="auto"/>
            <w:tcMar>
              <w:left w:w="108" w:type="dxa"/>
            </w:tcMar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sz w:val="12"/>
                <w:szCs w:val="12"/>
              </w:rPr>
              <w:t>Samorząd Studencki</w:t>
            </w:r>
          </w:p>
        </w:tc>
        <w:tc>
          <w:tcPr>
            <w:tcW w:w="30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6" w:type="dxa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05" w:type="dxa"/>
            <w:shd w:val="clear" w:color="auto" w:fill="95B3D7" w:themeFill="accent1" w:themeFillTint="99"/>
            <w:vAlign w:val="center"/>
          </w:tcPr>
          <w:p w:rsidR="00620817" w:rsidRPr="003121C3" w:rsidRDefault="00620817" w:rsidP="00620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121C3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3,6</w:t>
            </w:r>
          </w:p>
        </w:tc>
      </w:tr>
    </w:tbl>
    <w:p w:rsidR="00F16675" w:rsidRDefault="00F16675" w:rsidP="00F16675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52071B">
        <w:rPr>
          <w:rFonts w:ascii="Times New Roman" w:hAnsi="Times New Roman" w:cs="Times New Roman"/>
          <w:i/>
          <w:sz w:val="20"/>
        </w:rPr>
        <w:t>Inne uwagi i sugestie na temat pracy jednostek administracyjnych uczelni: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C8106F">
        <w:rPr>
          <w:rFonts w:ascii="Times New Roman" w:hAnsi="Times New Roman" w:cs="Times New Roman"/>
          <w:sz w:val="20"/>
        </w:rPr>
        <w:t>brak odpowiedzi</w:t>
      </w:r>
    </w:p>
    <w:p w:rsidR="00F16675" w:rsidRPr="00C8106F" w:rsidRDefault="00F16675" w:rsidP="00F16675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F16675" w:rsidRPr="00A57997" w:rsidRDefault="00F16675" w:rsidP="00A6160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57997">
        <w:rPr>
          <w:rFonts w:ascii="Times New Roman" w:hAnsi="Times New Roman" w:cs="Times New Roman"/>
          <w:szCs w:val="24"/>
        </w:rPr>
        <w:t>Ogólna ocena jakości kształcenia na  kierunku studiów</w:t>
      </w:r>
    </w:p>
    <w:tbl>
      <w:tblPr>
        <w:tblStyle w:val="Tabela-Siatka"/>
        <w:tblW w:w="0" w:type="auto"/>
        <w:tblLook w:val="04A0"/>
      </w:tblPr>
      <w:tblGrid>
        <w:gridCol w:w="434"/>
        <w:gridCol w:w="1801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705"/>
      </w:tblGrid>
      <w:tr w:rsidR="00684C9D" w:rsidRPr="007F3E16" w:rsidTr="009B328A"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84C9D" w:rsidRPr="007F3E16" w:rsidRDefault="00684C9D" w:rsidP="009B3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684C9D" w:rsidRPr="007F3E16" w:rsidRDefault="00684C9D" w:rsidP="009B3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23"/>
            <w:vAlign w:val="center"/>
          </w:tcPr>
          <w:p w:rsidR="00684C9D" w:rsidRPr="007F3E16" w:rsidRDefault="00684C9D" w:rsidP="009B3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684C9D" w:rsidRPr="007F3E16" w:rsidRDefault="00684C9D" w:rsidP="009B3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684C9D" w:rsidRPr="007F3E16" w:rsidTr="00684C9D">
        <w:trPr>
          <w:trHeight w:val="42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684C9D" w:rsidRPr="007F3E16" w:rsidRDefault="00684C9D" w:rsidP="009B32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E1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sz w:val="12"/>
                <w:szCs w:val="12"/>
              </w:rPr>
              <w:t>Ogólna ocena jakości kształcenia na Twoim kierunku studiów</w:t>
            </w:r>
          </w:p>
        </w:tc>
        <w:tc>
          <w:tcPr>
            <w:tcW w:w="0" w:type="auto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684C9D" w:rsidRPr="00684C9D" w:rsidRDefault="00684C9D" w:rsidP="00684C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84C9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</w:tbl>
    <w:p w:rsidR="00F16675" w:rsidRDefault="00F16675" w:rsidP="00F16675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F16675" w:rsidRDefault="00F16675" w:rsidP="00A61607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</w:rPr>
      </w:pPr>
      <w:r w:rsidRPr="00837D60">
        <w:rPr>
          <w:rFonts w:ascii="Times New Roman" w:hAnsi="Times New Roman" w:cs="Times New Roman"/>
        </w:rPr>
        <w:t>Inne uwagi i sugestie o studiach:</w:t>
      </w:r>
      <w:r w:rsidR="003C1B24" w:rsidRPr="003C1B24">
        <w:rPr>
          <w:rFonts w:ascii="Times New Roman" w:hAnsi="Times New Roman" w:cs="Times New Roman"/>
          <w:sz w:val="20"/>
        </w:rPr>
        <w:t xml:space="preserve"> </w:t>
      </w:r>
      <w:r w:rsidR="003C1B24" w:rsidRPr="00C8106F">
        <w:rPr>
          <w:rFonts w:ascii="Times New Roman" w:hAnsi="Times New Roman" w:cs="Times New Roman"/>
          <w:sz w:val="20"/>
        </w:rPr>
        <w:t>brak odpowiedzi</w:t>
      </w:r>
    </w:p>
    <w:p w:rsidR="00F16675" w:rsidRPr="0052071B" w:rsidRDefault="00F16675" w:rsidP="00F16675">
      <w:pPr>
        <w:spacing w:after="0" w:line="360" w:lineRule="auto"/>
        <w:rPr>
          <w:rFonts w:ascii="Times New Roman" w:hAnsi="Times New Roman" w:cs="Times New Roman"/>
        </w:rPr>
      </w:pPr>
    </w:p>
    <w:p w:rsidR="00F16675" w:rsidRPr="00D72284" w:rsidRDefault="00F16675" w:rsidP="00A61607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</w:rPr>
      </w:pPr>
      <w:r w:rsidRPr="00200C1C">
        <w:rPr>
          <w:rFonts w:ascii="Times New Roman" w:hAnsi="Times New Roman" w:cs="Times New Roman"/>
        </w:rPr>
        <w:t>Czy ukończony kierunek studiów jest godny polecenia?</w:t>
      </w:r>
    </w:p>
    <w:p w:rsidR="00F16675" w:rsidRDefault="00F16675" w:rsidP="00F16675">
      <w:pPr>
        <w:spacing w:line="360" w:lineRule="auto"/>
      </w:pPr>
    </w:p>
    <w:p w:rsidR="00F16675" w:rsidRDefault="003C1B24" w:rsidP="00F16675">
      <w:pPr>
        <w:spacing w:line="360" w:lineRule="auto"/>
      </w:pPr>
      <w:r w:rsidRPr="003C1B24">
        <w:rPr>
          <w:noProof/>
          <w:lang w:eastAsia="pl-PL"/>
        </w:rPr>
        <w:drawing>
          <wp:inline distT="0" distB="0" distL="0" distR="0">
            <wp:extent cx="5335326" cy="2520563"/>
            <wp:effectExtent l="0" t="0" r="0" b="0"/>
            <wp:docPr id="22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16675" w:rsidRDefault="00F16675" w:rsidP="00F16675">
      <w:pPr>
        <w:spacing w:line="360" w:lineRule="auto"/>
      </w:pPr>
    </w:p>
    <w:p w:rsidR="00F16675" w:rsidRDefault="00F16675" w:rsidP="00F16675">
      <w:pPr>
        <w:spacing w:line="360" w:lineRule="auto"/>
      </w:pPr>
    </w:p>
    <w:p w:rsidR="00F16675" w:rsidRDefault="00F16675" w:rsidP="00F16675">
      <w:pPr>
        <w:spacing w:line="360" w:lineRule="auto"/>
      </w:pPr>
    </w:p>
    <w:p w:rsidR="00F16675" w:rsidRDefault="00F16675" w:rsidP="00F16675">
      <w:pPr>
        <w:spacing w:line="360" w:lineRule="auto"/>
      </w:pPr>
    </w:p>
    <w:p w:rsidR="003C2A57" w:rsidRPr="00042270" w:rsidRDefault="003C2A57" w:rsidP="009C13BD">
      <w:pPr>
        <w:spacing w:line="360" w:lineRule="auto"/>
      </w:pPr>
    </w:p>
    <w:p w:rsidR="002D3856" w:rsidRPr="00614415" w:rsidRDefault="002D3856" w:rsidP="009C13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856" w:rsidRPr="003E1A5A" w:rsidRDefault="002D3856" w:rsidP="009C13B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D3856" w:rsidRPr="003E1A5A" w:rsidRDefault="002D3856" w:rsidP="009C13B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D3856" w:rsidRPr="003E1A5A" w:rsidRDefault="002D3856" w:rsidP="009C13B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D3856" w:rsidRPr="003E1A5A" w:rsidRDefault="002D3856" w:rsidP="009C13B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D3856" w:rsidRPr="003E1A5A" w:rsidRDefault="002D3856" w:rsidP="009C13B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D3856" w:rsidRPr="003E1A5A" w:rsidRDefault="002D3856" w:rsidP="009C13B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C2F38" w:rsidRDefault="005C2F38" w:rsidP="009C13BD">
      <w:pPr>
        <w:spacing w:line="360" w:lineRule="auto"/>
      </w:pPr>
    </w:p>
    <w:sectPr w:rsidR="005C2F38" w:rsidSect="008D5D4B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815" w:rsidRDefault="00DF0815" w:rsidP="002D3856">
      <w:pPr>
        <w:spacing w:after="0" w:line="240" w:lineRule="auto"/>
      </w:pPr>
      <w:r>
        <w:separator/>
      </w:r>
    </w:p>
  </w:endnote>
  <w:endnote w:type="continuationSeparator" w:id="0">
    <w:p w:rsidR="00DF0815" w:rsidRDefault="00DF0815" w:rsidP="002D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96ED1" w:rsidRDefault="007F5041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496ED1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1A0395">
          <w:rPr>
            <w:rFonts w:ascii="Times New Roman" w:hAnsi="Times New Roman" w:cs="Times New Roman"/>
            <w:noProof/>
            <w:color w:val="0070C0"/>
            <w:sz w:val="20"/>
          </w:rPr>
          <w:t>2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496ED1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496ED1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496ED1" w:rsidRDefault="00496E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815" w:rsidRDefault="00DF0815" w:rsidP="002D3856">
      <w:pPr>
        <w:spacing w:after="0" w:line="240" w:lineRule="auto"/>
      </w:pPr>
      <w:r>
        <w:separator/>
      </w:r>
    </w:p>
  </w:footnote>
  <w:footnote w:type="continuationSeparator" w:id="0">
    <w:p w:rsidR="00DF0815" w:rsidRDefault="00DF0815" w:rsidP="002D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ED1" w:rsidRPr="00436FD2" w:rsidRDefault="00496ED1" w:rsidP="008D5D4B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 xml:space="preserve"> </w:t>
    </w:r>
    <w:r w:rsidR="00991AF1">
      <w:rPr>
        <w:rFonts w:ascii="Times New Roman" w:hAnsi="Times New Roman" w:cs="Times New Roman"/>
        <w:color w:val="0070C0"/>
        <w:sz w:val="20"/>
      </w:rPr>
      <w:tab/>
      <w:t xml:space="preserve">                     </w:t>
    </w:r>
    <w:r w:rsidRPr="00436FD2">
      <w:rPr>
        <w:rFonts w:ascii="Times New Roman" w:hAnsi="Times New Roman" w:cs="Times New Roman"/>
        <w:color w:val="0070C0"/>
        <w:sz w:val="14"/>
      </w:rPr>
      <w:t>Studencka ankieta oceny programu kształcenia i jakości kształcen</w:t>
    </w:r>
    <w:r w:rsidR="00991AF1">
      <w:rPr>
        <w:rFonts w:ascii="Times New Roman" w:hAnsi="Times New Roman" w:cs="Times New Roman"/>
        <w:color w:val="0070C0"/>
        <w:sz w:val="14"/>
      </w:rPr>
      <w:t>ia – rok akademicki 2018/2019</w:t>
    </w:r>
    <w:r w:rsidRPr="00436FD2">
      <w:rPr>
        <w:rFonts w:ascii="Times New Roman" w:hAnsi="Times New Roman" w:cs="Times New Roman"/>
        <w:color w:val="0070C0"/>
        <w:sz w:val="14"/>
      </w:rPr>
      <w:t xml:space="preserve"> </w:t>
    </w:r>
  </w:p>
  <w:p w:rsidR="00496ED1" w:rsidRPr="00F05AEA" w:rsidRDefault="00496ED1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C3A"/>
    <w:multiLevelType w:val="hybridMultilevel"/>
    <w:tmpl w:val="2276731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0A44B40"/>
    <w:multiLevelType w:val="hybridMultilevel"/>
    <w:tmpl w:val="289E8BBA"/>
    <w:lvl w:ilvl="0" w:tplc="0415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00B01081"/>
    <w:multiLevelType w:val="hybridMultilevel"/>
    <w:tmpl w:val="CC1CEE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5D763E"/>
    <w:multiLevelType w:val="hybridMultilevel"/>
    <w:tmpl w:val="1E644B42"/>
    <w:lvl w:ilvl="0" w:tplc="F45042B2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721963"/>
    <w:multiLevelType w:val="hybridMultilevel"/>
    <w:tmpl w:val="1E644B42"/>
    <w:lvl w:ilvl="0" w:tplc="F45042B2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17045"/>
    <w:multiLevelType w:val="hybridMultilevel"/>
    <w:tmpl w:val="B6F21102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9875FD"/>
    <w:multiLevelType w:val="hybridMultilevel"/>
    <w:tmpl w:val="88FCC1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AD7B08"/>
    <w:multiLevelType w:val="hybridMultilevel"/>
    <w:tmpl w:val="7D8A7802"/>
    <w:lvl w:ilvl="0" w:tplc="0415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13CE0B15"/>
    <w:multiLevelType w:val="hybridMultilevel"/>
    <w:tmpl w:val="90022260"/>
    <w:lvl w:ilvl="0" w:tplc="3398DB1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E5433A"/>
    <w:multiLevelType w:val="hybridMultilevel"/>
    <w:tmpl w:val="94C4B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0D44C2"/>
    <w:multiLevelType w:val="hybridMultilevel"/>
    <w:tmpl w:val="00504C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8D6C19"/>
    <w:multiLevelType w:val="hybridMultilevel"/>
    <w:tmpl w:val="86E2EC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65834"/>
    <w:multiLevelType w:val="hybridMultilevel"/>
    <w:tmpl w:val="2FC4DF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3C1A13"/>
    <w:multiLevelType w:val="hybridMultilevel"/>
    <w:tmpl w:val="94C4B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CF0C9B"/>
    <w:multiLevelType w:val="hybridMultilevel"/>
    <w:tmpl w:val="7554A1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CB12D3"/>
    <w:multiLevelType w:val="hybridMultilevel"/>
    <w:tmpl w:val="1E644B42"/>
    <w:lvl w:ilvl="0" w:tplc="F45042B2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F33CE"/>
    <w:multiLevelType w:val="hybridMultilevel"/>
    <w:tmpl w:val="0540AA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E10379"/>
    <w:multiLevelType w:val="hybridMultilevel"/>
    <w:tmpl w:val="8620F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305935"/>
    <w:multiLevelType w:val="hybridMultilevel"/>
    <w:tmpl w:val="03485538"/>
    <w:lvl w:ilvl="0" w:tplc="0415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>
    <w:nsid w:val="257539CE"/>
    <w:multiLevelType w:val="hybridMultilevel"/>
    <w:tmpl w:val="5C5C8AA6"/>
    <w:lvl w:ilvl="0" w:tplc="8A6273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221599"/>
    <w:multiLevelType w:val="hybridMultilevel"/>
    <w:tmpl w:val="45C861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3F7F13"/>
    <w:multiLevelType w:val="hybridMultilevel"/>
    <w:tmpl w:val="A3C2BC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0F7DE0"/>
    <w:multiLevelType w:val="hybridMultilevel"/>
    <w:tmpl w:val="DA8823DC"/>
    <w:lvl w:ilvl="0" w:tplc="E9949A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E937F8"/>
    <w:multiLevelType w:val="hybridMultilevel"/>
    <w:tmpl w:val="A8D474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E56038"/>
    <w:multiLevelType w:val="hybridMultilevel"/>
    <w:tmpl w:val="1E644B42"/>
    <w:lvl w:ilvl="0" w:tplc="F45042B2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A43C66"/>
    <w:multiLevelType w:val="hybridMultilevel"/>
    <w:tmpl w:val="FA7E7B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C45219"/>
    <w:multiLevelType w:val="hybridMultilevel"/>
    <w:tmpl w:val="94C4B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ED31344"/>
    <w:multiLevelType w:val="hybridMultilevel"/>
    <w:tmpl w:val="A872AB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230BC7"/>
    <w:multiLevelType w:val="hybridMultilevel"/>
    <w:tmpl w:val="2BB889F0"/>
    <w:lvl w:ilvl="0" w:tplc="0415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>
    <w:nsid w:val="326C1FB8"/>
    <w:multiLevelType w:val="hybridMultilevel"/>
    <w:tmpl w:val="2B244D0A"/>
    <w:lvl w:ilvl="0" w:tplc="3398DB1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50001A9"/>
    <w:multiLevelType w:val="hybridMultilevel"/>
    <w:tmpl w:val="CC0C8A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A76095"/>
    <w:multiLevelType w:val="hybridMultilevel"/>
    <w:tmpl w:val="DB68D30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36D6667D"/>
    <w:multiLevelType w:val="hybridMultilevel"/>
    <w:tmpl w:val="79F87C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91921C7"/>
    <w:multiLevelType w:val="hybridMultilevel"/>
    <w:tmpl w:val="45C861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4106E6"/>
    <w:multiLevelType w:val="hybridMultilevel"/>
    <w:tmpl w:val="A10261E6"/>
    <w:lvl w:ilvl="0" w:tplc="0415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8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472C166C"/>
    <w:multiLevelType w:val="hybridMultilevel"/>
    <w:tmpl w:val="94C4B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9CE39BA"/>
    <w:multiLevelType w:val="hybridMultilevel"/>
    <w:tmpl w:val="45C861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024184"/>
    <w:multiLevelType w:val="hybridMultilevel"/>
    <w:tmpl w:val="8348E07E"/>
    <w:lvl w:ilvl="0" w:tplc="0415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3">
    <w:nsid w:val="543D7B64"/>
    <w:multiLevelType w:val="hybridMultilevel"/>
    <w:tmpl w:val="D7B850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B1A50B8"/>
    <w:multiLevelType w:val="hybridMultilevel"/>
    <w:tmpl w:val="45C861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6D576A"/>
    <w:multiLevelType w:val="hybridMultilevel"/>
    <w:tmpl w:val="1DCC7F4E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E77F43"/>
    <w:multiLevelType w:val="hybridMultilevel"/>
    <w:tmpl w:val="94C4B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1812674"/>
    <w:multiLevelType w:val="hybridMultilevel"/>
    <w:tmpl w:val="BC6E40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B921BC"/>
    <w:multiLevelType w:val="hybridMultilevel"/>
    <w:tmpl w:val="93742E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7"/>
  </w:num>
  <w:num w:numId="3">
    <w:abstractNumId w:val="20"/>
  </w:num>
  <w:num w:numId="4">
    <w:abstractNumId w:val="10"/>
  </w:num>
  <w:num w:numId="5">
    <w:abstractNumId w:val="14"/>
  </w:num>
  <w:num w:numId="6">
    <w:abstractNumId w:val="32"/>
  </w:num>
  <w:num w:numId="7">
    <w:abstractNumId w:val="34"/>
  </w:num>
  <w:num w:numId="8">
    <w:abstractNumId w:val="31"/>
  </w:num>
  <w:num w:numId="9">
    <w:abstractNumId w:val="0"/>
  </w:num>
  <w:num w:numId="10">
    <w:abstractNumId w:val="33"/>
  </w:num>
  <w:num w:numId="11">
    <w:abstractNumId w:val="6"/>
  </w:num>
  <w:num w:numId="12">
    <w:abstractNumId w:val="7"/>
  </w:num>
  <w:num w:numId="13">
    <w:abstractNumId w:val="48"/>
  </w:num>
  <w:num w:numId="14">
    <w:abstractNumId w:val="11"/>
  </w:num>
  <w:num w:numId="15">
    <w:abstractNumId w:val="23"/>
  </w:num>
  <w:num w:numId="16">
    <w:abstractNumId w:val="13"/>
  </w:num>
  <w:num w:numId="17">
    <w:abstractNumId w:val="42"/>
  </w:num>
  <w:num w:numId="18">
    <w:abstractNumId w:val="1"/>
  </w:num>
  <w:num w:numId="19">
    <w:abstractNumId w:val="28"/>
  </w:num>
  <w:num w:numId="20">
    <w:abstractNumId w:val="16"/>
  </w:num>
  <w:num w:numId="21">
    <w:abstractNumId w:val="36"/>
  </w:num>
  <w:num w:numId="22">
    <w:abstractNumId w:val="19"/>
  </w:num>
  <w:num w:numId="23">
    <w:abstractNumId w:val="18"/>
  </w:num>
  <w:num w:numId="24">
    <w:abstractNumId w:val="8"/>
  </w:num>
  <w:num w:numId="25">
    <w:abstractNumId w:val="17"/>
  </w:num>
  <w:num w:numId="26">
    <w:abstractNumId w:val="47"/>
  </w:num>
  <w:num w:numId="27">
    <w:abstractNumId w:val="46"/>
  </w:num>
  <w:num w:numId="28">
    <w:abstractNumId w:val="35"/>
  </w:num>
  <w:num w:numId="29">
    <w:abstractNumId w:val="4"/>
  </w:num>
  <w:num w:numId="30">
    <w:abstractNumId w:val="21"/>
  </w:num>
  <w:num w:numId="31">
    <w:abstractNumId w:val="44"/>
  </w:num>
  <w:num w:numId="32">
    <w:abstractNumId w:val="12"/>
  </w:num>
  <w:num w:numId="33">
    <w:abstractNumId w:val="29"/>
  </w:num>
  <w:num w:numId="34">
    <w:abstractNumId w:val="22"/>
  </w:num>
  <w:num w:numId="35">
    <w:abstractNumId w:val="40"/>
  </w:num>
  <w:num w:numId="36">
    <w:abstractNumId w:val="39"/>
  </w:num>
  <w:num w:numId="37">
    <w:abstractNumId w:val="3"/>
  </w:num>
  <w:num w:numId="38">
    <w:abstractNumId w:val="9"/>
  </w:num>
  <w:num w:numId="39">
    <w:abstractNumId w:val="37"/>
  </w:num>
  <w:num w:numId="40">
    <w:abstractNumId w:val="26"/>
  </w:num>
  <w:num w:numId="41">
    <w:abstractNumId w:val="25"/>
  </w:num>
  <w:num w:numId="42">
    <w:abstractNumId w:val="41"/>
  </w:num>
  <w:num w:numId="43">
    <w:abstractNumId w:val="5"/>
  </w:num>
  <w:num w:numId="44">
    <w:abstractNumId w:val="45"/>
  </w:num>
  <w:num w:numId="45">
    <w:abstractNumId w:val="43"/>
  </w:num>
  <w:num w:numId="46">
    <w:abstractNumId w:val="2"/>
  </w:num>
  <w:num w:numId="47">
    <w:abstractNumId w:val="30"/>
  </w:num>
  <w:num w:numId="48">
    <w:abstractNumId w:val="15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856"/>
    <w:rsid w:val="00005E22"/>
    <w:rsid w:val="00023326"/>
    <w:rsid w:val="00042270"/>
    <w:rsid w:val="0007066D"/>
    <w:rsid w:val="000A75D4"/>
    <w:rsid w:val="000A7F58"/>
    <w:rsid w:val="000B3AF5"/>
    <w:rsid w:val="000F5457"/>
    <w:rsid w:val="00101877"/>
    <w:rsid w:val="00110010"/>
    <w:rsid w:val="001107D2"/>
    <w:rsid w:val="0015229E"/>
    <w:rsid w:val="0016177A"/>
    <w:rsid w:val="001A0395"/>
    <w:rsid w:val="001B68E3"/>
    <w:rsid w:val="001C6CC9"/>
    <w:rsid w:val="001F2033"/>
    <w:rsid w:val="00237393"/>
    <w:rsid w:val="0026684C"/>
    <w:rsid w:val="00270E50"/>
    <w:rsid w:val="002857C6"/>
    <w:rsid w:val="002B3DF9"/>
    <w:rsid w:val="002B4BB4"/>
    <w:rsid w:val="002C470C"/>
    <w:rsid w:val="002D3856"/>
    <w:rsid w:val="002F4D33"/>
    <w:rsid w:val="003121C3"/>
    <w:rsid w:val="00335B2F"/>
    <w:rsid w:val="003430BE"/>
    <w:rsid w:val="00361E76"/>
    <w:rsid w:val="00367169"/>
    <w:rsid w:val="003A33F6"/>
    <w:rsid w:val="003C1B24"/>
    <w:rsid w:val="003C2A57"/>
    <w:rsid w:val="003D6FAC"/>
    <w:rsid w:val="003F1870"/>
    <w:rsid w:val="00415D17"/>
    <w:rsid w:val="004262AD"/>
    <w:rsid w:val="00436BFE"/>
    <w:rsid w:val="00436FD2"/>
    <w:rsid w:val="00441F20"/>
    <w:rsid w:val="00496ED1"/>
    <w:rsid w:val="004A663A"/>
    <w:rsid w:val="004C45FA"/>
    <w:rsid w:val="004F03A0"/>
    <w:rsid w:val="00541C10"/>
    <w:rsid w:val="00554C54"/>
    <w:rsid w:val="00571019"/>
    <w:rsid w:val="00592F52"/>
    <w:rsid w:val="00594BAB"/>
    <w:rsid w:val="005C2F38"/>
    <w:rsid w:val="005E1D4F"/>
    <w:rsid w:val="00604C01"/>
    <w:rsid w:val="006104B9"/>
    <w:rsid w:val="00620817"/>
    <w:rsid w:val="0063556D"/>
    <w:rsid w:val="00664444"/>
    <w:rsid w:val="00684C9D"/>
    <w:rsid w:val="006956DD"/>
    <w:rsid w:val="006D466A"/>
    <w:rsid w:val="006D5B77"/>
    <w:rsid w:val="0071113A"/>
    <w:rsid w:val="00755C5F"/>
    <w:rsid w:val="00766452"/>
    <w:rsid w:val="007849A7"/>
    <w:rsid w:val="007C114C"/>
    <w:rsid w:val="007C122A"/>
    <w:rsid w:val="007D051E"/>
    <w:rsid w:val="007D2BA0"/>
    <w:rsid w:val="007F3E16"/>
    <w:rsid w:val="007F5041"/>
    <w:rsid w:val="00801996"/>
    <w:rsid w:val="00806696"/>
    <w:rsid w:val="00813CC1"/>
    <w:rsid w:val="0082441E"/>
    <w:rsid w:val="00834823"/>
    <w:rsid w:val="00837D60"/>
    <w:rsid w:val="00862A77"/>
    <w:rsid w:val="0089786B"/>
    <w:rsid w:val="008D5D4B"/>
    <w:rsid w:val="00935247"/>
    <w:rsid w:val="00946530"/>
    <w:rsid w:val="0095624A"/>
    <w:rsid w:val="00970153"/>
    <w:rsid w:val="00973D20"/>
    <w:rsid w:val="009832D5"/>
    <w:rsid w:val="00985104"/>
    <w:rsid w:val="00987F45"/>
    <w:rsid w:val="00991AF1"/>
    <w:rsid w:val="00997955"/>
    <w:rsid w:val="00997DA6"/>
    <w:rsid w:val="009A6856"/>
    <w:rsid w:val="009B328A"/>
    <w:rsid w:val="009C13BD"/>
    <w:rsid w:val="009C7F1B"/>
    <w:rsid w:val="009D7842"/>
    <w:rsid w:val="009E5123"/>
    <w:rsid w:val="009E590E"/>
    <w:rsid w:val="009E71F4"/>
    <w:rsid w:val="00A126EC"/>
    <w:rsid w:val="00A318B3"/>
    <w:rsid w:val="00A33622"/>
    <w:rsid w:val="00A463B5"/>
    <w:rsid w:val="00A57997"/>
    <w:rsid w:val="00A61607"/>
    <w:rsid w:val="00A628FD"/>
    <w:rsid w:val="00A664D6"/>
    <w:rsid w:val="00A667EF"/>
    <w:rsid w:val="00A84208"/>
    <w:rsid w:val="00AA193B"/>
    <w:rsid w:val="00AB1F63"/>
    <w:rsid w:val="00AB5831"/>
    <w:rsid w:val="00AB5C56"/>
    <w:rsid w:val="00AC2773"/>
    <w:rsid w:val="00B248CA"/>
    <w:rsid w:val="00B436E7"/>
    <w:rsid w:val="00B501BE"/>
    <w:rsid w:val="00B62A07"/>
    <w:rsid w:val="00B97F5B"/>
    <w:rsid w:val="00BA07A0"/>
    <w:rsid w:val="00C05C64"/>
    <w:rsid w:val="00C35DC7"/>
    <w:rsid w:val="00C8106F"/>
    <w:rsid w:val="00C855CC"/>
    <w:rsid w:val="00C938ED"/>
    <w:rsid w:val="00CA1430"/>
    <w:rsid w:val="00CB0FAD"/>
    <w:rsid w:val="00CD7600"/>
    <w:rsid w:val="00CE370F"/>
    <w:rsid w:val="00D23E3F"/>
    <w:rsid w:val="00D45B34"/>
    <w:rsid w:val="00D63DD3"/>
    <w:rsid w:val="00D65255"/>
    <w:rsid w:val="00D71AC0"/>
    <w:rsid w:val="00D72284"/>
    <w:rsid w:val="00D91B35"/>
    <w:rsid w:val="00DB0332"/>
    <w:rsid w:val="00DC1CE5"/>
    <w:rsid w:val="00DF0719"/>
    <w:rsid w:val="00DF0815"/>
    <w:rsid w:val="00DF330B"/>
    <w:rsid w:val="00E07843"/>
    <w:rsid w:val="00E258F8"/>
    <w:rsid w:val="00E273DB"/>
    <w:rsid w:val="00E547D6"/>
    <w:rsid w:val="00E64596"/>
    <w:rsid w:val="00E91927"/>
    <w:rsid w:val="00E95974"/>
    <w:rsid w:val="00ED4D84"/>
    <w:rsid w:val="00EF7FE0"/>
    <w:rsid w:val="00F16675"/>
    <w:rsid w:val="00F30B14"/>
    <w:rsid w:val="00F47524"/>
    <w:rsid w:val="00F6164B"/>
    <w:rsid w:val="00F779CE"/>
    <w:rsid w:val="00F8766A"/>
    <w:rsid w:val="00FB2AF1"/>
    <w:rsid w:val="00FD4295"/>
    <w:rsid w:val="00FD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856"/>
  </w:style>
  <w:style w:type="paragraph" w:styleId="Nagwek1">
    <w:name w:val="heading 1"/>
    <w:basedOn w:val="Normalny"/>
    <w:next w:val="Normalny"/>
    <w:link w:val="Nagwek1Znak"/>
    <w:uiPriority w:val="9"/>
    <w:qFormat/>
    <w:rsid w:val="002D38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3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D3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D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856"/>
  </w:style>
  <w:style w:type="paragraph" w:styleId="Stopka">
    <w:name w:val="footer"/>
    <w:basedOn w:val="Normalny"/>
    <w:link w:val="StopkaZnak"/>
    <w:uiPriority w:val="99"/>
    <w:unhideWhenUsed/>
    <w:rsid w:val="002D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85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385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2D385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D385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8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D5D4B"/>
    <w:pPr>
      <w:ind w:left="720"/>
      <w:contextualSpacing/>
    </w:pPr>
  </w:style>
  <w:style w:type="table" w:styleId="Tabela-Siatka">
    <w:name w:val="Table Grid"/>
    <w:basedOn w:val="Standardowy"/>
    <w:uiPriority w:val="59"/>
    <w:rsid w:val="00BA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C2A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IV%20rok%20s.zimowy\zestawienie%20do%20opisu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IV%20rok%20s.zimowy\INF%20STACJONARNE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IV%20rok%20s.zimowy\INF%20STACJONARN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IV%20rok%20s.zimowy\BUD%20%20STACJONARN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IV%20rok%20s.zimowy\BUD%20%20STACJONARN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IV%20rok%20s.zimowy\BUD%20NIESTACJONARN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IV%20rok%20s.zimowy\BUD%20NIESTACJONARN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IV%20rok%20s.zimowy\GiK%20%20%20%20STACJONARN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IV%20rok%20s.zimowy\GiK%20%20%20%20STACJONARNE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IV%20rok%20s.zimowy\GiK%20%20%20%20%20%20NIESTACJONARNE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IV%20rok%20s.zimowy\GiK%20%20%20%20%20%20NIESTACJONARN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spPr>
            <a:solidFill>
              <a:srgbClr val="0070C0"/>
            </a:solidFill>
          </c:spPr>
          <c:dPt>
            <c:idx val="1"/>
            <c:spPr>
              <a:solidFill>
                <a:schemeClr val="accent2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60,</a:t>
                    </a:r>
                    <a:r>
                      <a:rPr lang="pl-PL"/>
                      <a:t>6</a:t>
                    </a:r>
                    <a:r>
                      <a:rPr lang="pl-PL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39,4%</a:t>
                    </a:r>
                  </a:p>
                </c:rich>
              </c:tx>
              <c:showVal val="1"/>
              <c:showPercent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Percent val="1"/>
            <c:showLeaderLines val="1"/>
          </c:dLbls>
          <c:cat>
            <c:strRef>
              <c:f>Arkusz1!$A$20:$A$21</c:f>
              <c:strCache>
                <c:ptCount val="2"/>
                <c:pt idx="0">
                  <c:v>Wypełnione ankiety</c:v>
                </c:pt>
                <c:pt idx="1">
                  <c:v>Niewypełnione ankiety </c:v>
                </c:pt>
              </c:strCache>
            </c:strRef>
          </c:cat>
          <c:val>
            <c:numRef>
              <c:f>Arkusz1!$B$20:$B$21</c:f>
              <c:numCache>
                <c:formatCode>General</c:formatCode>
                <c:ptCount val="2"/>
                <c:pt idx="0" formatCode="#,##0.00">
                  <c:v>60.58</c:v>
                </c:pt>
                <c:pt idx="1">
                  <c:v>39.42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egendEntry>
        <c:idx val="0"/>
        <c:txPr>
          <a:bodyPr/>
          <a:lstStyle/>
          <a:p>
            <a:pPr rtl="0">
              <a:defRPr b="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 rtl="0">
              <a:defRPr b="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0.60285617112592249"/>
          <c:y val="0.27326640245826189"/>
          <c:w val="0.30974300087489082"/>
          <c:h val="0.30522382618839305"/>
        </c:manualLayout>
      </c:layout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'Ocena programu studiów i system'!$Z$16:$Z$17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'Ocena programu studiów i system'!$AA$16:$AA$17</c:f>
              <c:numCache>
                <c:formatCode>0%</c:formatCode>
                <c:ptCount val="2"/>
                <c:pt idx="0">
                  <c:v>0.14000000000000001</c:v>
                </c:pt>
                <c:pt idx="1">
                  <c:v>0.86000000000000065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923458266226454"/>
          <c:y val="0.28765958586338708"/>
          <c:w val="6.9723570166188173E-2"/>
          <c:h val="0.43682699931235658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1"/>
            <c:spPr>
              <a:solidFill>
                <a:srgbClr val="92D050"/>
              </a:solidFill>
            </c:spPr>
          </c:dPt>
          <c:dLbls>
            <c:dLbl>
              <c:idx val="0"/>
              <c:showVal val="1"/>
            </c:dLbl>
            <c:dLbl>
              <c:idx val="1"/>
              <c:showVal val="1"/>
            </c:dLbl>
            <c:delete val="1"/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</c:dLbls>
          <c:cat>
            <c:strRef>
              <c:f>'Ogólna ocena jakości kształceni'!$Z$9:$Z$10</c:f>
              <c:strCache>
                <c:ptCount val="2"/>
                <c:pt idx="0">
                  <c:v>zdecydowanie tak</c:v>
                </c:pt>
                <c:pt idx="1">
                  <c:v>raczej tak</c:v>
                </c:pt>
              </c:strCache>
            </c:strRef>
          </c:cat>
          <c:val>
            <c:numRef>
              <c:f>'Ogólna ocena jakości kształceni'!$AA$9:$AA$10</c:f>
              <c:numCache>
                <c:formatCode>0%</c:formatCode>
                <c:ptCount val="2"/>
                <c:pt idx="0">
                  <c:v>0.48000000000000032</c:v>
                </c:pt>
                <c:pt idx="1">
                  <c:v>0.52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558681102362206"/>
          <c:y val="0.22238808690580342"/>
          <c:w val="0.24413188976377953"/>
          <c:h val="0.4718904928550607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21300349956255532"/>
          <c:y val="0.11342592592592612"/>
          <c:w val="0.29490066345873495"/>
          <c:h val="0.88657397488584988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'Ocena programu studiów i system'!$P$16:$P$17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'Ocena programu studiów i system'!$Q$16:$Q$17</c:f>
              <c:numCache>
                <c:formatCode>0%</c:formatCode>
                <c:ptCount val="2"/>
                <c:pt idx="0">
                  <c:v>0.17</c:v>
                </c:pt>
                <c:pt idx="1">
                  <c:v>0.83000000000000063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2145632837561959"/>
          <c:y val="0.20704453824301125"/>
          <c:w val="9.3358304170312392E-2"/>
          <c:h val="0.61860439233275677"/>
        </c:manualLayout>
      </c:layout>
      <c:txPr>
        <a:bodyPr/>
        <a:lstStyle/>
        <a:p>
          <a:pPr rtl="0">
            <a:defRPr sz="900" b="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/>
      <c:doughnutChart>
        <c:varyColors val="1"/>
        <c:ser>
          <c:idx val="0"/>
          <c:order val="0"/>
          <c:tx>
            <c:strRef>
              <c:f>'Ogólna ocena jakości kształceni'!$O$9:$O$11</c:f>
              <c:strCache>
                <c:ptCount val="1"/>
                <c:pt idx="0">
                  <c:v>zdecydowanie tak raczej tak raczej nie</c:v>
                </c:pt>
              </c:strCache>
            </c:strRef>
          </c:tx>
          <c:spPr>
            <a:solidFill>
              <a:schemeClr val="accent2"/>
            </a:solidFill>
          </c:spPr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C00000"/>
              </a:solidFill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9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pl-PL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sz="9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pl-PL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sz="9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pl-PL"/>
                </a:p>
              </c:txPr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'Ogólna ocena jakości kształceni'!$O$9:$O$11</c:f>
              <c:strCache>
                <c:ptCount val="3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</c:strCache>
            </c:strRef>
          </c:cat>
          <c:val>
            <c:numRef>
              <c:f>'Ogólna ocena jakości kształceni'!$P$9:$P$11</c:f>
              <c:numCache>
                <c:formatCode>0%</c:formatCode>
                <c:ptCount val="3"/>
                <c:pt idx="0">
                  <c:v>0.5</c:v>
                </c:pt>
                <c:pt idx="1">
                  <c:v>0.42000000000000032</c:v>
                </c:pt>
                <c:pt idx="2">
                  <c:v>8.0000000000000043E-2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2815505732018473"/>
          <c:y val="0.15257624022025759"/>
          <c:w val="0.22135695538057737"/>
          <c:h val="0.67868547681540092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2159479440069999"/>
          <c:y val="0.11342592592592608"/>
          <c:w val="0.46111111111111114"/>
          <c:h val="0.76851851851852004"/>
        </c:manualLayout>
      </c:layout>
      <c:doughnutChart>
        <c:varyColors val="1"/>
        <c:ser>
          <c:idx val="0"/>
          <c:order val="0"/>
          <c:spPr>
            <a:solidFill>
              <a:srgbClr val="92D050"/>
            </a:solidFill>
          </c:spPr>
          <c:dPt>
            <c:idx val="0"/>
            <c:spPr>
              <a:solidFill>
                <a:schemeClr val="accent1"/>
              </a:solidFill>
            </c:spPr>
          </c:dPt>
          <c:dLbls>
            <c:showVal val="1"/>
            <c:showLeaderLines val="1"/>
          </c:dLbls>
          <c:cat>
            <c:strRef>
              <c:f>'Ocena programu studiów i system'!$S$16:$S$17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'Ocena programu studiów i system'!$T$16:$T$17</c:f>
              <c:numCache>
                <c:formatCode>0%</c:formatCode>
                <c:ptCount val="2"/>
                <c:pt idx="0">
                  <c:v>0.31000000000000061</c:v>
                </c:pt>
                <c:pt idx="1">
                  <c:v>0.69000000000000061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9578477690288765"/>
          <c:y val="0.25823804622689867"/>
          <c:w val="0.11051525727386817"/>
          <c:h val="0.4772915261433775"/>
        </c:manualLayout>
      </c:layout>
      <c:txPr>
        <a:bodyPr/>
        <a:lstStyle/>
        <a:p>
          <a:pPr rtl="0">
            <a:defRPr b="0"/>
          </a:pPr>
          <a:endParaRPr lang="pl-PL"/>
        </a:p>
      </c:txPr>
    </c:legend>
    <c:plotVisOnly val="1"/>
  </c:chart>
  <c:spPr>
    <a:noFill/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'Ogólna ocena jakości kształceni'!$S$9:$S$10</c:f>
              <c:strCache>
                <c:ptCount val="2"/>
                <c:pt idx="0">
                  <c:v>zdecydowanie tak</c:v>
                </c:pt>
                <c:pt idx="1">
                  <c:v>raczej tak</c:v>
                </c:pt>
              </c:strCache>
            </c:strRef>
          </c:cat>
          <c:val>
            <c:numRef>
              <c:f>'Ogólna ocena jakości kształceni'!$T$9:$T$10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3372353455818418"/>
          <c:y val="0.2449865121026539"/>
          <c:w val="0.24960979877515321"/>
          <c:h val="0.40354549431321085"/>
        </c:manualLayout>
      </c:layout>
      <c:txPr>
        <a:bodyPr/>
        <a:lstStyle/>
        <a:p>
          <a:pPr rtl="0"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'Ocena programu studiów i system'!$T$16:$T$17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'Ocena programu studiów i system'!$U$16:$U$17</c:f>
              <c:numCache>
                <c:formatCode>0%</c:formatCode>
                <c:ptCount val="2"/>
                <c:pt idx="0">
                  <c:v>0.27</c:v>
                </c:pt>
                <c:pt idx="1">
                  <c:v>0.73000000000000065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9343475843006686"/>
          <c:y val="0.24756196389111579"/>
          <c:w val="8.5429220531257524E-2"/>
          <c:h val="0.4128047535724714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'Ogólna ocena jakości kształceni'!$S$8:$S$9</c:f>
              <c:strCache>
                <c:ptCount val="2"/>
                <c:pt idx="0">
                  <c:v>zdecydowanie tak</c:v>
                </c:pt>
                <c:pt idx="1">
                  <c:v>raczej tak</c:v>
                </c:pt>
              </c:strCache>
            </c:strRef>
          </c:cat>
          <c:val>
            <c:numRef>
              <c:f>'Ogólna ocena jakości kształceni'!$T$8:$T$9</c:f>
              <c:numCache>
                <c:formatCode>0%</c:formatCode>
                <c:ptCount val="2"/>
                <c:pt idx="0">
                  <c:v>6.0000000000000032E-2</c:v>
                </c:pt>
                <c:pt idx="1">
                  <c:v>0.94000000000000061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3144912373647755"/>
          <c:y val="0.21720873432487639"/>
          <c:w val="0.24960979877515321"/>
          <c:h val="0.32947142023913756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'Ocena programu studiów i system'!$S$16:$S$17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'Ocena programu studiów i system'!$T$16:$T$17</c:f>
              <c:numCache>
                <c:formatCode>0%</c:formatCode>
                <c:ptCount val="2"/>
                <c:pt idx="0">
                  <c:v>0.31000000000000061</c:v>
                </c:pt>
                <c:pt idx="1">
                  <c:v>0.69000000000000061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1916230305329121"/>
          <c:y val="0.20438833366983"/>
          <c:w val="0.10421708771953521"/>
          <c:h val="0.53958543643583146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chemeClr val="accent2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'Ogólna ocena jakości kształceni'!$R$8:$R$11</c:f>
              <c:strCache>
                <c:ptCount val="4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</c:strCache>
            </c:strRef>
          </c:cat>
          <c:val>
            <c:numRef>
              <c:f>'Ogólna ocena jakości kształceni'!$S$8:$S$11</c:f>
              <c:numCache>
                <c:formatCode>0%</c:formatCode>
                <c:ptCount val="4"/>
                <c:pt idx="0">
                  <c:v>0.33000000000000085</c:v>
                </c:pt>
                <c:pt idx="1">
                  <c:v>0.47000000000000008</c:v>
                </c:pt>
                <c:pt idx="2">
                  <c:v>0.13</c:v>
                </c:pt>
                <c:pt idx="3">
                  <c:v>7.0000000000000021E-2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740367020727465"/>
          <c:y val="0.22255395158938471"/>
          <c:w val="0.19632982790527587"/>
          <c:h val="0.51785505978419488"/>
        </c:manualLayout>
      </c:layout>
      <c:txPr>
        <a:bodyPr/>
        <a:lstStyle/>
        <a:p>
          <a:pPr rtl="0"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02DE2-392C-4E3B-899C-964EA87F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27</Pages>
  <Words>6361</Words>
  <Characters>38171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beatad</cp:lastModifiedBy>
  <cp:revision>102</cp:revision>
  <cp:lastPrinted>2019-01-16T10:27:00Z</cp:lastPrinted>
  <dcterms:created xsi:type="dcterms:W3CDTF">2018-12-20T12:15:00Z</dcterms:created>
  <dcterms:modified xsi:type="dcterms:W3CDTF">2019-01-16T10:27:00Z</dcterms:modified>
</cp:coreProperties>
</file>