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7C" w:rsidRDefault="00BC397C">
      <w:pPr>
        <w:jc w:val="right"/>
      </w:pPr>
      <w:bookmarkStart w:id="0" w:name="_GoBack"/>
      <w:bookmarkEnd w:id="0"/>
    </w:p>
    <w:p w:rsidR="00BC397C" w:rsidRDefault="00BC397C">
      <w:pPr>
        <w:jc w:val="center"/>
      </w:pPr>
    </w:p>
    <w:p w:rsidR="00BC397C" w:rsidRDefault="00BC397C">
      <w:pPr>
        <w:jc w:val="center"/>
      </w:pP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000E4E">
      <w:pPr>
        <w:jc w:val="center"/>
      </w:pPr>
      <w:r>
        <w:rPr>
          <w:rFonts w:asciiTheme="minorHAnsi" w:hAnsiTheme="minorHAnsi"/>
          <w:b/>
        </w:rPr>
        <w:t>POWR.03.05.00-00-Z078/18</w:t>
      </w: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000E4E">
      <w:pPr>
        <w:jc w:val="center"/>
      </w:pPr>
      <w:r>
        <w:rPr>
          <w:rFonts w:asciiTheme="minorHAnsi" w:hAnsiTheme="minorHAnsi"/>
          <w:b/>
        </w:rPr>
        <w:t xml:space="preserve"> „Uczelnia 2.0 -Zintegrowany Program Rozwoju PWSTE w Jarosławiu„</w:t>
      </w:r>
      <w:r>
        <w:rPr>
          <w:rFonts w:asciiTheme="minorHAnsi" w:hAnsiTheme="minorHAnsi"/>
          <w:b/>
        </w:rPr>
        <w:br/>
      </w:r>
    </w:p>
    <w:p w:rsidR="00FC79DC" w:rsidRDefault="006E41E6">
      <w:pPr>
        <w:jc w:val="center"/>
      </w:pPr>
      <w:r>
        <w:rPr>
          <w:rFonts w:asciiTheme="minorHAnsi" w:hAnsiTheme="minorHAnsi"/>
          <w:b/>
        </w:rPr>
        <w:t>Praca nad projektem</w:t>
      </w: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000E4E">
      <w:pPr>
        <w:jc w:val="center"/>
      </w:pPr>
      <w:r>
        <w:rPr>
          <w:rFonts w:asciiTheme="minorHAnsi" w:hAnsiTheme="minorHAnsi"/>
          <w:b/>
        </w:rPr>
        <w:t xml:space="preserve">prowadzący : </w:t>
      </w:r>
      <w:r w:rsidR="006E41E6">
        <w:rPr>
          <w:rFonts w:asciiTheme="minorHAnsi" w:hAnsiTheme="minorHAnsi"/>
          <w:b/>
        </w:rPr>
        <w:t>dr Katarzyna Król</w:t>
      </w:r>
    </w:p>
    <w:p w:rsidR="00BC397C" w:rsidRDefault="00BC397C" w:rsidP="00FC79DC"/>
    <w:p w:rsidR="00BC397C" w:rsidRDefault="00BC397C">
      <w:pPr>
        <w:jc w:val="center"/>
      </w:pPr>
    </w:p>
    <w:p w:rsidR="006E41E6" w:rsidRDefault="006E41E6" w:rsidP="006E41E6">
      <w:pPr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Terminy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86"/>
        <w:gridCol w:w="1984"/>
        <w:gridCol w:w="2835"/>
      </w:tblGrid>
      <w:tr w:rsidR="006E41E6" w:rsidTr="006E41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pPr>
              <w:rPr>
                <w:b/>
                <w:bCs/>
              </w:rPr>
            </w:pPr>
            <w:r>
              <w:rPr>
                <w:b/>
                <w:bCs/>
              </w:rPr>
              <w:t>Godzina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</w:tr>
      <w:tr w:rsidR="006E41E6" w:rsidTr="006E41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05.06.2020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8.00-11.00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pPr>
              <w:jc w:val="center"/>
            </w:pPr>
            <w:r>
              <w:t>3</w:t>
            </w:r>
          </w:p>
        </w:tc>
      </w:tr>
      <w:tr w:rsidR="006E41E6" w:rsidTr="006E41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08.06.2020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8.00-12.00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pPr>
              <w:jc w:val="center"/>
            </w:pPr>
            <w:r>
              <w:t>4</w:t>
            </w:r>
          </w:p>
        </w:tc>
      </w:tr>
      <w:tr w:rsidR="006E41E6" w:rsidTr="006E41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09.06.2020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8.00-12.00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pPr>
              <w:jc w:val="center"/>
            </w:pPr>
            <w:r>
              <w:t>4</w:t>
            </w:r>
          </w:p>
        </w:tc>
      </w:tr>
      <w:tr w:rsidR="006E41E6" w:rsidTr="006E41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10.06.2020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8.00-11.00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pPr>
              <w:jc w:val="center"/>
            </w:pPr>
            <w:r>
              <w:t>3</w:t>
            </w:r>
          </w:p>
        </w:tc>
      </w:tr>
      <w:tr w:rsidR="006E41E6" w:rsidTr="006E41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12.06.2020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8.00-11.00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pPr>
              <w:jc w:val="center"/>
            </w:pPr>
            <w:r>
              <w:t>3</w:t>
            </w:r>
          </w:p>
        </w:tc>
      </w:tr>
      <w:tr w:rsidR="006E41E6" w:rsidTr="006E41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13.06.2020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8.00-12.00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pPr>
              <w:jc w:val="center"/>
            </w:pPr>
            <w:r>
              <w:t>4</w:t>
            </w:r>
          </w:p>
        </w:tc>
      </w:tr>
      <w:tr w:rsidR="006E41E6" w:rsidTr="006E41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15.06.2020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8.00-11.00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pPr>
              <w:jc w:val="center"/>
            </w:pPr>
            <w:r>
              <w:t>3</w:t>
            </w:r>
          </w:p>
        </w:tc>
      </w:tr>
      <w:tr w:rsidR="006E41E6" w:rsidTr="006E41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16.06.2020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8.00-11.00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pPr>
              <w:jc w:val="center"/>
            </w:pPr>
            <w:r>
              <w:t>3</w:t>
            </w:r>
          </w:p>
        </w:tc>
      </w:tr>
      <w:tr w:rsidR="006E41E6" w:rsidTr="006E41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17.06.2020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r>
              <w:t>8.00-11.00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E6" w:rsidRDefault="006E41E6">
            <w:pPr>
              <w:jc w:val="center"/>
            </w:pPr>
            <w:r>
              <w:t>3</w:t>
            </w:r>
          </w:p>
        </w:tc>
      </w:tr>
    </w:tbl>
    <w:p w:rsidR="006E41E6" w:rsidRDefault="006E41E6" w:rsidP="006E41E6">
      <w:pPr>
        <w:rPr>
          <w:b/>
          <w:bCs/>
          <w:sz w:val="28"/>
          <w:szCs w:val="28"/>
          <w:lang w:eastAsia="en-US"/>
        </w:rPr>
      </w:pPr>
    </w:p>
    <w:p w:rsidR="00BC397C" w:rsidRDefault="00BC397C" w:rsidP="006E41E6">
      <w:pPr>
        <w:jc w:val="center"/>
      </w:pPr>
    </w:p>
    <w:sectPr w:rsidR="00BC397C">
      <w:headerReference w:type="default" r:id="rId7"/>
      <w:footerReference w:type="default" r:id="rId8"/>
      <w:pgSz w:w="11906" w:h="16838"/>
      <w:pgMar w:top="1417" w:right="1417" w:bottom="1417" w:left="1417" w:header="227" w:footer="51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C9" w:rsidRDefault="00A042C9">
      <w:r>
        <w:separator/>
      </w:r>
    </w:p>
  </w:endnote>
  <w:endnote w:type="continuationSeparator" w:id="0">
    <w:p w:rsidR="00A042C9" w:rsidRDefault="00A0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97C" w:rsidRDefault="00000E4E">
    <w:pPr>
      <w:tabs>
        <w:tab w:val="center" w:pos="4536"/>
        <w:tab w:val="right" w:pos="9072"/>
      </w:tabs>
      <w:jc w:val="center"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 w:rsidR="00BC397C" w:rsidRDefault="00BC397C">
    <w:pPr>
      <w:pStyle w:val="Stopka0"/>
    </w:pPr>
  </w:p>
  <w:p w:rsidR="00BC397C" w:rsidRDefault="00BC397C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C9" w:rsidRDefault="00A042C9">
      <w:r>
        <w:separator/>
      </w:r>
    </w:p>
  </w:footnote>
  <w:footnote w:type="continuationSeparator" w:id="0">
    <w:p w:rsidR="00A042C9" w:rsidRDefault="00A04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97C" w:rsidRDefault="00000E4E">
    <w:pPr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sz w:val="16"/>
        <w:szCs w:val="16"/>
      </w:rPr>
      <w:t xml:space="preserve"> </w:t>
    </w:r>
  </w:p>
  <w:p w:rsidR="00BC397C" w:rsidRDefault="00000E4E">
    <w:pPr>
      <w:pStyle w:val="Gwka"/>
    </w:pPr>
    <w:r>
      <w:rPr>
        <w:noProof/>
      </w:rPr>
      <w:drawing>
        <wp:inline distT="0" distB="0" distL="0" distR="0">
          <wp:extent cx="5760720" cy="81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7C"/>
    <w:rsid w:val="00000E4E"/>
    <w:rsid w:val="004E13F8"/>
    <w:rsid w:val="006E41E6"/>
    <w:rsid w:val="00A042C9"/>
    <w:rsid w:val="00B04B19"/>
    <w:rsid w:val="00BC397C"/>
    <w:rsid w:val="00D61341"/>
    <w:rsid w:val="00FC79DC"/>
    <w:rsid w:val="00F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78020-B0D5-4F47-9194-0BB86C22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0AD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qFormat/>
    <w:rsid w:val="007A4F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zeinternetowe">
    <w:name w:val="Łącze internetowe"/>
    <w:uiPriority w:val="99"/>
    <w:rsid w:val="00D663A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C1D52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802D4E"/>
    <w:rPr>
      <w:b/>
      <w:bCs/>
    </w:rPr>
  </w:style>
  <w:style w:type="character" w:customStyle="1" w:styleId="stopka">
    <w:name w:val="stopka"/>
    <w:basedOn w:val="Domylnaczcionkaakapitu"/>
    <w:link w:val="StopkaZnak"/>
    <w:qFormat/>
    <w:rsid w:val="00B56C06"/>
  </w:style>
  <w:style w:type="character" w:customStyle="1" w:styleId="Wyrnienie">
    <w:name w:val="Wyróżnienie"/>
    <w:qFormat/>
    <w:rsid w:val="00181098"/>
    <w:rPr>
      <w:i/>
      <w:iCs/>
    </w:rPr>
  </w:style>
  <w:style w:type="character" w:customStyle="1" w:styleId="HeaderChar">
    <w:name w:val="Header Char"/>
    <w:semiHidden/>
    <w:qFormat/>
    <w:locked/>
    <w:rsid w:val="00290919"/>
    <w:rPr>
      <w:lang w:val="pl-PL" w:eastAsia="pl-PL" w:bidi="ar-SA"/>
    </w:rPr>
  </w:style>
  <w:style w:type="character" w:styleId="Odwoaniedokomentarza">
    <w:name w:val="annotation reference"/>
    <w:qFormat/>
    <w:rsid w:val="009941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9414C"/>
  </w:style>
  <w:style w:type="character" w:customStyle="1" w:styleId="TematkomentarzaZnak">
    <w:name w:val="Temat komentarza Znak"/>
    <w:link w:val="Tematkomentarza"/>
    <w:qFormat/>
    <w:rsid w:val="0099414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E4E63"/>
  </w:style>
  <w:style w:type="character" w:styleId="Odwoanieprzypisudolnego">
    <w:name w:val="footnote reference"/>
    <w:basedOn w:val="Domylnaczcionkaakapitu"/>
    <w:semiHidden/>
    <w:unhideWhenUsed/>
    <w:qFormat/>
    <w:rsid w:val="001E4E63"/>
    <w:rPr>
      <w:vertAlign w:val="superscript"/>
    </w:rPr>
  </w:style>
  <w:style w:type="character" w:customStyle="1" w:styleId="txt22c">
    <w:name w:val="txt22c"/>
    <w:basedOn w:val="Domylnaczcionkaakapitu"/>
    <w:qFormat/>
    <w:rsid w:val="00A567E5"/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b w:val="0"/>
      <w:sz w:val="20"/>
    </w:rPr>
  </w:style>
  <w:style w:type="character" w:customStyle="1" w:styleId="ListLabel5">
    <w:name w:val="ListLabel 5"/>
    <w:qFormat/>
    <w:rPr>
      <w:sz w:val="22"/>
    </w:rPr>
  </w:style>
  <w:style w:type="character" w:customStyle="1" w:styleId="ListLabel6">
    <w:name w:val="ListLabel 6"/>
    <w:qFormat/>
    <w:rPr>
      <w:rFonts w:eastAsia="Times New Roman" w:cs="Arial"/>
      <w:b w:val="0"/>
      <w:i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b w:val="0"/>
      <w:i w:val="0"/>
      <w:color w:val="00000A"/>
    </w:rPr>
  </w:style>
  <w:style w:type="character" w:customStyle="1" w:styleId="ListLabel13">
    <w:name w:val="ListLabel 13"/>
    <w:qFormat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D663A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32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35F27"/>
    <w:pPr>
      <w:spacing w:beforeAutospacing="1" w:afterAutospacing="1"/>
    </w:pPr>
  </w:style>
  <w:style w:type="paragraph" w:styleId="Tekstpodstawowy2">
    <w:name w:val="Body Text 2"/>
    <w:basedOn w:val="Normalny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qFormat/>
    <w:rsid w:val="00CD4670"/>
    <w:pPr>
      <w:suppressLineNumbers/>
      <w:spacing w:before="60" w:after="60"/>
      <w:jc w:val="both"/>
    </w:pPr>
    <w:rPr>
      <w:szCs w:val="20"/>
    </w:rPr>
  </w:style>
  <w:style w:type="paragraph" w:customStyle="1" w:styleId="Wcicietrecitekstu">
    <w:name w:val="Wcięcie treści tekstu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qFormat/>
    <w:rsid w:val="00F86FC4"/>
    <w:pPr>
      <w:spacing w:after="120"/>
    </w:pPr>
    <w:rPr>
      <w:sz w:val="16"/>
      <w:szCs w:val="16"/>
    </w:rPr>
  </w:style>
  <w:style w:type="paragraph" w:customStyle="1" w:styleId="PoufneNrstronyData">
    <w:name w:val="Poufne  Nr strony  Data"/>
    <w:qFormat/>
    <w:rsid w:val="00CD5FDE"/>
    <w:rPr>
      <w:color w:val="00000A"/>
      <w:sz w:val="24"/>
    </w:rPr>
  </w:style>
  <w:style w:type="paragraph" w:customStyle="1" w:styleId="Default">
    <w:name w:val="Default"/>
    <w:qFormat/>
    <w:rsid w:val="00CD5FDE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1">
    <w:name w:val="p1"/>
    <w:basedOn w:val="Normalny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qFormat/>
    <w:rsid w:val="006828B1"/>
    <w:rPr>
      <w:i/>
      <w:iCs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99414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99414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E4E63"/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E8BD-9898-4662-8EF0-ACFACAF5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Izabela Gorlicka</cp:lastModifiedBy>
  <cp:revision>2</cp:revision>
  <cp:lastPrinted>2017-06-02T12:28:00Z</cp:lastPrinted>
  <dcterms:created xsi:type="dcterms:W3CDTF">2020-06-09T13:01:00Z</dcterms:created>
  <dcterms:modified xsi:type="dcterms:W3CDTF">2020-06-09T13:01:00Z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