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Pr="001A0395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0395">
        <w:rPr>
          <w:rFonts w:ascii="Times New Roman" w:hAnsi="Times New Roman" w:cs="Times New Roman"/>
          <w:sz w:val="36"/>
          <w:szCs w:val="36"/>
        </w:rPr>
        <w:t xml:space="preserve">Instytut Inżynierii Technicznej 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>
        <w:rPr>
          <w:rFonts w:ascii="Times New Roman" w:hAnsi="Times New Roman" w:cs="Times New Roman"/>
          <w:szCs w:val="24"/>
        </w:rPr>
        <w:t xml:space="preserve">grudzień </w:t>
      </w:r>
      <w:r w:rsidRPr="003E1A5A">
        <w:rPr>
          <w:rFonts w:ascii="Times New Roman" w:hAnsi="Times New Roman" w:cs="Times New Roman"/>
          <w:szCs w:val="24"/>
        </w:rPr>
        <w:t>201</w:t>
      </w:r>
      <w:r>
        <w:rPr>
          <w:rFonts w:ascii="Times New Roman" w:hAnsi="Times New Roman" w:cs="Times New Roman"/>
          <w:szCs w:val="24"/>
        </w:rPr>
        <w:t>9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>
            <w:fldChar w:fldCharType="begin"/>
          </w:r>
          <w:r w:rsidR="00453E02">
            <w:instrText xml:space="preserve"> TOC \o "1-3" \h \z \u </w:instrText>
          </w:r>
          <w:r>
            <w:fldChar w:fldCharType="separate"/>
          </w:r>
          <w:hyperlink w:anchor="_Toc26961467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_Toc26961467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68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_Toc26961468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69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_Toc26961469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70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_Toc26961470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71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_Toc26961471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72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_Toc26961472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73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Kierunek Budownictwo studia pierwszego stopnia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_Toc26961473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Pr="002B33C7" w:rsidRDefault="000D1F8B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26961474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Kierunek Geodezja i kartografia studia pierwszego stopnia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_Toc26961474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B33C7" w:rsidRDefault="000D1F8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26961475" w:history="1">
            <w:r w:rsidR="002B33C7" w:rsidRPr="002B33C7">
              <w:rPr>
                <w:rStyle w:val="Hipercze"/>
                <w:rFonts w:ascii="Times New Roman" w:hAnsi="Times New Roman" w:cs="Times New Roman"/>
                <w:noProof/>
              </w:rPr>
              <w:t>Kierunek Informatyka studia pierwszego stopnia</w:t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B33C7" w:rsidRPr="002B33C7">
              <w:rPr>
                <w:rFonts w:ascii="Times New Roman" w:hAnsi="Times New Roman" w:cs="Times New Roman"/>
                <w:noProof/>
                <w:webHidden/>
              </w:rPr>
              <w:instrText xml:space="preserve"> PAGEREF _Toc26961475 \h </w:instrTex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D5D6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2B33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Default="000D1F8B" w:rsidP="00453E02">
          <w:pPr>
            <w:spacing w:line="360" w:lineRule="auto"/>
          </w:pPr>
          <w: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D23996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26961467"/>
      <w:r w:rsidRPr="00526FDC">
        <w:lastRenderedPageBreak/>
        <w:t>Wprowadzenie</w:t>
      </w:r>
      <w:bookmarkEnd w:id="0"/>
      <w:r w:rsidRPr="00526FDC"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dniach od 12 listopada do 03 grudnia 2019 roku zostało przeprowadzone badanie ankietowe studentów IV rok studiów na kierunkach: Budownictwo, Informatyka, Geodezja i kartografia </w:t>
      </w:r>
      <w:r w:rsidR="00F754EB" w:rsidRPr="00C1578C">
        <w:rPr>
          <w:rFonts w:ascii="Times New Roman" w:hAnsi="Times New Roman" w:cs="Times New Roman"/>
        </w:rPr>
        <w:t xml:space="preserve">studia </w:t>
      </w:r>
      <w:r w:rsidRPr="00C1578C">
        <w:rPr>
          <w:rFonts w:ascii="Times New Roman" w:hAnsi="Times New Roman" w:cs="Times New Roman"/>
        </w:rPr>
        <w:t xml:space="preserve">pierwszego stopnia.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podnoszenie jakości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wpływ na jakość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administracji.</w:t>
      </w:r>
    </w:p>
    <w:p w:rsidR="00453E02" w:rsidRPr="00C1578C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Badanie zostało zrealizowane na podstawie elektronicznego kwestionariusza ankiety, który umieszczony został w powiązanej z systemem USOS, aplikacji Ankieter.</w:t>
      </w:r>
      <w:r w:rsidRPr="00C1578C">
        <w:rPr>
          <w:rFonts w:ascii="Times New Roman" w:hAnsi="Times New Roman" w:cs="Times New Roman"/>
          <w:color w:val="FF0000"/>
        </w:rPr>
        <w:t xml:space="preserve"> </w:t>
      </w:r>
      <w:r w:rsidR="00453E02" w:rsidRPr="00C1578C">
        <w:rPr>
          <w:rFonts w:ascii="Times New Roman" w:hAnsi="Times New Roman" w:cs="Times New Roman"/>
        </w:rPr>
        <w:t xml:space="preserve">W badaniu udział wzięło 70 studentów, będących na IV rok studiów co stanowiło 80,46% wszystkich studentów.  </w:t>
      </w:r>
      <w:r w:rsidRPr="00C1578C">
        <w:rPr>
          <w:rFonts w:ascii="Times New Roman" w:hAnsi="Times New Roman" w:cs="Times New Roman"/>
        </w:rPr>
        <w:t>Ze względu na fakt, iż ankiet została wypełniona w wersji elektronicznej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Dla zapewnienia czytelności oraz przejrzystości raportu w kolejnych rozdziałach zostały przedstawione dane ogólne, odnoszące się do </w:t>
      </w:r>
      <w:r w:rsidR="002B33C7" w:rsidRPr="00C1578C">
        <w:rPr>
          <w:rFonts w:ascii="Times New Roman" w:hAnsi="Times New Roman" w:cs="Times New Roman"/>
        </w:rPr>
        <w:t>wszystkich ankietowanych kierunków</w:t>
      </w:r>
      <w:r w:rsidRPr="00C1578C">
        <w:rPr>
          <w:rFonts w:ascii="Times New Roman" w:hAnsi="Times New Roman" w:cs="Times New Roman"/>
        </w:rPr>
        <w:t xml:space="preserve">. Natomiast, wyniki szczegółowe dotyczące struktury respondentów (kierunek studiów) przedstawione zostały </w:t>
      </w:r>
      <w:r w:rsidRPr="00C1578C">
        <w:rPr>
          <w:rFonts w:ascii="Times New Roman" w:hAnsi="Times New Roman" w:cs="Times New Roman"/>
        </w:rPr>
        <w:br/>
        <w:t xml:space="preserve">w dalszej części raportu. 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Pr="002B33C7" w:rsidRDefault="00453E02" w:rsidP="002B33C7">
      <w:pPr>
        <w:pStyle w:val="Nagwek1"/>
        <w:spacing w:line="360" w:lineRule="auto"/>
        <w:rPr>
          <w:sz w:val="24"/>
          <w:szCs w:val="24"/>
        </w:rPr>
      </w:pPr>
      <w:bookmarkStart w:id="1" w:name="_Toc26961468"/>
      <w:r w:rsidRPr="00614415">
        <w:rPr>
          <w:sz w:val="24"/>
          <w:szCs w:val="24"/>
        </w:rPr>
        <w:lastRenderedPageBreak/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20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572000" cy="1765189"/>
            <wp:effectExtent l="0" t="0" r="0" b="0"/>
            <wp:docPr id="6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501BE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501BE">
        <w:rPr>
          <w:rFonts w:ascii="Times New Roman" w:hAnsi="Times New Roman" w:cs="Times New Roman"/>
          <w:szCs w:val="24"/>
        </w:rPr>
        <w:t>Liczba studentów studiujących na IV r</w:t>
      </w:r>
      <w:r>
        <w:rPr>
          <w:rFonts w:ascii="Times New Roman" w:hAnsi="Times New Roman" w:cs="Times New Roman"/>
          <w:szCs w:val="24"/>
        </w:rPr>
        <w:t>oku studiów wg stanu na dzień 12.11.2019</w:t>
      </w:r>
      <w:r w:rsidRPr="00B501BE">
        <w:rPr>
          <w:rFonts w:ascii="Times New Roman" w:hAnsi="Times New Roman" w:cs="Times New Roman"/>
          <w:szCs w:val="24"/>
        </w:rPr>
        <w:t xml:space="preserve"> r. wyniosła </w:t>
      </w:r>
      <w:r>
        <w:rPr>
          <w:rFonts w:ascii="Times New Roman" w:hAnsi="Times New Roman" w:cs="Times New Roman"/>
          <w:szCs w:val="24"/>
        </w:rPr>
        <w:t xml:space="preserve">87 osób. </w:t>
      </w:r>
      <w:r w:rsidRPr="00B501BE">
        <w:rPr>
          <w:rFonts w:ascii="Times New Roman" w:hAnsi="Times New Roman" w:cs="Times New Roman"/>
          <w:szCs w:val="24"/>
        </w:rPr>
        <w:t>W badaniu wzięło udział</w:t>
      </w:r>
      <w:r>
        <w:rPr>
          <w:rFonts w:ascii="Times New Roman" w:hAnsi="Times New Roman" w:cs="Times New Roman"/>
          <w:szCs w:val="24"/>
        </w:rPr>
        <w:t xml:space="preserve"> 70</w:t>
      </w:r>
      <w:r w:rsidRPr="00B501BE">
        <w:rPr>
          <w:rFonts w:ascii="Times New Roman" w:hAnsi="Times New Roman" w:cs="Times New Roman"/>
          <w:szCs w:val="24"/>
        </w:rPr>
        <w:t xml:space="preserve"> studentów, co dało zwrotność wynoszącą </w:t>
      </w:r>
      <w:r>
        <w:rPr>
          <w:rFonts w:ascii="Times New Roman" w:hAnsi="Times New Roman" w:cs="Times New Roman"/>
          <w:szCs w:val="24"/>
        </w:rPr>
        <w:t>80,46</w:t>
      </w:r>
      <w:r w:rsidRPr="00B501BE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studentów na IV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D5305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D5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73,91%</w:t>
            </w:r>
          </w:p>
        </w:tc>
      </w:tr>
      <w:tr w:rsidR="00453E02" w:rsidRPr="002B33C7" w:rsidTr="0067138D">
        <w:trPr>
          <w:trHeight w:val="419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Geodezja i kartografia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D5305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D5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95,83%</w:t>
            </w:r>
          </w:p>
        </w:tc>
      </w:tr>
      <w:tr w:rsidR="00453E02" w:rsidRPr="002B33C7" w:rsidTr="0067138D">
        <w:trPr>
          <w:trHeight w:val="38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Informatyka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0D5305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0D5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77,50%</w:t>
            </w:r>
          </w:p>
        </w:tc>
      </w:tr>
      <w:tr w:rsidR="00453E02" w:rsidRPr="002B33C7" w:rsidTr="00C2796E">
        <w:trPr>
          <w:trHeight w:val="39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2B33C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33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80,46%</w:t>
            </w:r>
          </w:p>
        </w:tc>
      </w:tr>
    </w:tbl>
    <w:p w:rsidR="00453E02" w:rsidRPr="000F5457" w:rsidRDefault="00786AA3" w:rsidP="00453E02">
      <w:pPr>
        <w:pStyle w:val="Nagwek1"/>
        <w:spacing w:line="360" w:lineRule="auto"/>
        <w:rPr>
          <w:sz w:val="24"/>
          <w:szCs w:val="24"/>
        </w:rPr>
      </w:pPr>
      <w:bookmarkStart w:id="2" w:name="_Toc26961469"/>
      <w:r>
        <w:rPr>
          <w:sz w:val="24"/>
          <w:szCs w:val="24"/>
        </w:rPr>
        <w:t>Ocena programu</w:t>
      </w:r>
      <w:r w:rsidR="00453E02">
        <w:rPr>
          <w:sz w:val="24"/>
          <w:szCs w:val="24"/>
        </w:rPr>
        <w:t xml:space="preserve"> studiów i systemu kształcenia</w:t>
      </w:r>
      <w:bookmarkEnd w:id="2"/>
      <w:r w:rsidR="00453E02">
        <w:rPr>
          <w:sz w:val="24"/>
          <w:szCs w:val="24"/>
        </w:rPr>
        <w:t xml:space="preserve"> </w:t>
      </w:r>
    </w:p>
    <w:tbl>
      <w:tblPr>
        <w:tblStyle w:val="Tabela-Siatka"/>
        <w:tblW w:w="9640" w:type="dxa"/>
        <w:tblInd w:w="-34" w:type="dxa"/>
        <w:tblLayout w:type="fixed"/>
        <w:tblLook w:val="04A0"/>
      </w:tblPr>
      <w:tblGrid>
        <w:gridCol w:w="568"/>
        <w:gridCol w:w="5386"/>
        <w:gridCol w:w="1418"/>
        <w:gridCol w:w="1134"/>
        <w:gridCol w:w="1134"/>
      </w:tblGrid>
      <w:tr w:rsidR="00453E02" w:rsidRPr="002B33C7" w:rsidTr="00C2796E">
        <w:trPr>
          <w:trHeight w:val="300"/>
        </w:trPr>
        <w:tc>
          <w:tcPr>
            <w:tcW w:w="56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3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686" w:type="dxa"/>
            <w:gridSpan w:val="3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453E02" w:rsidRPr="002B33C7" w:rsidTr="00C2796E">
        <w:trPr>
          <w:trHeight w:val="503"/>
        </w:trPr>
        <w:tc>
          <w:tcPr>
            <w:tcW w:w="568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vMerge/>
            <w:shd w:val="clear" w:color="auto" w:fill="auto"/>
            <w:tcMar>
              <w:left w:w="108" w:type="dxa"/>
            </w:tcMar>
          </w:tcPr>
          <w:p w:rsidR="00453E02" w:rsidRPr="002B33C7" w:rsidRDefault="00453E02" w:rsidP="0096201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Geodezja i kartografia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</w:tr>
      <w:tr w:rsidR="00BD02BC" w:rsidRPr="002B33C7" w:rsidTr="0067138D">
        <w:trPr>
          <w:trHeight w:val="446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BD02BC" w:rsidRPr="002B33C7" w:rsidTr="0067138D">
        <w:trPr>
          <w:trHeight w:val="47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BD02BC" w:rsidRPr="002B33C7" w:rsidTr="0012570A">
        <w:trPr>
          <w:trHeight w:val="430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BD02BC" w:rsidRPr="002B33C7" w:rsidTr="0067138D"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D02BC" w:rsidRPr="002B33C7" w:rsidTr="0067138D">
        <w:trPr>
          <w:trHeight w:val="362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BD02BC" w:rsidRPr="002B33C7" w:rsidTr="0067138D">
        <w:trPr>
          <w:trHeight w:val="581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D02BC" w:rsidRPr="002B33C7" w:rsidTr="00F7097A">
        <w:trPr>
          <w:trHeight w:val="342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BD02BC" w:rsidRPr="002B33C7" w:rsidTr="0067138D">
        <w:trPr>
          <w:trHeight w:val="37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BD02BC" w:rsidRPr="002B33C7" w:rsidTr="0067138D">
        <w:trPr>
          <w:trHeight w:val="294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BD02BC" w:rsidRPr="002B33C7" w:rsidTr="0067138D"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BD02BC" w:rsidRPr="002B33C7" w:rsidTr="0067138D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miał Pan/Pani możliwość wybrania tematyki pracy dyplomowej zgodnej ze studiowanym kierunkiem studiów?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BD02BC" w:rsidRPr="002B33C7" w:rsidTr="0012570A">
        <w:trPr>
          <w:trHeight w:val="306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BD02BC" w:rsidRPr="002B33C7" w:rsidTr="0067138D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kwalifikacje dydaktyczne nauczycieli akademickich oraz innych osób prowadzących zajęcia są adekwatne do zakładanych efektów uczenia się i  realizowanych treści programowych?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BD02BC" w:rsidRPr="002B33C7" w:rsidTr="0067138D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BD02BC" w:rsidRPr="002B33C7" w:rsidTr="0067138D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BD02BC" w:rsidRPr="002B33C7" w:rsidTr="0067138D">
        <w:trPr>
          <w:trHeight w:val="498"/>
        </w:trPr>
        <w:tc>
          <w:tcPr>
            <w:tcW w:w="56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2B33C7" w:rsidRDefault="00BD02BC" w:rsidP="0096201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5386" w:type="dxa"/>
            <w:shd w:val="clear" w:color="auto" w:fill="auto"/>
            <w:tcMar>
              <w:left w:w="108" w:type="dxa"/>
            </w:tcMar>
          </w:tcPr>
          <w:p w:rsidR="00BD02BC" w:rsidRPr="002B33C7" w:rsidRDefault="00BD02BC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BD02BC" w:rsidRPr="008C5354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3E245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BD02BC" w:rsidRPr="00CB2BFA" w:rsidRDefault="00BD02BC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453E02" w:rsidRDefault="00453E02" w:rsidP="00453E02">
      <w:pPr>
        <w:pStyle w:val="Nagwek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4"/>
        </w:rPr>
      </w:pPr>
    </w:p>
    <w:p w:rsidR="00453E02" w:rsidRPr="002B33C7" w:rsidRDefault="00453E02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Na pytanie czy realizowany w cyklu kształcenia program studiów w ogólnej ocenie spełnił oczekiwania studenci kierunku budownictwo najlepiej o</w:t>
      </w:r>
      <w:r w:rsidR="00C2796E">
        <w:rPr>
          <w:rFonts w:ascii="Times New Roman" w:hAnsi="Times New Roman" w:cs="Times New Roman"/>
          <w:sz w:val="20"/>
        </w:rPr>
        <w:t>cenili realizowany program – 4,3</w:t>
      </w:r>
      <w:r w:rsidRPr="002B33C7">
        <w:rPr>
          <w:rFonts w:ascii="Times New Roman" w:hAnsi="Times New Roman" w:cs="Times New Roman"/>
          <w:sz w:val="20"/>
        </w:rPr>
        <w:t>, najgorzej zaś studenci kierunku geodezji i kartogra</w:t>
      </w:r>
      <w:r w:rsidR="00C2796E">
        <w:rPr>
          <w:rFonts w:ascii="Times New Roman" w:hAnsi="Times New Roman" w:cs="Times New Roman"/>
          <w:sz w:val="20"/>
        </w:rPr>
        <w:t>fia – 3,1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F7097A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Studenci mieli możliwość wyrażenia opinii na temat c</w:t>
      </w:r>
      <w:r w:rsidR="00453E02" w:rsidRPr="002B33C7">
        <w:rPr>
          <w:rFonts w:ascii="Times New Roman" w:hAnsi="Times New Roman" w:cs="Times New Roman"/>
          <w:sz w:val="20"/>
        </w:rPr>
        <w:t>zy efekty uczenia się okr</w:t>
      </w:r>
      <w:r>
        <w:rPr>
          <w:rFonts w:ascii="Times New Roman" w:hAnsi="Times New Roman" w:cs="Times New Roman"/>
          <w:sz w:val="20"/>
        </w:rPr>
        <w:t>eślone dla kierunku studiów są im</w:t>
      </w:r>
      <w:r w:rsidR="00453E02" w:rsidRPr="002B33C7">
        <w:rPr>
          <w:rFonts w:ascii="Times New Roman" w:hAnsi="Times New Roman" w:cs="Times New Roman"/>
          <w:sz w:val="20"/>
        </w:rPr>
        <w:t xml:space="preserve"> znane i zostały sformułowane w sposób zrozumiały</w:t>
      </w:r>
      <w:r>
        <w:rPr>
          <w:rFonts w:ascii="Times New Roman" w:hAnsi="Times New Roman" w:cs="Times New Roman"/>
          <w:sz w:val="20"/>
        </w:rPr>
        <w:t>. N</w:t>
      </w:r>
      <w:r w:rsidR="00453E02" w:rsidRPr="002B33C7">
        <w:rPr>
          <w:rFonts w:ascii="Times New Roman" w:hAnsi="Times New Roman" w:cs="Times New Roman"/>
          <w:sz w:val="20"/>
        </w:rPr>
        <w:t xml:space="preserve">ajlepiej </w:t>
      </w:r>
      <w:r>
        <w:rPr>
          <w:rFonts w:ascii="Times New Roman" w:hAnsi="Times New Roman" w:cs="Times New Roman"/>
          <w:sz w:val="20"/>
        </w:rPr>
        <w:t xml:space="preserve">ten element oceny programu </w:t>
      </w:r>
      <w:r w:rsidR="00453E02" w:rsidRPr="002B33C7">
        <w:rPr>
          <w:rFonts w:ascii="Times New Roman" w:hAnsi="Times New Roman" w:cs="Times New Roman"/>
          <w:sz w:val="20"/>
        </w:rPr>
        <w:t>ocenili stu</w:t>
      </w:r>
      <w:r w:rsidR="00C2796E">
        <w:rPr>
          <w:rFonts w:ascii="Times New Roman" w:hAnsi="Times New Roman" w:cs="Times New Roman"/>
          <w:sz w:val="20"/>
        </w:rPr>
        <w:t>denci kierunku budownictwo – 4,4</w:t>
      </w:r>
      <w:r w:rsidR="00453E02" w:rsidRPr="002B33C7">
        <w:rPr>
          <w:rFonts w:ascii="Times New Roman" w:hAnsi="Times New Roman" w:cs="Times New Roman"/>
          <w:sz w:val="20"/>
        </w:rPr>
        <w:t>, najgorzej zaś studenci kierunku geodezja i kartografia – 3,4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ED5D63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Ocena programu studiów obejmowała również ocenę przez studentów czy</w:t>
      </w:r>
      <w:r w:rsidR="00453E02" w:rsidRPr="002B33C7">
        <w:rPr>
          <w:rFonts w:ascii="Times New Roman" w:hAnsi="Times New Roman" w:cs="Times New Roman"/>
          <w:sz w:val="20"/>
        </w:rPr>
        <w:t xml:space="preserve"> przypisana do zajęć liczba punktów ECTS odpowiada realnym godzinom indywidualnej pracy stud</w:t>
      </w:r>
      <w:r>
        <w:rPr>
          <w:rFonts w:ascii="Times New Roman" w:hAnsi="Times New Roman" w:cs="Times New Roman"/>
          <w:sz w:val="20"/>
        </w:rPr>
        <w:t xml:space="preserve">enta związanej z tymi zajęciami. Studenci większości kierunków oceni dobrze ten element programu studiów (średnia ocena od 3,5 do 4,6). </w:t>
      </w:r>
    </w:p>
    <w:p w:rsidR="00453E02" w:rsidRPr="002B33C7" w:rsidRDefault="00F7097A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Studenci mieli możliwość oceny czy program studiów umożliwił im</w:t>
      </w:r>
      <w:r w:rsidR="00453E02" w:rsidRPr="002B33C7">
        <w:rPr>
          <w:rFonts w:ascii="Times New Roman" w:hAnsi="Times New Roman" w:cs="Times New Roman"/>
          <w:sz w:val="20"/>
        </w:rPr>
        <w:t xml:space="preserve"> nabycie umiejętności praktycznych, kompetencji społecznych niezbędnych w przyszłej pracy zawodowej (np. umiejętności samokształcenia, pracy w zespole, rozwiązywania problemów, komunikowania się, itp.), najlepiej </w:t>
      </w:r>
      <w:r>
        <w:rPr>
          <w:rFonts w:ascii="Times New Roman" w:hAnsi="Times New Roman" w:cs="Times New Roman"/>
          <w:sz w:val="20"/>
        </w:rPr>
        <w:t xml:space="preserve">ten element oceny programu studiów </w:t>
      </w:r>
      <w:r w:rsidR="00453E02" w:rsidRPr="002B33C7">
        <w:rPr>
          <w:rFonts w:ascii="Times New Roman" w:hAnsi="Times New Roman" w:cs="Times New Roman"/>
          <w:sz w:val="20"/>
        </w:rPr>
        <w:t xml:space="preserve">ocenili studenci kierunku budownictwo – </w:t>
      </w:r>
      <w:r w:rsidR="00ED5D63">
        <w:rPr>
          <w:rFonts w:ascii="Times New Roman" w:hAnsi="Times New Roman" w:cs="Times New Roman"/>
          <w:sz w:val="20"/>
        </w:rPr>
        <w:t>4,1</w:t>
      </w:r>
      <w:r w:rsidR="00453E02" w:rsidRPr="002B33C7">
        <w:rPr>
          <w:rFonts w:ascii="Times New Roman" w:hAnsi="Times New Roman" w:cs="Times New Roman"/>
          <w:sz w:val="20"/>
        </w:rPr>
        <w:t xml:space="preserve">, najgorzej zaś studenci kierunku geodezja i </w:t>
      </w:r>
      <w:r w:rsidR="00ED5D63">
        <w:rPr>
          <w:rFonts w:ascii="Times New Roman" w:hAnsi="Times New Roman" w:cs="Times New Roman"/>
          <w:sz w:val="20"/>
        </w:rPr>
        <w:t>kartografia – 3,1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F7097A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Studenci ocenili czy </w:t>
      </w:r>
      <w:r w:rsidR="00453E02" w:rsidRPr="002B33C7">
        <w:rPr>
          <w:rFonts w:ascii="Times New Roman" w:hAnsi="Times New Roman" w:cs="Times New Roman"/>
          <w:sz w:val="20"/>
        </w:rPr>
        <w:t>liczba zajęć pra</w:t>
      </w:r>
      <w:r>
        <w:rPr>
          <w:rFonts w:ascii="Times New Roman" w:hAnsi="Times New Roman" w:cs="Times New Roman"/>
          <w:sz w:val="20"/>
        </w:rPr>
        <w:t xml:space="preserve">ktycznych spełniła ich oczekiwania </w:t>
      </w:r>
      <w:r w:rsidR="00453E02" w:rsidRPr="002B33C7">
        <w:rPr>
          <w:rFonts w:ascii="Times New Roman" w:hAnsi="Times New Roman" w:cs="Times New Roman"/>
          <w:sz w:val="20"/>
        </w:rPr>
        <w:t xml:space="preserve"> (np. liczba ćwiczeń, laboratoriów, projektów?), najlepiej </w:t>
      </w:r>
      <w:r>
        <w:rPr>
          <w:rFonts w:ascii="Times New Roman" w:hAnsi="Times New Roman" w:cs="Times New Roman"/>
          <w:sz w:val="20"/>
        </w:rPr>
        <w:t xml:space="preserve">ten element oceny programu </w:t>
      </w:r>
      <w:r w:rsidR="00453E02" w:rsidRPr="002B33C7">
        <w:rPr>
          <w:rFonts w:ascii="Times New Roman" w:hAnsi="Times New Roman" w:cs="Times New Roman"/>
          <w:sz w:val="20"/>
        </w:rPr>
        <w:t>ocenili stu</w:t>
      </w:r>
      <w:r w:rsidR="00ED5D63">
        <w:rPr>
          <w:rFonts w:ascii="Times New Roman" w:hAnsi="Times New Roman" w:cs="Times New Roman"/>
          <w:sz w:val="20"/>
        </w:rPr>
        <w:t>denci kierunku budownictwo – 4,2</w:t>
      </w:r>
      <w:r w:rsidR="00453E02" w:rsidRPr="002B33C7">
        <w:rPr>
          <w:rFonts w:ascii="Times New Roman" w:hAnsi="Times New Roman" w:cs="Times New Roman"/>
          <w:sz w:val="20"/>
        </w:rPr>
        <w:t>, najgorzej zaś studenci kieru</w:t>
      </w:r>
      <w:r w:rsidR="00ED5D63">
        <w:rPr>
          <w:rFonts w:ascii="Times New Roman" w:hAnsi="Times New Roman" w:cs="Times New Roman"/>
          <w:sz w:val="20"/>
        </w:rPr>
        <w:t>nku geodezja i kartografia – 3,4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453E02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Na pytanie czy formy zajęć dydaktycznych oraz inne formy kształcenia prowadzone w ramach kierunku studiów (np. wykłady, ćwiczenia, projekty, praktyki itp.) umożliwiają osiągnięcie zakładanych efektów uczenia się, studenci kierunku budow</w:t>
      </w:r>
      <w:r w:rsidR="00C2796E">
        <w:rPr>
          <w:rFonts w:ascii="Times New Roman" w:hAnsi="Times New Roman" w:cs="Times New Roman"/>
          <w:sz w:val="20"/>
        </w:rPr>
        <w:t>nictwo ocenili na poziomie – 4,3</w:t>
      </w:r>
      <w:r w:rsidRPr="002B33C7">
        <w:rPr>
          <w:rFonts w:ascii="Times New Roman" w:hAnsi="Times New Roman" w:cs="Times New Roman"/>
          <w:sz w:val="20"/>
        </w:rPr>
        <w:t>, natomiast studenci kierunku geodezja i kartografia – 3,3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453E02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Udział praktyk zawodowych w programie studiów studenci kierunku bud</w:t>
      </w:r>
      <w:r w:rsidR="00C2796E">
        <w:rPr>
          <w:rFonts w:ascii="Times New Roman" w:hAnsi="Times New Roman" w:cs="Times New Roman"/>
          <w:sz w:val="20"/>
        </w:rPr>
        <w:t>ownictwo ocenili na poziomie 4,1</w:t>
      </w:r>
      <w:r w:rsidRPr="002B33C7">
        <w:rPr>
          <w:rFonts w:ascii="Times New Roman" w:hAnsi="Times New Roman" w:cs="Times New Roman"/>
          <w:sz w:val="20"/>
        </w:rPr>
        <w:t>. Natomiast studenci kierunku geodezja i kartografia i inf</w:t>
      </w:r>
      <w:r w:rsidR="00C2796E">
        <w:rPr>
          <w:rFonts w:ascii="Times New Roman" w:hAnsi="Times New Roman" w:cs="Times New Roman"/>
          <w:sz w:val="20"/>
        </w:rPr>
        <w:t>ormatyka ocenili na poziomie 3,3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453E02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System oceny studentów (przejrzystość, zasady, wymagania) został przez studentów kierunku budo</w:t>
      </w:r>
      <w:r w:rsidR="00C2796E">
        <w:rPr>
          <w:rFonts w:ascii="Times New Roman" w:hAnsi="Times New Roman" w:cs="Times New Roman"/>
          <w:sz w:val="20"/>
        </w:rPr>
        <w:t>wnictwo oceniony na poziomie 4,1</w:t>
      </w:r>
      <w:r w:rsidRPr="002B33C7">
        <w:rPr>
          <w:rFonts w:ascii="Times New Roman" w:hAnsi="Times New Roman" w:cs="Times New Roman"/>
          <w:sz w:val="20"/>
        </w:rPr>
        <w:t>, natomiast przez studentów kierunku geodezja i kartografia na poziomie 3,5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67138D" w:rsidRPr="002B33C7" w:rsidRDefault="00453E02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lastRenderedPageBreak/>
        <w:t>Na pytanie czy ilość czasu przeznaczonego na poszczególne zajęcia dydaktyczne prowadzone w danych formach (np. ćwiczenia, laboratoria, seminaria, itp.) jest właściwie zaplanowana studenci kierunku geodezja i k</w:t>
      </w:r>
      <w:r w:rsidR="00C2796E">
        <w:rPr>
          <w:rFonts w:ascii="Times New Roman" w:hAnsi="Times New Roman" w:cs="Times New Roman"/>
          <w:sz w:val="20"/>
        </w:rPr>
        <w:t>artografia oceni na poziomie 3,3</w:t>
      </w:r>
      <w:r w:rsidRPr="002B33C7">
        <w:rPr>
          <w:rFonts w:ascii="Times New Roman" w:hAnsi="Times New Roman" w:cs="Times New Roman"/>
          <w:sz w:val="20"/>
        </w:rPr>
        <w:t>. Natomiast studenci kierunków: informaty</w:t>
      </w:r>
      <w:r w:rsidR="00C2796E">
        <w:rPr>
          <w:rFonts w:ascii="Times New Roman" w:hAnsi="Times New Roman" w:cs="Times New Roman"/>
          <w:sz w:val="20"/>
        </w:rPr>
        <w:t>ka i budownictwo na poziomie 3,9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67138D" w:rsidRPr="002B33C7" w:rsidRDefault="0067138D" w:rsidP="00786A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Studenci ocenili również czy realizowany program stwarza możliwość indywidualizacji procesu kształcenia studentów niepełnosprawnych</w:t>
      </w:r>
      <w:r w:rsidR="00212340" w:rsidRPr="002B33C7">
        <w:rPr>
          <w:rFonts w:ascii="Times New Roman" w:hAnsi="Times New Roman" w:cs="Times New Roman"/>
          <w:sz w:val="20"/>
        </w:rPr>
        <w:t xml:space="preserve">. Studenci kierunku budownictwo najlepiej ocenili </w:t>
      </w:r>
      <w:r w:rsidR="00AB7E42" w:rsidRPr="002B33C7">
        <w:rPr>
          <w:rFonts w:ascii="Times New Roman" w:hAnsi="Times New Roman" w:cs="Times New Roman"/>
          <w:sz w:val="20"/>
        </w:rPr>
        <w:t>tę możliwość na poziomie 4,2, natomiast studenci kierunku geodezja i kart</w:t>
      </w:r>
      <w:r w:rsidR="00C2796E">
        <w:rPr>
          <w:rFonts w:ascii="Times New Roman" w:hAnsi="Times New Roman" w:cs="Times New Roman"/>
          <w:sz w:val="20"/>
        </w:rPr>
        <w:t>ografia ocenili na poziomie 3,2</w:t>
      </w:r>
      <w:r w:rsidR="00AB7E42" w:rsidRPr="002B33C7">
        <w:rPr>
          <w:rFonts w:ascii="Times New Roman" w:hAnsi="Times New Roman" w:cs="Times New Roman"/>
          <w:sz w:val="20"/>
        </w:rPr>
        <w:t xml:space="preserve">. </w:t>
      </w:r>
    </w:p>
    <w:p w:rsidR="0067138D" w:rsidRPr="002B33C7" w:rsidRDefault="0067138D" w:rsidP="00786A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Studenci wszystkich kierunków ocenili dobrze możliwość wyboru przez studenta tematyki pracy dyplomowej zgodnej ze studiowanym kierunkiem studiów (średnia</w:t>
      </w:r>
      <w:r w:rsidR="00ED5D63">
        <w:rPr>
          <w:rFonts w:ascii="Times New Roman" w:hAnsi="Times New Roman" w:cs="Times New Roman"/>
          <w:sz w:val="20"/>
        </w:rPr>
        <w:t xml:space="preserve"> ocena</w:t>
      </w:r>
      <w:r w:rsidRPr="002B33C7">
        <w:rPr>
          <w:rFonts w:ascii="Times New Roman" w:hAnsi="Times New Roman" w:cs="Times New Roman"/>
          <w:sz w:val="20"/>
        </w:rPr>
        <w:t xml:space="preserve"> od 4,1 do 4,7)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67138D" w:rsidRPr="002B33C7" w:rsidRDefault="0067138D" w:rsidP="00786A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Nadzór ze strony opiekuna pracy dyplomowej studenci wszystkich kierunków ocenili</w:t>
      </w:r>
      <w:r w:rsidR="00C2796E">
        <w:rPr>
          <w:rFonts w:ascii="Times New Roman" w:hAnsi="Times New Roman" w:cs="Times New Roman"/>
          <w:sz w:val="20"/>
        </w:rPr>
        <w:t xml:space="preserve"> dobrze (średnia </w:t>
      </w:r>
      <w:r w:rsidR="00ED5D63">
        <w:rPr>
          <w:rFonts w:ascii="Times New Roman" w:hAnsi="Times New Roman" w:cs="Times New Roman"/>
          <w:sz w:val="20"/>
        </w:rPr>
        <w:t xml:space="preserve">ocena </w:t>
      </w:r>
      <w:r w:rsidR="00C2796E">
        <w:rPr>
          <w:rFonts w:ascii="Times New Roman" w:hAnsi="Times New Roman" w:cs="Times New Roman"/>
          <w:sz w:val="20"/>
        </w:rPr>
        <w:t>od 4,2 do 4,5</w:t>
      </w:r>
      <w:r w:rsidR="00D6089A" w:rsidRPr="002B33C7">
        <w:rPr>
          <w:rFonts w:ascii="Times New Roman" w:hAnsi="Times New Roman" w:cs="Times New Roman"/>
          <w:sz w:val="20"/>
        </w:rPr>
        <w:t>);</w:t>
      </w:r>
    </w:p>
    <w:p w:rsidR="004E6670" w:rsidRPr="002B33C7" w:rsidRDefault="004E6670" w:rsidP="00786AA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Na pytanie czy kwalifikacje dydaktyczne nauczycieli akademickich oraz innych osób prowadzących zajęcia są adekwatne do zakładanych efektów uczenia się i  realizowanych treści programowych studenci kierunku bud</w:t>
      </w:r>
      <w:r w:rsidR="00C2796E">
        <w:rPr>
          <w:rFonts w:ascii="Times New Roman" w:hAnsi="Times New Roman" w:cs="Times New Roman"/>
          <w:sz w:val="20"/>
        </w:rPr>
        <w:t>ownictwa ocenili na poziomie 4,4</w:t>
      </w:r>
      <w:r w:rsidRPr="002B33C7">
        <w:rPr>
          <w:rFonts w:ascii="Times New Roman" w:hAnsi="Times New Roman" w:cs="Times New Roman"/>
          <w:sz w:val="20"/>
        </w:rPr>
        <w:t xml:space="preserve"> natomiast studenci kierunku geodezja i kar</w:t>
      </w:r>
      <w:r w:rsidR="00C2796E">
        <w:rPr>
          <w:rFonts w:ascii="Times New Roman" w:hAnsi="Times New Roman" w:cs="Times New Roman"/>
          <w:sz w:val="20"/>
        </w:rPr>
        <w:t>tografia ocenili na poziomie 3,5</w:t>
      </w:r>
      <w:r w:rsidR="00D6089A" w:rsidRPr="002B33C7">
        <w:rPr>
          <w:rFonts w:ascii="Times New Roman" w:hAnsi="Times New Roman" w:cs="Times New Roman"/>
          <w:sz w:val="20"/>
        </w:rPr>
        <w:t>;</w:t>
      </w:r>
    </w:p>
    <w:p w:rsidR="00461DE1" w:rsidRPr="002B33C7" w:rsidRDefault="004E6670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Studenci mieli również możliwość oceny  dostępności do informacji o programie studiów i procesie kształcenia oraz wynikach badań ankietowych</w:t>
      </w:r>
      <w:r w:rsidR="00461DE1" w:rsidRPr="002B33C7">
        <w:rPr>
          <w:rFonts w:ascii="Times New Roman" w:hAnsi="Times New Roman" w:cs="Times New Roman"/>
          <w:sz w:val="20"/>
        </w:rPr>
        <w:t xml:space="preserve">. Najlepiej dostępność </w:t>
      </w:r>
      <w:r w:rsidR="00ED26BE">
        <w:rPr>
          <w:rFonts w:ascii="Times New Roman" w:hAnsi="Times New Roman" w:cs="Times New Roman"/>
          <w:sz w:val="20"/>
        </w:rPr>
        <w:t xml:space="preserve">do </w:t>
      </w:r>
      <w:r w:rsidR="00461DE1" w:rsidRPr="002B33C7">
        <w:rPr>
          <w:rFonts w:ascii="Times New Roman" w:hAnsi="Times New Roman" w:cs="Times New Roman"/>
          <w:sz w:val="20"/>
        </w:rPr>
        <w:t>powyższych informacji ocenili stu</w:t>
      </w:r>
      <w:r w:rsidR="00C2796E">
        <w:rPr>
          <w:rFonts w:ascii="Times New Roman" w:hAnsi="Times New Roman" w:cs="Times New Roman"/>
          <w:sz w:val="20"/>
        </w:rPr>
        <w:t>denci kierunku budownictwo – 4,3</w:t>
      </w:r>
      <w:r w:rsidR="00461DE1" w:rsidRPr="002B33C7">
        <w:rPr>
          <w:rFonts w:ascii="Times New Roman" w:hAnsi="Times New Roman" w:cs="Times New Roman"/>
          <w:sz w:val="20"/>
        </w:rPr>
        <w:t>. Natomiast studenci kierunku geodezja i kartografia oceni</w:t>
      </w:r>
      <w:r w:rsidR="00AB7E42" w:rsidRPr="002B33C7">
        <w:rPr>
          <w:rFonts w:ascii="Times New Roman" w:hAnsi="Times New Roman" w:cs="Times New Roman"/>
          <w:sz w:val="20"/>
        </w:rPr>
        <w:t>li</w:t>
      </w:r>
      <w:r w:rsidR="00461DE1" w:rsidRPr="002B33C7">
        <w:rPr>
          <w:rFonts w:ascii="Times New Roman" w:hAnsi="Times New Roman" w:cs="Times New Roman"/>
          <w:sz w:val="20"/>
        </w:rPr>
        <w:t xml:space="preserve"> dostępność powyższych informacji na ocenę 3,0. </w:t>
      </w:r>
    </w:p>
    <w:p w:rsidR="00461DE1" w:rsidRPr="002B33C7" w:rsidRDefault="00461DE1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Ocena funkcjonowanie systemu ECTS ułatwiającego studentom mobilność między uczelniami w kraju (np. przenoszenie się na inne uczelnie, kierunki, przenoszenia wyników w nauce), i za granicą (np. w ramach programu ERASMUS) została najlepiej oceniona przez stud</w:t>
      </w:r>
      <w:r w:rsidR="00C2796E">
        <w:rPr>
          <w:rFonts w:ascii="Times New Roman" w:hAnsi="Times New Roman" w:cs="Times New Roman"/>
          <w:sz w:val="20"/>
        </w:rPr>
        <w:t>entów kierunku budownictwo – 4,4</w:t>
      </w:r>
      <w:r w:rsidRPr="002B33C7">
        <w:rPr>
          <w:rFonts w:ascii="Times New Roman" w:hAnsi="Times New Roman" w:cs="Times New Roman"/>
          <w:sz w:val="20"/>
        </w:rPr>
        <w:t xml:space="preserve">, natomiast studenci kierunku geodezja i kartografia ocenili funkcjonowanie systemu ECTS na poziomie 3,4. </w:t>
      </w:r>
    </w:p>
    <w:p w:rsidR="00453E02" w:rsidRPr="002B33C7" w:rsidRDefault="00461DE1" w:rsidP="00AB7E4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 xml:space="preserve">Studenci mieli również możliwość oceny czy na naszej uczelni wystąpiły jakieś problemy z zaliczeniem punktów ECTS lub efektów uczenia się zdobytych na innej uczelni w kraju lub za granicą. Większość studentów nie wskazała aby takie problemy występowały (średnia </w:t>
      </w:r>
      <w:r w:rsidR="00ED5D63">
        <w:rPr>
          <w:rFonts w:ascii="Times New Roman" w:hAnsi="Times New Roman" w:cs="Times New Roman"/>
          <w:sz w:val="20"/>
        </w:rPr>
        <w:t xml:space="preserve">ocena </w:t>
      </w:r>
      <w:r w:rsidRPr="002B33C7">
        <w:rPr>
          <w:rFonts w:ascii="Times New Roman" w:hAnsi="Times New Roman" w:cs="Times New Roman"/>
          <w:sz w:val="20"/>
        </w:rPr>
        <w:t xml:space="preserve">od 3,5 do 4,4). </w:t>
      </w:r>
    </w:p>
    <w:p w:rsidR="00453E02" w:rsidRDefault="00453E02" w:rsidP="00C2613F">
      <w:pPr>
        <w:pStyle w:val="Nagwek1"/>
        <w:rPr>
          <w:sz w:val="24"/>
          <w:szCs w:val="24"/>
        </w:rPr>
      </w:pPr>
      <w:bookmarkStart w:id="3" w:name="_Toc26961470"/>
      <w:r>
        <w:rPr>
          <w:sz w:val="24"/>
          <w:szCs w:val="24"/>
        </w:rPr>
        <w:t>Ocena efektów uczenia się realizowanych w ramach praktyk zawodowych</w:t>
      </w:r>
      <w:bookmarkEnd w:id="3"/>
    </w:p>
    <w:p w:rsidR="00ED5D63" w:rsidRPr="00ED5D63" w:rsidRDefault="00ED5D63" w:rsidP="00ED5D63"/>
    <w:tbl>
      <w:tblPr>
        <w:tblStyle w:val="Tabela-Siatka"/>
        <w:tblW w:w="9180" w:type="dxa"/>
        <w:tblLayout w:type="fixed"/>
        <w:tblLook w:val="04A0"/>
      </w:tblPr>
      <w:tblGrid>
        <w:gridCol w:w="536"/>
        <w:gridCol w:w="5101"/>
        <w:gridCol w:w="1275"/>
        <w:gridCol w:w="1134"/>
        <w:gridCol w:w="1134"/>
      </w:tblGrid>
      <w:tr w:rsidR="00453E02" w:rsidRPr="002B33C7" w:rsidTr="00C2796E">
        <w:trPr>
          <w:trHeight w:val="344"/>
        </w:trPr>
        <w:tc>
          <w:tcPr>
            <w:tcW w:w="5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10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543" w:type="dxa"/>
            <w:gridSpan w:val="3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453E02" w:rsidRPr="002B33C7" w:rsidTr="00C2796E">
        <w:trPr>
          <w:trHeight w:val="394"/>
        </w:trPr>
        <w:tc>
          <w:tcPr>
            <w:tcW w:w="5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1" w:type="dxa"/>
            <w:vMerge/>
            <w:shd w:val="clear" w:color="auto" w:fill="auto"/>
            <w:tcMar>
              <w:left w:w="108" w:type="dxa"/>
            </w:tcMar>
          </w:tcPr>
          <w:p w:rsidR="00453E02" w:rsidRPr="002B33C7" w:rsidRDefault="00453E02" w:rsidP="0096201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Geodezja i kartografia</w:t>
            </w:r>
          </w:p>
        </w:tc>
        <w:tc>
          <w:tcPr>
            <w:tcW w:w="1134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</w:tr>
      <w:tr w:rsidR="00453E02" w:rsidRPr="002B33C7" w:rsidTr="00240141">
        <w:trPr>
          <w:trHeight w:val="495"/>
        </w:trPr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101" w:type="dxa"/>
            <w:shd w:val="clear" w:color="auto" w:fill="auto"/>
            <w:tcMar>
              <w:left w:w="108" w:type="dxa"/>
            </w:tcMar>
          </w:tcPr>
          <w:p w:rsidR="00453E02" w:rsidRPr="002B33C7" w:rsidRDefault="00453E02" w:rsidP="0096201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3,6</w:t>
            </w:r>
          </w:p>
        </w:tc>
      </w:tr>
      <w:tr w:rsidR="00453E02" w:rsidRPr="002B33C7" w:rsidTr="00240141">
        <w:trPr>
          <w:trHeight w:val="425"/>
        </w:trPr>
        <w:tc>
          <w:tcPr>
            <w:tcW w:w="536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01" w:type="dxa"/>
            <w:shd w:val="clear" w:color="auto" w:fill="auto"/>
            <w:tcMar>
              <w:left w:w="108" w:type="dxa"/>
            </w:tcMar>
          </w:tcPr>
          <w:p w:rsidR="00453E02" w:rsidRPr="002B33C7" w:rsidRDefault="00453E02" w:rsidP="0096201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9620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3,6</w:t>
            </w:r>
          </w:p>
        </w:tc>
      </w:tr>
    </w:tbl>
    <w:p w:rsidR="00453E02" w:rsidRDefault="00453E02" w:rsidP="00453E02">
      <w:pPr>
        <w:spacing w:line="360" w:lineRule="auto"/>
        <w:rPr>
          <w:rFonts w:ascii="Times New Roman" w:hAnsi="Times New Roman" w:cs="Times New Roman"/>
        </w:rPr>
      </w:pPr>
    </w:p>
    <w:p w:rsidR="00453E02" w:rsidRPr="002B33C7" w:rsidRDefault="00453E02" w:rsidP="00453E0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Możliwość kształtowania lub doskonalenia umiejętności praktycznych w trakcie odbywania praktyk  została przez studentów większości kierunków ocenio</w:t>
      </w:r>
      <w:r w:rsidR="00786AA3" w:rsidRPr="002B33C7">
        <w:rPr>
          <w:rFonts w:ascii="Times New Roman" w:hAnsi="Times New Roman" w:cs="Times New Roman"/>
          <w:sz w:val="20"/>
        </w:rPr>
        <w:t xml:space="preserve">na dobrze (średnia ocena </w:t>
      </w:r>
      <w:r w:rsidR="00786AA3" w:rsidRPr="002B33C7">
        <w:rPr>
          <w:rFonts w:ascii="Times New Roman" w:hAnsi="Times New Roman" w:cs="Times New Roman"/>
          <w:sz w:val="20"/>
        </w:rPr>
        <w:br/>
        <w:t>od 3,6 do 4,6</w:t>
      </w:r>
      <w:r w:rsidRPr="002B33C7">
        <w:rPr>
          <w:rFonts w:ascii="Times New Roman" w:hAnsi="Times New Roman" w:cs="Times New Roman"/>
          <w:sz w:val="20"/>
        </w:rPr>
        <w:t>);</w:t>
      </w:r>
    </w:p>
    <w:p w:rsidR="00453E02" w:rsidRPr="002B33C7" w:rsidRDefault="00453E02" w:rsidP="00453E0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lastRenderedPageBreak/>
        <w:t xml:space="preserve">Możliwość wykorzystania umiejętności i kompetencji nabytych podczas praktyk w przyszłej pracy zawodowej została oceniona przez </w:t>
      </w:r>
      <w:r w:rsidR="00786AA3" w:rsidRPr="002B33C7">
        <w:rPr>
          <w:rFonts w:ascii="Times New Roman" w:hAnsi="Times New Roman" w:cs="Times New Roman"/>
          <w:sz w:val="20"/>
        </w:rPr>
        <w:t>większość studentów dobrze (średnia ocena od 3,6 do 4,5).</w:t>
      </w:r>
    </w:p>
    <w:p w:rsidR="00453E02" w:rsidRDefault="00453E02" w:rsidP="00C2613F">
      <w:pPr>
        <w:pStyle w:val="Nagwek1"/>
        <w:rPr>
          <w:sz w:val="24"/>
          <w:szCs w:val="24"/>
        </w:rPr>
      </w:pPr>
      <w:bookmarkStart w:id="4" w:name="_Toc26961471"/>
      <w:r>
        <w:rPr>
          <w:sz w:val="24"/>
          <w:szCs w:val="24"/>
        </w:rPr>
        <w:t>Ocena warunków studiowania</w:t>
      </w:r>
      <w:bookmarkEnd w:id="4"/>
    </w:p>
    <w:p w:rsidR="00ED5D63" w:rsidRPr="00ED5D63" w:rsidRDefault="00ED5D63" w:rsidP="00ED5D63"/>
    <w:tbl>
      <w:tblPr>
        <w:tblStyle w:val="Tabela-Siatka"/>
        <w:tblW w:w="9180" w:type="dxa"/>
        <w:tblLook w:val="04A0"/>
      </w:tblPr>
      <w:tblGrid>
        <w:gridCol w:w="434"/>
        <w:gridCol w:w="5382"/>
        <w:gridCol w:w="1226"/>
        <w:gridCol w:w="1006"/>
        <w:gridCol w:w="1132"/>
      </w:tblGrid>
      <w:tr w:rsidR="00453E02" w:rsidRPr="002B33C7" w:rsidTr="00C2796E">
        <w:trPr>
          <w:trHeight w:val="293"/>
        </w:trPr>
        <w:tc>
          <w:tcPr>
            <w:tcW w:w="43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C261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538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C2613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364" w:type="dxa"/>
            <w:gridSpan w:val="3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C261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453E02" w:rsidRPr="002B33C7" w:rsidTr="00C2796E">
        <w:trPr>
          <w:trHeight w:val="436"/>
        </w:trPr>
        <w:tc>
          <w:tcPr>
            <w:tcW w:w="43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2" w:type="dxa"/>
            <w:vMerge/>
            <w:shd w:val="clear" w:color="auto" w:fill="auto"/>
            <w:tcMar>
              <w:left w:w="108" w:type="dxa"/>
            </w:tcMar>
          </w:tcPr>
          <w:p w:rsidR="00453E02" w:rsidRPr="002B33C7" w:rsidRDefault="00453E02" w:rsidP="00671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006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Geodezja i kartografia</w:t>
            </w:r>
          </w:p>
        </w:tc>
        <w:tc>
          <w:tcPr>
            <w:tcW w:w="1132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9C04A1" w:rsidRPr="002B33C7" w:rsidTr="00E61E1E">
        <w:trPr>
          <w:trHeight w:val="288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wykorzystanie wyposażenia sali przez prowadzącego zajęcia?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system pomocy materialnej (stypendia itp.) i czy sprzyja on rozwojowi naukowemu, społecznemu i zawodowemu studentów?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9C04A1" w:rsidRPr="002B33C7" w:rsidTr="00E61E1E"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382" w:type="dxa"/>
            <w:shd w:val="clear" w:color="auto" w:fill="auto"/>
            <w:tcMar>
              <w:left w:w="108" w:type="dxa"/>
            </w:tcMar>
          </w:tcPr>
          <w:p w:rsidR="009C04A1" w:rsidRPr="002B33C7" w:rsidRDefault="009C04A1" w:rsidP="00F7097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52979" w:rsidRDefault="009C04A1" w:rsidP="00BD02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0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022BFE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6D74B7" w:rsidRDefault="006D74B7" w:rsidP="006D74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453E02" w:rsidRPr="002B33C7" w:rsidRDefault="00453E02" w:rsidP="006D74B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 xml:space="preserve">Infrastruktura dydaktyczna została </w:t>
      </w:r>
      <w:r w:rsidR="00786AA3" w:rsidRPr="002B33C7">
        <w:rPr>
          <w:rFonts w:ascii="Times New Roman" w:hAnsi="Times New Roman" w:cs="Times New Roman"/>
          <w:sz w:val="20"/>
        </w:rPr>
        <w:t xml:space="preserve">najlepiej </w:t>
      </w:r>
      <w:r w:rsidRPr="002B33C7">
        <w:rPr>
          <w:rFonts w:ascii="Times New Roman" w:hAnsi="Times New Roman" w:cs="Times New Roman"/>
          <w:sz w:val="20"/>
        </w:rPr>
        <w:t xml:space="preserve">oceniona przez studentów </w:t>
      </w:r>
      <w:r w:rsidR="00C2796E">
        <w:rPr>
          <w:rFonts w:ascii="Times New Roman" w:hAnsi="Times New Roman" w:cs="Times New Roman"/>
          <w:sz w:val="20"/>
        </w:rPr>
        <w:t>kierunku budownictwo – 4,5</w:t>
      </w:r>
      <w:r w:rsidR="00786AA3" w:rsidRPr="002B33C7">
        <w:rPr>
          <w:rFonts w:ascii="Times New Roman" w:hAnsi="Times New Roman" w:cs="Times New Roman"/>
          <w:sz w:val="20"/>
        </w:rPr>
        <w:t xml:space="preserve">, zaś studenci kierunku geodezja i kartografia </w:t>
      </w:r>
      <w:r w:rsidR="000C21AE" w:rsidRPr="002B33C7">
        <w:rPr>
          <w:rFonts w:ascii="Times New Roman" w:hAnsi="Times New Roman" w:cs="Times New Roman"/>
          <w:sz w:val="20"/>
        </w:rPr>
        <w:t>ocenili infrastrukturę dydak</w:t>
      </w:r>
      <w:r w:rsidR="00C2796E">
        <w:rPr>
          <w:rFonts w:ascii="Times New Roman" w:hAnsi="Times New Roman" w:cs="Times New Roman"/>
          <w:sz w:val="20"/>
        </w:rPr>
        <w:t>tyczną Uczelni na poziomie – 2,8</w:t>
      </w:r>
      <w:r w:rsidR="000C21AE"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453E02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>Baza socjalna Uczelni została najlepiej oceniona przez studentów kierunku</w:t>
      </w:r>
      <w:r w:rsidR="00C2796E">
        <w:rPr>
          <w:rFonts w:ascii="Times New Roman" w:hAnsi="Times New Roman" w:cs="Times New Roman"/>
          <w:sz w:val="20"/>
        </w:rPr>
        <w:t xml:space="preserve"> budownictwo 4,1</w:t>
      </w:r>
      <w:r w:rsidR="00ED26BE">
        <w:rPr>
          <w:rFonts w:ascii="Times New Roman" w:hAnsi="Times New Roman" w:cs="Times New Roman"/>
          <w:sz w:val="20"/>
        </w:rPr>
        <w:t xml:space="preserve">, </w:t>
      </w:r>
      <w:r w:rsidRPr="002B33C7">
        <w:rPr>
          <w:rFonts w:ascii="Times New Roman" w:hAnsi="Times New Roman" w:cs="Times New Roman"/>
          <w:sz w:val="20"/>
        </w:rPr>
        <w:t xml:space="preserve">najgorzej przez studentów kierunku </w:t>
      </w:r>
      <w:r w:rsidR="00C2796E">
        <w:rPr>
          <w:rFonts w:ascii="Times New Roman" w:hAnsi="Times New Roman" w:cs="Times New Roman"/>
          <w:sz w:val="20"/>
        </w:rPr>
        <w:t>geodezja i kartografia – 3,0</w:t>
      </w:r>
      <w:r w:rsidR="000C21AE" w:rsidRPr="002B33C7">
        <w:rPr>
          <w:rFonts w:ascii="Times New Roman" w:hAnsi="Times New Roman" w:cs="Times New Roman"/>
          <w:sz w:val="20"/>
        </w:rPr>
        <w:t>;</w:t>
      </w:r>
    </w:p>
    <w:p w:rsidR="000C21AE" w:rsidRPr="002B33C7" w:rsidRDefault="00453E02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 xml:space="preserve">Dostosowanie infrastruktury dydaktycznej do potrzeb osób niepełnosprawnych zostało ocenione na poziomie od </w:t>
      </w:r>
      <w:r w:rsidR="00C2796E">
        <w:rPr>
          <w:rFonts w:ascii="Times New Roman" w:hAnsi="Times New Roman" w:cs="Times New Roman"/>
          <w:sz w:val="20"/>
        </w:rPr>
        <w:t>4,1</w:t>
      </w:r>
      <w:r w:rsidR="000C21AE" w:rsidRPr="002B33C7">
        <w:rPr>
          <w:rFonts w:ascii="Times New Roman" w:hAnsi="Times New Roman" w:cs="Times New Roman"/>
          <w:sz w:val="20"/>
        </w:rPr>
        <w:t xml:space="preserve"> do 2,9</w:t>
      </w:r>
      <w:r w:rsidRPr="002B33C7">
        <w:rPr>
          <w:rFonts w:ascii="Times New Roman" w:hAnsi="Times New Roman" w:cs="Times New Roman"/>
          <w:sz w:val="20"/>
        </w:rPr>
        <w:t>;</w:t>
      </w:r>
    </w:p>
    <w:p w:rsidR="00453E02" w:rsidRPr="002B33C7" w:rsidRDefault="00453E02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2B33C7">
        <w:rPr>
          <w:rFonts w:ascii="Times New Roman" w:hAnsi="Times New Roman" w:cs="Times New Roman"/>
          <w:sz w:val="20"/>
        </w:rPr>
        <w:t xml:space="preserve">Dostęp do literatury specjalistycznej został oceniony przez studentów </w:t>
      </w:r>
      <w:r w:rsidR="00C2796E">
        <w:rPr>
          <w:rFonts w:ascii="Times New Roman" w:hAnsi="Times New Roman" w:cs="Times New Roman"/>
          <w:sz w:val="20"/>
        </w:rPr>
        <w:t>na poziomie od 3,8 do 4,1</w:t>
      </w:r>
      <w:r w:rsidR="000C21AE" w:rsidRPr="002B33C7">
        <w:rPr>
          <w:rFonts w:ascii="Times New Roman" w:hAnsi="Times New Roman" w:cs="Times New Roman"/>
          <w:sz w:val="20"/>
        </w:rPr>
        <w:t xml:space="preserve">; </w:t>
      </w:r>
    </w:p>
    <w:p w:rsidR="000C21AE" w:rsidRPr="002B33C7" w:rsidRDefault="006411C6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B33C7">
        <w:rPr>
          <w:rFonts w:ascii="Times New Roman" w:hAnsi="Times New Roman" w:cs="Times New Roman"/>
          <w:sz w:val="20"/>
        </w:rPr>
        <w:t>Na pytanie czy s</w:t>
      </w:r>
      <w:r w:rsidR="000C21AE" w:rsidRPr="002B33C7">
        <w:rPr>
          <w:rFonts w:ascii="Times New Roman" w:hAnsi="Times New Roman" w:cs="Times New Roman"/>
          <w:sz w:val="20"/>
        </w:rPr>
        <w:t>ystem pomocy dydaktycznej (konsultacje, opiekuństwo) sprzyja rozwojowi zawodowemu studentów oraz skutecznemu osiąganiu założonych efektów uczenia się</w:t>
      </w:r>
      <w:r w:rsidRPr="002B33C7">
        <w:rPr>
          <w:rFonts w:ascii="Times New Roman" w:hAnsi="Times New Roman" w:cs="Times New Roman"/>
          <w:sz w:val="20"/>
        </w:rPr>
        <w:t xml:space="preserve"> studenci większości kierunkó</w:t>
      </w:r>
      <w:r w:rsidR="00C2796E">
        <w:rPr>
          <w:rFonts w:ascii="Times New Roman" w:hAnsi="Times New Roman" w:cs="Times New Roman"/>
          <w:sz w:val="20"/>
        </w:rPr>
        <w:t>w ocenili dobrze (średnia od 3,6 do 4,1</w:t>
      </w:r>
      <w:r w:rsidRPr="002B33C7">
        <w:rPr>
          <w:rFonts w:ascii="Times New Roman" w:hAnsi="Times New Roman" w:cs="Times New Roman"/>
          <w:sz w:val="20"/>
        </w:rPr>
        <w:t>);</w:t>
      </w:r>
    </w:p>
    <w:p w:rsidR="006411C6" w:rsidRPr="002B33C7" w:rsidRDefault="006411C6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2B33C7">
        <w:rPr>
          <w:rFonts w:ascii="Times New Roman" w:hAnsi="Times New Roman" w:cs="Times New Roman"/>
          <w:sz w:val="20"/>
        </w:rPr>
        <w:t>Wykorzystanie wyposażenia sali przez prowadzącego zajęcia został</w:t>
      </w:r>
      <w:r w:rsidR="00A43341" w:rsidRPr="002B33C7">
        <w:rPr>
          <w:rFonts w:ascii="Times New Roman" w:hAnsi="Times New Roman" w:cs="Times New Roman"/>
          <w:sz w:val="20"/>
        </w:rPr>
        <w:t xml:space="preserve">o najlepiej ocenione przez studentów kierunku budownictwo – 4,5, najgorzej zaś przez studentów kierunku geodezja i kartografia – 3,4; </w:t>
      </w:r>
    </w:p>
    <w:p w:rsidR="00A43341" w:rsidRPr="002B33C7" w:rsidRDefault="00A43341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2B33C7">
        <w:rPr>
          <w:rFonts w:ascii="Times New Roman" w:hAnsi="Times New Roman" w:cs="Times New Roman"/>
          <w:sz w:val="20"/>
        </w:rPr>
        <w:t>Na pytanie czy istniała możliwość realnego wpływu studentów na proces kształcenia i zarządzanie uczelnią poprzez przedstawicieli studentów w samorządzie studenckim i komisjach</w:t>
      </w:r>
      <w:r w:rsidR="00C2796E">
        <w:rPr>
          <w:rFonts w:ascii="Times New Roman" w:hAnsi="Times New Roman" w:cs="Times New Roman"/>
          <w:sz w:val="20"/>
        </w:rPr>
        <w:t xml:space="preserve"> uczelnianych </w:t>
      </w:r>
      <w:r w:rsidR="00C2796E">
        <w:rPr>
          <w:rFonts w:ascii="Times New Roman" w:hAnsi="Times New Roman" w:cs="Times New Roman"/>
          <w:sz w:val="20"/>
        </w:rPr>
        <w:lastRenderedPageBreak/>
        <w:t>studenci kierunku</w:t>
      </w:r>
      <w:r w:rsidRPr="002B33C7">
        <w:rPr>
          <w:rFonts w:ascii="Times New Roman" w:hAnsi="Times New Roman" w:cs="Times New Roman"/>
          <w:sz w:val="20"/>
        </w:rPr>
        <w:t xml:space="preserve"> budownictwo </w:t>
      </w:r>
      <w:r w:rsidR="00C2796E">
        <w:rPr>
          <w:rFonts w:ascii="Times New Roman" w:hAnsi="Times New Roman" w:cs="Times New Roman"/>
          <w:sz w:val="20"/>
        </w:rPr>
        <w:t>ocenili na poziomie – 3,8</w:t>
      </w:r>
      <w:r w:rsidRPr="002B33C7">
        <w:rPr>
          <w:rFonts w:ascii="Times New Roman" w:hAnsi="Times New Roman" w:cs="Times New Roman"/>
          <w:sz w:val="20"/>
        </w:rPr>
        <w:t>, zaś studenci kierunku geodezja</w:t>
      </w:r>
      <w:r w:rsidR="00C2796E">
        <w:rPr>
          <w:rFonts w:ascii="Times New Roman" w:hAnsi="Times New Roman" w:cs="Times New Roman"/>
          <w:sz w:val="20"/>
        </w:rPr>
        <w:t xml:space="preserve"> i kartografia na poziomie – 3,1</w:t>
      </w:r>
      <w:r w:rsidRPr="002B33C7">
        <w:rPr>
          <w:rFonts w:ascii="Times New Roman" w:hAnsi="Times New Roman" w:cs="Times New Roman"/>
          <w:sz w:val="20"/>
        </w:rPr>
        <w:t>;</w:t>
      </w:r>
    </w:p>
    <w:p w:rsidR="00A43341" w:rsidRPr="002B33C7" w:rsidRDefault="00A43341" w:rsidP="000C21A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2B33C7">
        <w:rPr>
          <w:rFonts w:ascii="Times New Roman" w:hAnsi="Times New Roman" w:cs="Times New Roman"/>
          <w:sz w:val="20"/>
        </w:rPr>
        <w:t>System pomocy materialnej (stypendia itp.) oraz to czy sprzyja on rozwojowi naukowemu, społecznemu i zawodowemu studentów został oceniony najlepiej przez studentów kierunku budownictwo – 4,2, natomiast przez studentów kierunku geodezja i kartografia na poziomie 3,4;</w:t>
      </w:r>
    </w:p>
    <w:p w:rsidR="00453E02" w:rsidRPr="002B33C7" w:rsidRDefault="00453E02" w:rsidP="00A433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2B33C7">
        <w:rPr>
          <w:rFonts w:ascii="Times New Roman" w:hAnsi="Times New Roman" w:cs="Times New Roman"/>
          <w:sz w:val="20"/>
        </w:rPr>
        <w:t>Ofertę wyjazdów studentów w ramach programu ERASMUS studenci poszczególnych kierunków ocenili na poziomie</w:t>
      </w:r>
      <w:r w:rsidR="00A43341" w:rsidRPr="002B33C7">
        <w:rPr>
          <w:rFonts w:ascii="Times New Roman" w:hAnsi="Times New Roman" w:cs="Times New Roman"/>
          <w:sz w:val="20"/>
        </w:rPr>
        <w:t xml:space="preserve"> od 3,8 do 4,3;</w:t>
      </w:r>
    </w:p>
    <w:p w:rsidR="00A43341" w:rsidRPr="002B33C7" w:rsidRDefault="00A43341" w:rsidP="00A4334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B33C7">
        <w:rPr>
          <w:rFonts w:ascii="Times New Roman" w:hAnsi="Times New Roman" w:cs="Times New Roman"/>
          <w:sz w:val="20"/>
        </w:rPr>
        <w:t>Studenci mieli również możliwość oceny czy działania wspierające mobilność studentów w tym związanych z popularyzacją wiedzy na temat systemu ECTS, w kraju i za granicą są wystarczające. Studenci kierunku budownictwo ocenili te d</w:t>
      </w:r>
      <w:r w:rsidR="00C2796E">
        <w:rPr>
          <w:rFonts w:ascii="Times New Roman" w:hAnsi="Times New Roman" w:cs="Times New Roman"/>
          <w:sz w:val="20"/>
        </w:rPr>
        <w:t>ziałania na poziomie 4,3</w:t>
      </w:r>
      <w:r w:rsidRPr="002B33C7">
        <w:rPr>
          <w:rFonts w:ascii="Times New Roman" w:hAnsi="Times New Roman" w:cs="Times New Roman"/>
          <w:sz w:val="20"/>
        </w:rPr>
        <w:t xml:space="preserve">, natomiast studenci kierunku geodezja i kartografia na poziomie 3,4. </w:t>
      </w:r>
    </w:p>
    <w:p w:rsidR="00453E02" w:rsidRDefault="00453E02" w:rsidP="00453E02">
      <w:pPr>
        <w:pStyle w:val="Nagwek1"/>
        <w:spacing w:line="360" w:lineRule="auto"/>
        <w:rPr>
          <w:sz w:val="24"/>
          <w:szCs w:val="24"/>
        </w:rPr>
      </w:pPr>
      <w:bookmarkStart w:id="5" w:name="_Toc26961472"/>
      <w:r>
        <w:rPr>
          <w:sz w:val="24"/>
          <w:szCs w:val="24"/>
        </w:rPr>
        <w:t>Ocena funkcjonowania administracji</w:t>
      </w:r>
      <w:bookmarkEnd w:id="5"/>
    </w:p>
    <w:p w:rsidR="00ED5D63" w:rsidRPr="00ED5D63" w:rsidRDefault="00ED5D63" w:rsidP="00ED5D63"/>
    <w:tbl>
      <w:tblPr>
        <w:tblStyle w:val="Tabela-Siatka"/>
        <w:tblW w:w="9180" w:type="dxa"/>
        <w:tblLook w:val="04A0"/>
      </w:tblPr>
      <w:tblGrid>
        <w:gridCol w:w="662"/>
        <w:gridCol w:w="4897"/>
        <w:gridCol w:w="1226"/>
        <w:gridCol w:w="1128"/>
        <w:gridCol w:w="1267"/>
      </w:tblGrid>
      <w:tr w:rsidR="00453E02" w:rsidRPr="002B33C7" w:rsidTr="00C2796E">
        <w:trPr>
          <w:trHeight w:val="293"/>
        </w:trPr>
        <w:tc>
          <w:tcPr>
            <w:tcW w:w="66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89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3621" w:type="dxa"/>
            <w:gridSpan w:val="3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453E02" w:rsidRPr="002B33C7" w:rsidTr="00C2796E">
        <w:trPr>
          <w:trHeight w:val="346"/>
        </w:trPr>
        <w:tc>
          <w:tcPr>
            <w:tcW w:w="66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3E02" w:rsidRPr="002B33C7" w:rsidRDefault="00453E02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97" w:type="dxa"/>
            <w:vMerge/>
            <w:shd w:val="clear" w:color="auto" w:fill="auto"/>
            <w:tcMar>
              <w:left w:w="108" w:type="dxa"/>
            </w:tcMar>
          </w:tcPr>
          <w:p w:rsidR="00453E02" w:rsidRPr="002B33C7" w:rsidRDefault="00453E02" w:rsidP="0067138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6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Budownictwo</w:t>
            </w:r>
          </w:p>
        </w:tc>
        <w:tc>
          <w:tcPr>
            <w:tcW w:w="1128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Geodezja i kartografia</w:t>
            </w:r>
          </w:p>
        </w:tc>
        <w:tc>
          <w:tcPr>
            <w:tcW w:w="1267" w:type="dxa"/>
            <w:shd w:val="clear" w:color="auto" w:fill="548DD4" w:themeFill="text2" w:themeFillTint="99"/>
            <w:tcMar>
              <w:left w:w="108" w:type="dxa"/>
            </w:tcMar>
            <w:vAlign w:val="center"/>
          </w:tcPr>
          <w:p w:rsidR="00453E02" w:rsidRPr="00F7097A" w:rsidRDefault="00453E02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097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</w:tr>
      <w:tr w:rsidR="009C04A1" w:rsidRPr="002B33C7" w:rsidTr="0067138D">
        <w:trPr>
          <w:trHeight w:val="420"/>
        </w:trPr>
        <w:tc>
          <w:tcPr>
            <w:tcW w:w="66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9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477DE7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28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6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5A08CA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9C04A1" w:rsidRPr="002B33C7" w:rsidTr="0067138D">
        <w:trPr>
          <w:trHeight w:val="412"/>
        </w:trPr>
        <w:tc>
          <w:tcPr>
            <w:tcW w:w="66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89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Sekretariat I</w:t>
            </w:r>
            <w:bookmarkStart w:id="6" w:name="_GoBack"/>
            <w:bookmarkEnd w:id="6"/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nstytutu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477DE7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28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26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5A08CA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9C04A1" w:rsidRPr="002B33C7" w:rsidTr="0067138D">
        <w:trPr>
          <w:trHeight w:val="418"/>
        </w:trPr>
        <w:tc>
          <w:tcPr>
            <w:tcW w:w="66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89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477DE7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26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5A08CA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9C04A1" w:rsidRPr="002B33C7" w:rsidTr="0067138D">
        <w:trPr>
          <w:trHeight w:val="410"/>
        </w:trPr>
        <w:tc>
          <w:tcPr>
            <w:tcW w:w="662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89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2B33C7" w:rsidRDefault="009C04A1" w:rsidP="006713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33C7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1226" w:type="dxa"/>
            <w:shd w:val="clear" w:color="auto" w:fill="auto"/>
            <w:tcMar>
              <w:left w:w="108" w:type="dxa"/>
            </w:tcMar>
            <w:vAlign w:val="center"/>
          </w:tcPr>
          <w:p w:rsidR="009C04A1" w:rsidRPr="00477DE7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28" w:type="dxa"/>
            <w:shd w:val="clear" w:color="auto" w:fill="auto"/>
            <w:tcMar>
              <w:left w:w="108" w:type="dxa"/>
            </w:tcMar>
            <w:vAlign w:val="center"/>
          </w:tcPr>
          <w:p w:rsidR="009C04A1" w:rsidRPr="00B91449" w:rsidRDefault="009C04A1" w:rsidP="00BD02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267" w:type="dxa"/>
            <w:shd w:val="clear" w:color="auto" w:fill="auto"/>
            <w:tcMar>
              <w:left w:w="108" w:type="dxa"/>
            </w:tcMar>
            <w:vAlign w:val="center"/>
          </w:tcPr>
          <w:p w:rsidR="009C04A1" w:rsidRPr="005A08CA" w:rsidRDefault="009C04A1" w:rsidP="00C279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240141" w:rsidRPr="00F7097A" w:rsidRDefault="00453E02" w:rsidP="00F709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B33C7">
        <w:rPr>
          <w:rFonts w:ascii="Times New Roman" w:hAnsi="Times New Roman" w:cs="Times New Roman"/>
          <w:sz w:val="20"/>
          <w:szCs w:val="24"/>
        </w:rPr>
        <w:t>Centrum obsługi studentów zostało oceniona najlepiej przez studentów kierunku budown</w:t>
      </w:r>
      <w:r w:rsidR="00F40195">
        <w:rPr>
          <w:rFonts w:ascii="Times New Roman" w:hAnsi="Times New Roman" w:cs="Times New Roman"/>
          <w:sz w:val="20"/>
          <w:szCs w:val="24"/>
        </w:rPr>
        <w:t>ictwo</w:t>
      </w:r>
      <w:r w:rsidR="00F7097A">
        <w:rPr>
          <w:rFonts w:ascii="Times New Roman" w:hAnsi="Times New Roman" w:cs="Times New Roman"/>
          <w:sz w:val="20"/>
          <w:szCs w:val="24"/>
        </w:rPr>
        <w:t xml:space="preserve"> –</w:t>
      </w:r>
      <w:r w:rsidR="00F40195" w:rsidRPr="00F7097A">
        <w:rPr>
          <w:rFonts w:ascii="Times New Roman" w:hAnsi="Times New Roman" w:cs="Times New Roman"/>
          <w:sz w:val="20"/>
          <w:szCs w:val="24"/>
        </w:rPr>
        <w:t xml:space="preserve"> </w:t>
      </w:r>
      <w:r w:rsidR="009C04A1" w:rsidRPr="00F7097A">
        <w:rPr>
          <w:rFonts w:ascii="Times New Roman" w:hAnsi="Times New Roman" w:cs="Times New Roman"/>
          <w:sz w:val="20"/>
          <w:szCs w:val="24"/>
        </w:rPr>
        <w:t>3,5</w:t>
      </w:r>
      <w:r w:rsidRPr="00F7097A">
        <w:rPr>
          <w:rFonts w:ascii="Times New Roman" w:hAnsi="Times New Roman" w:cs="Times New Roman"/>
          <w:sz w:val="20"/>
          <w:szCs w:val="24"/>
        </w:rPr>
        <w:t xml:space="preserve">, natomiast  najgorzej przez studentów kierunku </w:t>
      </w:r>
      <w:r w:rsidR="009C04A1" w:rsidRPr="00F7097A">
        <w:rPr>
          <w:rFonts w:ascii="Times New Roman" w:hAnsi="Times New Roman" w:cs="Times New Roman"/>
          <w:sz w:val="20"/>
          <w:szCs w:val="24"/>
        </w:rPr>
        <w:t xml:space="preserve">geodezja i kartografia </w:t>
      </w:r>
      <w:r w:rsidR="00F7097A">
        <w:rPr>
          <w:rFonts w:ascii="Times New Roman" w:hAnsi="Times New Roman" w:cs="Times New Roman"/>
          <w:sz w:val="20"/>
          <w:szCs w:val="24"/>
        </w:rPr>
        <w:t xml:space="preserve">– </w:t>
      </w:r>
      <w:r w:rsidR="009C04A1" w:rsidRPr="00F7097A">
        <w:rPr>
          <w:rFonts w:ascii="Times New Roman" w:hAnsi="Times New Roman" w:cs="Times New Roman"/>
          <w:sz w:val="20"/>
          <w:szCs w:val="24"/>
        </w:rPr>
        <w:t>2,4</w:t>
      </w:r>
      <w:r w:rsidR="00240141" w:rsidRPr="00F7097A">
        <w:rPr>
          <w:rFonts w:ascii="Times New Roman" w:hAnsi="Times New Roman" w:cs="Times New Roman"/>
          <w:sz w:val="20"/>
          <w:szCs w:val="24"/>
        </w:rPr>
        <w:t>;</w:t>
      </w:r>
    </w:p>
    <w:p w:rsidR="00453E02" w:rsidRPr="002B33C7" w:rsidRDefault="00453E02" w:rsidP="00453E0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B33C7">
        <w:rPr>
          <w:rFonts w:ascii="Times New Roman" w:hAnsi="Times New Roman" w:cs="Times New Roman"/>
          <w:sz w:val="20"/>
          <w:szCs w:val="24"/>
        </w:rPr>
        <w:t xml:space="preserve">Sekretariat Instytutu Inżynierii Technicznej został oceniony przez studentów na poziomie od </w:t>
      </w:r>
      <w:r w:rsidR="009C04A1">
        <w:rPr>
          <w:rFonts w:ascii="Times New Roman" w:hAnsi="Times New Roman" w:cs="Times New Roman"/>
          <w:sz w:val="20"/>
          <w:szCs w:val="24"/>
        </w:rPr>
        <w:t>3,7</w:t>
      </w:r>
      <w:r w:rsidR="00240141" w:rsidRPr="002B33C7">
        <w:rPr>
          <w:rFonts w:ascii="Times New Roman" w:hAnsi="Times New Roman" w:cs="Times New Roman"/>
          <w:sz w:val="20"/>
          <w:szCs w:val="24"/>
        </w:rPr>
        <w:t xml:space="preserve"> do 4,4;</w:t>
      </w:r>
    </w:p>
    <w:p w:rsidR="00453E02" w:rsidRPr="002B33C7" w:rsidRDefault="00453E02" w:rsidP="00453E0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B33C7">
        <w:rPr>
          <w:rFonts w:ascii="Times New Roman" w:hAnsi="Times New Roman" w:cs="Times New Roman"/>
          <w:sz w:val="20"/>
          <w:szCs w:val="24"/>
        </w:rPr>
        <w:t>Dział pra</w:t>
      </w:r>
      <w:r w:rsidR="00240141" w:rsidRPr="002B33C7">
        <w:rPr>
          <w:rFonts w:ascii="Times New Roman" w:hAnsi="Times New Roman" w:cs="Times New Roman"/>
          <w:sz w:val="20"/>
          <w:szCs w:val="24"/>
        </w:rPr>
        <w:t>ktyk studenckich z Akademickim Biurem K</w:t>
      </w:r>
      <w:r w:rsidRPr="002B33C7">
        <w:rPr>
          <w:rFonts w:ascii="Times New Roman" w:hAnsi="Times New Roman" w:cs="Times New Roman"/>
          <w:sz w:val="20"/>
          <w:szCs w:val="24"/>
        </w:rPr>
        <w:t xml:space="preserve">arier  został najlepiej oceniony przez studentów kierunku informatyka </w:t>
      </w:r>
      <w:r w:rsidR="00F40195">
        <w:rPr>
          <w:rFonts w:ascii="Times New Roman" w:hAnsi="Times New Roman" w:cs="Times New Roman"/>
          <w:sz w:val="20"/>
          <w:szCs w:val="24"/>
        </w:rPr>
        <w:t>4,2</w:t>
      </w:r>
      <w:r w:rsidR="00240141" w:rsidRPr="002B33C7">
        <w:rPr>
          <w:rFonts w:ascii="Times New Roman" w:hAnsi="Times New Roman" w:cs="Times New Roman"/>
          <w:sz w:val="20"/>
          <w:szCs w:val="24"/>
        </w:rPr>
        <w:t xml:space="preserve"> </w:t>
      </w:r>
      <w:r w:rsidR="009C04A1">
        <w:rPr>
          <w:rFonts w:ascii="Times New Roman" w:hAnsi="Times New Roman" w:cs="Times New Roman"/>
          <w:sz w:val="20"/>
          <w:szCs w:val="24"/>
        </w:rPr>
        <w:t xml:space="preserve">zaś studenci kierunków: </w:t>
      </w:r>
      <w:r w:rsidR="00F40195">
        <w:rPr>
          <w:rFonts w:ascii="Times New Roman" w:hAnsi="Times New Roman" w:cs="Times New Roman"/>
          <w:sz w:val="20"/>
          <w:szCs w:val="24"/>
        </w:rPr>
        <w:t>budownictwo</w:t>
      </w:r>
      <w:r w:rsidR="009C04A1">
        <w:rPr>
          <w:rFonts w:ascii="Times New Roman" w:hAnsi="Times New Roman" w:cs="Times New Roman"/>
          <w:sz w:val="20"/>
          <w:szCs w:val="24"/>
        </w:rPr>
        <w:t xml:space="preserve"> i geodezja i kartografia na</w:t>
      </w:r>
      <w:r w:rsidR="00F40195">
        <w:rPr>
          <w:rFonts w:ascii="Times New Roman" w:hAnsi="Times New Roman" w:cs="Times New Roman"/>
          <w:sz w:val="20"/>
          <w:szCs w:val="24"/>
        </w:rPr>
        <w:t xml:space="preserve"> </w:t>
      </w:r>
      <w:r w:rsidR="00F7097A">
        <w:rPr>
          <w:rFonts w:ascii="Times New Roman" w:hAnsi="Times New Roman" w:cs="Times New Roman"/>
          <w:sz w:val="20"/>
          <w:szCs w:val="24"/>
        </w:rPr>
        <w:t xml:space="preserve">poziomie </w:t>
      </w:r>
      <w:r w:rsidRPr="002B33C7">
        <w:rPr>
          <w:rFonts w:ascii="Times New Roman" w:hAnsi="Times New Roman" w:cs="Times New Roman"/>
          <w:sz w:val="20"/>
          <w:szCs w:val="24"/>
        </w:rPr>
        <w:t>3,</w:t>
      </w:r>
      <w:r w:rsidR="009C04A1">
        <w:rPr>
          <w:rFonts w:ascii="Times New Roman" w:hAnsi="Times New Roman" w:cs="Times New Roman"/>
          <w:sz w:val="20"/>
          <w:szCs w:val="24"/>
        </w:rPr>
        <w:t>6</w:t>
      </w:r>
      <w:r w:rsidR="00240141" w:rsidRPr="002B33C7">
        <w:rPr>
          <w:rFonts w:ascii="Times New Roman" w:hAnsi="Times New Roman" w:cs="Times New Roman"/>
          <w:sz w:val="20"/>
          <w:szCs w:val="24"/>
        </w:rPr>
        <w:t>;</w:t>
      </w:r>
    </w:p>
    <w:p w:rsidR="00453E02" w:rsidRPr="00F7097A" w:rsidRDefault="00453E02" w:rsidP="00F7097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B33C7">
        <w:rPr>
          <w:rFonts w:ascii="Times New Roman" w:hAnsi="Times New Roman" w:cs="Times New Roman"/>
          <w:sz w:val="20"/>
          <w:szCs w:val="24"/>
        </w:rPr>
        <w:t xml:space="preserve">Samorząd studencki został najlepiej oceniony przez studentów studiujących na kierunku </w:t>
      </w:r>
      <w:r w:rsidR="009C04A1">
        <w:rPr>
          <w:rFonts w:ascii="Times New Roman" w:hAnsi="Times New Roman" w:cs="Times New Roman"/>
          <w:sz w:val="20"/>
          <w:szCs w:val="24"/>
        </w:rPr>
        <w:t xml:space="preserve">informatyka </w:t>
      </w:r>
      <w:r w:rsidR="00F7097A">
        <w:rPr>
          <w:rFonts w:ascii="Times New Roman" w:hAnsi="Times New Roman" w:cs="Times New Roman"/>
          <w:sz w:val="20"/>
          <w:szCs w:val="24"/>
        </w:rPr>
        <w:br/>
        <w:t xml:space="preserve">– </w:t>
      </w:r>
      <w:r w:rsidR="009C04A1" w:rsidRPr="00F7097A">
        <w:rPr>
          <w:rFonts w:ascii="Times New Roman" w:hAnsi="Times New Roman" w:cs="Times New Roman"/>
          <w:sz w:val="20"/>
          <w:szCs w:val="24"/>
        </w:rPr>
        <w:t>3,9</w:t>
      </w:r>
      <w:r w:rsidR="00240141" w:rsidRPr="00F7097A">
        <w:rPr>
          <w:rFonts w:ascii="Times New Roman" w:hAnsi="Times New Roman" w:cs="Times New Roman"/>
          <w:sz w:val="20"/>
          <w:szCs w:val="24"/>
        </w:rPr>
        <w:t xml:space="preserve">, zaś </w:t>
      </w:r>
      <w:r w:rsidRPr="00F7097A">
        <w:rPr>
          <w:rFonts w:ascii="Times New Roman" w:hAnsi="Times New Roman" w:cs="Times New Roman"/>
          <w:sz w:val="20"/>
          <w:szCs w:val="24"/>
        </w:rPr>
        <w:t xml:space="preserve"> pracę samorządu </w:t>
      </w:r>
      <w:r w:rsidR="00240141" w:rsidRPr="00F7097A">
        <w:rPr>
          <w:rFonts w:ascii="Times New Roman" w:hAnsi="Times New Roman" w:cs="Times New Roman"/>
          <w:sz w:val="20"/>
          <w:szCs w:val="24"/>
        </w:rPr>
        <w:t>studenci kierunku geodezja i karto</w:t>
      </w:r>
      <w:r w:rsidR="009C04A1" w:rsidRPr="00F7097A">
        <w:rPr>
          <w:rFonts w:ascii="Times New Roman" w:hAnsi="Times New Roman" w:cs="Times New Roman"/>
          <w:sz w:val="20"/>
          <w:szCs w:val="24"/>
        </w:rPr>
        <w:t>grafia ocenili na poziomie – 3,1</w:t>
      </w:r>
      <w:r w:rsidR="00240141" w:rsidRPr="00F7097A">
        <w:rPr>
          <w:rFonts w:ascii="Times New Roman" w:hAnsi="Times New Roman" w:cs="Times New Roman"/>
          <w:sz w:val="20"/>
          <w:szCs w:val="24"/>
        </w:rPr>
        <w:t xml:space="preserve">. </w:t>
      </w:r>
      <w:r w:rsidRPr="00F7097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240141" w:rsidRPr="00240141" w:rsidRDefault="00240141" w:rsidP="00240141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453E02" w:rsidRPr="00C91BAD" w:rsidRDefault="00453E02" w:rsidP="00453E02">
      <w:pPr>
        <w:spacing w:line="360" w:lineRule="auto"/>
        <w:rPr>
          <w:rFonts w:ascii="Times New Roman" w:hAnsi="Times New Roman" w:cs="Times New Roman"/>
          <w:color w:val="FF0000"/>
          <w:szCs w:val="24"/>
        </w:rPr>
      </w:pPr>
    </w:p>
    <w:p w:rsidR="00453E02" w:rsidRPr="00C91BAD" w:rsidRDefault="00453E02" w:rsidP="00453E02">
      <w:pPr>
        <w:spacing w:line="360" w:lineRule="auto"/>
        <w:rPr>
          <w:rFonts w:ascii="Times New Roman" w:hAnsi="Times New Roman" w:cs="Times New Roman"/>
          <w:color w:val="FF0000"/>
          <w:szCs w:val="24"/>
        </w:rPr>
      </w:pPr>
    </w:p>
    <w:p w:rsidR="00453E02" w:rsidRPr="003C2A57" w:rsidRDefault="00453E02" w:rsidP="00BB0E73">
      <w:pPr>
        <w:pStyle w:val="Nagwek1"/>
        <w:spacing w:line="360" w:lineRule="auto"/>
      </w:pPr>
      <w:bookmarkStart w:id="7" w:name="_Toc26961473"/>
      <w:r w:rsidRPr="003C2A57">
        <w:lastRenderedPageBreak/>
        <w:t xml:space="preserve">Kierunek Budownictwo </w:t>
      </w:r>
      <w:r w:rsidR="00F754EB">
        <w:t>studia pierwszego stopnia</w:t>
      </w:r>
      <w:bookmarkEnd w:id="7"/>
      <w:r w:rsidRPr="003C2A57">
        <w:t xml:space="preserve"> </w:t>
      </w:r>
    </w:p>
    <w:p w:rsidR="00453E02" w:rsidRPr="003A33F6" w:rsidRDefault="00453E02" w:rsidP="00453E0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9646" w:type="dxa"/>
        <w:tblInd w:w="-34" w:type="dxa"/>
        <w:tblLook w:val="04A0"/>
      </w:tblPr>
      <w:tblGrid>
        <w:gridCol w:w="434"/>
        <w:gridCol w:w="2217"/>
        <w:gridCol w:w="372"/>
        <w:gridCol w:w="373"/>
        <w:gridCol w:w="372"/>
        <w:gridCol w:w="373"/>
        <w:gridCol w:w="373"/>
        <w:gridCol w:w="372"/>
        <w:gridCol w:w="373"/>
        <w:gridCol w:w="373"/>
        <w:gridCol w:w="372"/>
        <w:gridCol w:w="373"/>
        <w:gridCol w:w="372"/>
        <w:gridCol w:w="373"/>
        <w:gridCol w:w="373"/>
        <w:gridCol w:w="372"/>
        <w:gridCol w:w="373"/>
        <w:gridCol w:w="373"/>
        <w:gridCol w:w="328"/>
        <w:gridCol w:w="705"/>
      </w:tblGrid>
      <w:tr w:rsidR="000D17A6" w:rsidRPr="00F779CE" w:rsidTr="008C5354">
        <w:trPr>
          <w:trHeight w:val="29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F779CE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F779CE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290" w:type="dxa"/>
            <w:gridSpan w:val="17"/>
            <w:vAlign w:val="center"/>
          </w:tcPr>
          <w:p w:rsidR="000D17A6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79C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F779CE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C5354" w:rsidRPr="008C5354" w:rsidTr="008C5354">
        <w:trPr>
          <w:trHeight w:val="83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5354" w:rsidRPr="008C5354" w:rsidTr="008C5354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8C5354" w:rsidRPr="008C5354" w:rsidTr="008C5354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8C5354" w:rsidRPr="008C5354" w:rsidTr="008C5354">
        <w:trPr>
          <w:trHeight w:val="38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8C5354" w:rsidRPr="008C5354" w:rsidTr="008C5354">
        <w:trPr>
          <w:trHeight w:val="8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C5354" w:rsidRPr="008C5354" w:rsidTr="008C5354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8C5354" w:rsidRPr="008C5354" w:rsidTr="008C5354">
        <w:trPr>
          <w:trHeight w:val="33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8C5354" w:rsidRPr="008C5354" w:rsidTr="008C5354">
        <w:trPr>
          <w:trHeight w:val="32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8C5354" w:rsidRPr="008C5354" w:rsidTr="008C5354">
        <w:trPr>
          <w:trHeight w:val="765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miał Pan/Pani możliwość wybrania tematyki pracy dyplomowej zgodnej ze studiowanym kierunkiem studiów?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kwalifikacje dydaktyczne nauczycieli akademickich oraz innych osób prowadzących zajęcia są adekwatne do zakładanych efektów uczenia się i  realizowanych treści programowych?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8C5354" w:rsidRPr="008C5354" w:rsidTr="008C5354">
        <w:trPr>
          <w:trHeight w:val="60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17" w:type="dxa"/>
            <w:shd w:val="clear" w:color="auto" w:fill="auto"/>
            <w:tcMar>
              <w:left w:w="108" w:type="dxa"/>
            </w:tcMar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2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3" w:type="dxa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0D17A6" w:rsidRPr="008C5354" w:rsidRDefault="000D17A6" w:rsidP="008C53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C535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453E02" w:rsidRPr="008C5354" w:rsidRDefault="00453E02" w:rsidP="006E237F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6E237F" w:rsidRPr="00E51E1F" w:rsidRDefault="00453E02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 xml:space="preserve">Inne uwagi dotyczące programu studiów i systemu kształcenia </w:t>
      </w:r>
      <w:r w:rsidR="003E245A">
        <w:rPr>
          <w:rFonts w:ascii="Times New Roman" w:hAnsi="Times New Roman" w:cs="Times New Roman"/>
        </w:rPr>
        <w:t>: b</w:t>
      </w:r>
      <w:r w:rsidR="006E237F" w:rsidRPr="003E245A">
        <w:rPr>
          <w:rFonts w:ascii="Times New Roman" w:hAnsi="Times New Roman" w:cs="Times New Roman"/>
        </w:rPr>
        <w:t>rak uwag studentów</w:t>
      </w:r>
    </w:p>
    <w:p w:rsidR="00453E02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</w:t>
      </w:r>
      <w:r w:rsidR="00453E02" w:rsidRPr="006E237F">
        <w:rPr>
          <w:rFonts w:ascii="Times New Roman" w:hAnsi="Times New Roman" w:cs="Times New Roman"/>
        </w:rPr>
        <w:t xml:space="preserve">zy treści programowe określone dla zajęć  powtarzały </w:t>
      </w:r>
      <w:r>
        <w:rPr>
          <w:rFonts w:ascii="Times New Roman" w:hAnsi="Times New Roman" w:cs="Times New Roman"/>
        </w:rPr>
        <w:t>się w ramach cyklu kształcenia studenci udzieli następującej odpowiedzi:</w:t>
      </w:r>
    </w:p>
    <w:p w:rsidR="006D74B7" w:rsidRPr="006D74B7" w:rsidRDefault="006D74B7" w:rsidP="006D74B7">
      <w:pPr>
        <w:pStyle w:val="Akapitzlist"/>
        <w:rPr>
          <w:rFonts w:ascii="Times New Roman" w:hAnsi="Times New Roman" w:cs="Times New Roman"/>
        </w:rPr>
      </w:pPr>
    </w:p>
    <w:p w:rsidR="00BB0E73" w:rsidRPr="006D74B7" w:rsidRDefault="006D74B7" w:rsidP="006D74B7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6D74B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538331" cy="1725433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E1F" w:rsidRPr="00E51E1F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453E02" w:rsidRDefault="003E245A" w:rsidP="002671C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453E02" w:rsidRPr="006E237F">
        <w:rPr>
          <w:rFonts w:ascii="Times New Roman" w:hAnsi="Times New Roman" w:cs="Times New Roman"/>
        </w:rPr>
        <w:t>echanika budowli, wytrzymałość materiałów</w:t>
      </w:r>
    </w:p>
    <w:p w:rsidR="00E51E1F" w:rsidRPr="00E51E1F" w:rsidRDefault="00E51E1F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B0E73" w:rsidRPr="00E51E1F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k</w:t>
      </w:r>
      <w:r w:rsidR="00453E02" w:rsidRPr="006E237F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>
        <w:rPr>
          <w:rFonts w:ascii="Times New Roman" w:hAnsi="Times New Roman" w:cs="Times New Roman"/>
        </w:rPr>
        <w:t xml:space="preserve">, studenci wskazali następujące </w:t>
      </w:r>
      <w:r w:rsidR="00354FCA">
        <w:rPr>
          <w:rFonts w:ascii="Times New Roman" w:hAnsi="Times New Roman" w:cs="Times New Roman"/>
        </w:rPr>
        <w:t>zajęcia: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6E237F">
        <w:rPr>
          <w:rFonts w:ascii="Times New Roman" w:hAnsi="Times New Roman" w:cs="Times New Roman"/>
        </w:rPr>
        <w:t>onstrukcje betonowe, budownictwo ogó</w:t>
      </w:r>
      <w:r w:rsidR="00BB0E73">
        <w:rPr>
          <w:rFonts w:ascii="Times New Roman" w:hAnsi="Times New Roman" w:cs="Times New Roman"/>
        </w:rPr>
        <w:t>lne, architektura i urbanistyka;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6E237F">
        <w:rPr>
          <w:rFonts w:ascii="Times New Roman" w:hAnsi="Times New Roman" w:cs="Times New Roman"/>
        </w:rPr>
        <w:t>onstrukcje betonowe, kosztorysowanie, organizacja produkcji budowlanej i kierowanie budową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6E237F">
        <w:rPr>
          <w:rFonts w:ascii="Times New Roman" w:hAnsi="Times New Roman" w:cs="Times New Roman"/>
        </w:rPr>
        <w:t>onstrukcje betonowe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453E02" w:rsidRPr="006E237F">
        <w:rPr>
          <w:rFonts w:ascii="Times New Roman" w:hAnsi="Times New Roman" w:cs="Times New Roman"/>
        </w:rPr>
        <w:t>rojektowanie dróg samochodowych, mechanika ogólna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6E237F">
        <w:rPr>
          <w:rFonts w:ascii="Times New Roman" w:hAnsi="Times New Roman" w:cs="Times New Roman"/>
        </w:rPr>
        <w:t>onstrukcje betonowe, fundamentowanie, mechanika gruntów, mechanika budowli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3E02" w:rsidRPr="006E237F">
        <w:rPr>
          <w:rFonts w:ascii="Times New Roman" w:hAnsi="Times New Roman" w:cs="Times New Roman"/>
        </w:rPr>
        <w:t>ajęcia konstrukcyjne</w:t>
      </w:r>
      <w:r w:rsidR="00BB0E73">
        <w:rPr>
          <w:rFonts w:ascii="Times New Roman" w:hAnsi="Times New Roman" w:cs="Times New Roman"/>
        </w:rPr>
        <w:t>;</w:t>
      </w:r>
    </w:p>
    <w:p w:rsidR="00453E02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3E02" w:rsidRPr="006E237F">
        <w:rPr>
          <w:rFonts w:ascii="Times New Roman" w:hAnsi="Times New Roman" w:cs="Times New Roman"/>
        </w:rPr>
        <w:t>rawo budowlane</w:t>
      </w:r>
      <w:r w:rsidR="00BB0E73">
        <w:rPr>
          <w:rFonts w:ascii="Times New Roman" w:hAnsi="Times New Roman" w:cs="Times New Roman"/>
        </w:rPr>
        <w:t>.</w:t>
      </w:r>
    </w:p>
    <w:p w:rsidR="006D74B7" w:rsidRPr="00BB0E73" w:rsidRDefault="006D74B7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53E02" w:rsidRPr="00E51E1F" w:rsidRDefault="00354FCA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j</w:t>
      </w:r>
      <w:r w:rsidR="00453E02"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3E02" w:rsidRPr="006E237F">
        <w:rPr>
          <w:rFonts w:ascii="Times New Roman" w:hAnsi="Times New Roman" w:cs="Times New Roman"/>
        </w:rPr>
        <w:t>rojektowanie przy</w:t>
      </w:r>
      <w:r w:rsidR="00BB0E73">
        <w:rPr>
          <w:rFonts w:ascii="Times New Roman" w:hAnsi="Times New Roman" w:cs="Times New Roman"/>
        </w:rPr>
        <w:t xml:space="preserve"> pomocy programów komputerowych;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53E02" w:rsidRPr="006E237F">
        <w:rPr>
          <w:rFonts w:ascii="Times New Roman" w:hAnsi="Times New Roman" w:cs="Times New Roman"/>
        </w:rPr>
        <w:t>ykonanie projektów przy użyciu specjalistycznego oprogramowania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3E02" w:rsidRPr="006E237F">
        <w:rPr>
          <w:rFonts w:ascii="Times New Roman" w:hAnsi="Times New Roman" w:cs="Times New Roman"/>
        </w:rPr>
        <w:t>raktyki zawodowe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6E237F">
        <w:rPr>
          <w:rFonts w:ascii="Times New Roman" w:hAnsi="Times New Roman" w:cs="Times New Roman"/>
        </w:rPr>
        <w:t xml:space="preserve">ierunkowe przedmioty 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53E02" w:rsidRPr="006E237F">
        <w:rPr>
          <w:rFonts w:ascii="Times New Roman" w:hAnsi="Times New Roman" w:cs="Times New Roman"/>
        </w:rPr>
        <w:t>iększa ilość godzin praktyk zawodowych</w:t>
      </w:r>
      <w:r w:rsidR="00BB0E73">
        <w:rPr>
          <w:rFonts w:ascii="Times New Roman" w:hAnsi="Times New Roman" w:cs="Times New Roman"/>
        </w:rPr>
        <w:t>;</w:t>
      </w:r>
    </w:p>
    <w:p w:rsidR="00453E02" w:rsidRPr="006E237F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53E02" w:rsidRPr="006E237F">
        <w:rPr>
          <w:rFonts w:ascii="Times New Roman" w:hAnsi="Times New Roman" w:cs="Times New Roman"/>
        </w:rPr>
        <w:t xml:space="preserve">ajęcia praktyczne </w:t>
      </w:r>
      <w:r w:rsidR="00BB0E73">
        <w:rPr>
          <w:rFonts w:ascii="Times New Roman" w:hAnsi="Times New Roman" w:cs="Times New Roman"/>
        </w:rPr>
        <w:t>;</w:t>
      </w:r>
    </w:p>
    <w:p w:rsidR="00453E02" w:rsidRPr="00354FC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53E02" w:rsidRPr="006E237F">
        <w:rPr>
          <w:rFonts w:ascii="Times New Roman" w:hAnsi="Times New Roman" w:cs="Times New Roman"/>
        </w:rPr>
        <w:t xml:space="preserve"> więcej zajęć praktycznych</w:t>
      </w:r>
      <w:r w:rsidR="00BB0E73">
        <w:rPr>
          <w:rFonts w:ascii="Times New Roman" w:hAnsi="Times New Roman" w:cs="Times New Roman"/>
        </w:rPr>
        <w:t>.</w:t>
      </w:r>
    </w:p>
    <w:p w:rsidR="00453E02" w:rsidRDefault="00453E02" w:rsidP="00453E02">
      <w:pPr>
        <w:spacing w:after="0" w:line="360" w:lineRule="auto"/>
        <w:ind w:left="113"/>
        <w:rPr>
          <w:rFonts w:ascii="Times New Roman" w:hAnsi="Times New Roman" w:cs="Times New Roman"/>
        </w:rPr>
      </w:pPr>
    </w:p>
    <w:p w:rsidR="00453E02" w:rsidRPr="003A33F6" w:rsidRDefault="00453E02" w:rsidP="00453E0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 xml:space="preserve">Ocena efektów </w:t>
      </w:r>
      <w:r w:rsidR="00424D20">
        <w:rPr>
          <w:rFonts w:ascii="Times New Roman" w:hAnsi="Times New Roman" w:cs="Times New Roman"/>
          <w:b/>
          <w:color w:val="4F81BD" w:themeColor="accent1"/>
        </w:rPr>
        <w:t xml:space="preserve">uczenia się </w:t>
      </w:r>
      <w:r w:rsidRPr="003A33F6">
        <w:rPr>
          <w:rFonts w:ascii="Times New Roman" w:hAnsi="Times New Roman" w:cs="Times New Roman"/>
          <w:b/>
          <w:color w:val="4F81BD" w:themeColor="accent1"/>
        </w:rPr>
        <w:t>realizowanych w ramach praktyk zawodowych</w:t>
      </w:r>
    </w:p>
    <w:tbl>
      <w:tblPr>
        <w:tblStyle w:val="Tabela-Siatka"/>
        <w:tblW w:w="9606" w:type="dxa"/>
        <w:tblLook w:val="04A0"/>
      </w:tblPr>
      <w:tblGrid>
        <w:gridCol w:w="434"/>
        <w:gridCol w:w="3060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  <w:gridCol w:w="851"/>
      </w:tblGrid>
      <w:tr w:rsidR="00BB0E73" w:rsidRPr="00477DE7" w:rsidTr="00B52979">
        <w:trPr>
          <w:trHeight w:val="32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BB0E73" w:rsidRPr="00477DE7" w:rsidRDefault="00BB0E73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  <w:vAlign w:val="center"/>
          </w:tcPr>
          <w:p w:rsidR="00BB0E73" w:rsidRPr="00477DE7" w:rsidRDefault="00BB0E73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261" w:type="dxa"/>
            <w:gridSpan w:val="17"/>
            <w:vAlign w:val="center"/>
          </w:tcPr>
          <w:p w:rsidR="00BB0E73" w:rsidRPr="00477DE7" w:rsidRDefault="00BB0E73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BB0E73" w:rsidRPr="00477DE7" w:rsidRDefault="00BB0E73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477DE7" w:rsidRPr="00477DE7" w:rsidTr="006D74B7">
        <w:trPr>
          <w:trHeight w:val="72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477DE7" w:rsidRPr="00477DE7" w:rsidTr="00E51E1F">
        <w:trPr>
          <w:trHeight w:val="542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477DE7" w:rsidRPr="00477DE7" w:rsidRDefault="00477DE7" w:rsidP="00B529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</w:tbl>
    <w:p w:rsidR="00453E02" w:rsidRDefault="00453E02" w:rsidP="00453E0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453E02" w:rsidRPr="00354FCA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</w:t>
      </w:r>
      <w:r w:rsidR="00453E02" w:rsidRPr="00354FCA">
        <w:rPr>
          <w:rFonts w:ascii="Times New Roman" w:hAnsi="Times New Roman" w:cs="Times New Roman"/>
        </w:rPr>
        <w:t xml:space="preserve">umiejętności lub kompetencje istotne w przyszłej pracy zawodowej, </w:t>
      </w:r>
      <w:r w:rsidR="002671C9">
        <w:rPr>
          <w:rFonts w:ascii="Times New Roman" w:hAnsi="Times New Roman" w:cs="Times New Roman"/>
        </w:rPr>
        <w:br/>
      </w:r>
      <w:r w:rsidR="00453E02" w:rsidRPr="00354FCA">
        <w:rPr>
          <w:rFonts w:ascii="Times New Roman" w:hAnsi="Times New Roman" w:cs="Times New Roman"/>
        </w:rPr>
        <w:t>a niewykonywane lub rzadko wykonywane podczas prak</w:t>
      </w:r>
      <w:r w:rsidRPr="00354FCA">
        <w:rPr>
          <w:rFonts w:ascii="Times New Roman" w:hAnsi="Times New Roman" w:cs="Times New Roman"/>
        </w:rPr>
        <w:t>tyk:</w:t>
      </w:r>
    </w:p>
    <w:p w:rsidR="00453E02" w:rsidRPr="00354FCA" w:rsidRDefault="003E245A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B0E73">
        <w:rPr>
          <w:rFonts w:ascii="Times New Roman" w:hAnsi="Times New Roman" w:cs="Times New Roman"/>
        </w:rPr>
        <w:t>amodzielna praca;</w:t>
      </w:r>
    </w:p>
    <w:p w:rsidR="00354FCA" w:rsidRDefault="003E245A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53E02" w:rsidRPr="00354FCA">
        <w:rPr>
          <w:rFonts w:ascii="Times New Roman" w:hAnsi="Times New Roman" w:cs="Times New Roman"/>
        </w:rPr>
        <w:t>zybkie i samodzieln</w:t>
      </w:r>
      <w:r w:rsidR="00BB0E73">
        <w:rPr>
          <w:rFonts w:ascii="Times New Roman" w:hAnsi="Times New Roman" w:cs="Times New Roman"/>
        </w:rPr>
        <w:t>e podejmowanie trudnych decyzji.</w:t>
      </w:r>
    </w:p>
    <w:p w:rsidR="00B52979" w:rsidRPr="00B52979" w:rsidRDefault="00B52979" w:rsidP="00B52979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453E02" w:rsidRPr="002857C6" w:rsidRDefault="00453E02" w:rsidP="00453E0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9781" w:type="dxa"/>
        <w:tblInd w:w="-34" w:type="dxa"/>
        <w:tblLayout w:type="fixed"/>
        <w:tblLook w:val="04A0"/>
      </w:tblPr>
      <w:tblGrid>
        <w:gridCol w:w="426"/>
        <w:gridCol w:w="3118"/>
        <w:gridCol w:w="316"/>
        <w:gridCol w:w="317"/>
        <w:gridCol w:w="317"/>
        <w:gridCol w:w="317"/>
        <w:gridCol w:w="317"/>
        <w:gridCol w:w="317"/>
        <w:gridCol w:w="317"/>
        <w:gridCol w:w="317"/>
        <w:gridCol w:w="316"/>
        <w:gridCol w:w="317"/>
        <w:gridCol w:w="317"/>
        <w:gridCol w:w="317"/>
        <w:gridCol w:w="317"/>
        <w:gridCol w:w="317"/>
        <w:gridCol w:w="317"/>
        <w:gridCol w:w="317"/>
        <w:gridCol w:w="317"/>
        <w:gridCol w:w="850"/>
      </w:tblGrid>
      <w:tr w:rsidR="00477DE7" w:rsidRPr="00B52979" w:rsidTr="00E51E1F">
        <w:trPr>
          <w:trHeight w:val="48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2979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5387" w:type="dxa"/>
            <w:gridSpan w:val="17"/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4,5</w:t>
            </w:r>
          </w:p>
        </w:tc>
      </w:tr>
      <w:tr w:rsidR="006D74B7" w:rsidRPr="00B52979" w:rsidTr="00E51E1F">
        <w:trPr>
          <w:trHeight w:val="438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</w:tr>
      <w:tr w:rsidR="006D74B7" w:rsidRPr="00B52979" w:rsidTr="00E51E1F">
        <w:trPr>
          <w:trHeight w:val="402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3,8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4,1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Jak ocenia Pan/Pani wykorzystanie wyposażenia sali przez prowadzącego zajęcia?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4,5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3,8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Jak ocenia Pan/Pani system pomocy materialnej (stypendia itp.) i czy sprzyja on rozwojowi naukowemu, społecznemu i zawodowemu studentów?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4,2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4,0</w:t>
            </w:r>
          </w:p>
        </w:tc>
      </w:tr>
      <w:tr w:rsidR="006D74B7" w:rsidRPr="00B52979" w:rsidTr="00E51E1F"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477DE7" w:rsidRPr="00B52979" w:rsidRDefault="00477DE7" w:rsidP="006713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FFFFF" w:themeFill="background1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477DE7" w:rsidRPr="00B52979" w:rsidRDefault="00477DE7" w:rsidP="00477D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5297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4,3</w:t>
            </w:r>
          </w:p>
        </w:tc>
      </w:tr>
    </w:tbl>
    <w:p w:rsidR="00453E02" w:rsidRPr="009C7F1B" w:rsidRDefault="00453E02" w:rsidP="00453E02">
      <w:pPr>
        <w:spacing w:line="360" w:lineRule="auto"/>
        <w:rPr>
          <w:b/>
        </w:rPr>
      </w:pPr>
    </w:p>
    <w:p w:rsidR="00453E02" w:rsidRDefault="00453E02" w:rsidP="00453E02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9923" w:type="dxa"/>
        <w:tblInd w:w="-176" w:type="dxa"/>
        <w:tblLayout w:type="fixed"/>
        <w:tblLook w:val="04A0"/>
      </w:tblPr>
      <w:tblGrid>
        <w:gridCol w:w="434"/>
        <w:gridCol w:w="2402"/>
        <w:gridCol w:w="375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708"/>
      </w:tblGrid>
      <w:tr w:rsidR="00477DE7" w:rsidRPr="00477DE7" w:rsidTr="00C91BAD">
        <w:trPr>
          <w:trHeight w:val="312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402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379" w:type="dxa"/>
            <w:gridSpan w:val="17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477DE7" w:rsidRPr="00477DE7" w:rsidTr="00C91BAD">
        <w:trPr>
          <w:trHeight w:val="40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02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477DE7" w:rsidRPr="00477DE7" w:rsidTr="00C91BAD">
        <w:trPr>
          <w:trHeight w:val="393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02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477DE7" w:rsidRPr="00477DE7" w:rsidTr="00C91BAD">
        <w:trPr>
          <w:trHeight w:val="39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02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477DE7" w:rsidRPr="00477DE7" w:rsidTr="00C91BAD">
        <w:trPr>
          <w:trHeight w:val="39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402" w:type="dxa"/>
            <w:shd w:val="clear" w:color="auto" w:fill="auto"/>
            <w:tcMar>
              <w:left w:w="108" w:type="dxa"/>
            </w:tcMar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477DE7" w:rsidRPr="00477DE7" w:rsidRDefault="00477DE7" w:rsidP="00C91B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7DE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</w:tbl>
    <w:p w:rsidR="00453E02" w:rsidRPr="00F779CE" w:rsidRDefault="00453E02" w:rsidP="00453E02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453E02" w:rsidRPr="00354FCA" w:rsidRDefault="00453E02" w:rsidP="00267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453E02" w:rsidRPr="00354FCA" w:rsidRDefault="00453E02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E02" w:rsidRPr="00354FCA" w:rsidRDefault="003E245A" w:rsidP="002671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453E02" w:rsidRPr="00354FCA">
        <w:rPr>
          <w:rFonts w:ascii="Times New Roman" w:hAnsi="Times New Roman" w:cs="Times New Roman"/>
        </w:rPr>
        <w:t xml:space="preserve">olejki </w:t>
      </w:r>
    </w:p>
    <w:p w:rsidR="00453E02" w:rsidRPr="00354FCA" w:rsidRDefault="00453E02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3E02" w:rsidRPr="00E51E1F" w:rsidRDefault="00453E02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>Inne uwagi i sugestie o studiach na wybranym kierunku studiów:</w:t>
      </w:r>
      <w:r w:rsidR="00354FCA" w:rsidRPr="00E51E1F">
        <w:rPr>
          <w:rFonts w:ascii="Times New Roman" w:hAnsi="Times New Roman" w:cs="Times New Roman"/>
        </w:rPr>
        <w:t xml:space="preserve"> brak uwag </w:t>
      </w:r>
      <w:r w:rsidR="00E51E1F">
        <w:rPr>
          <w:rFonts w:ascii="Times New Roman" w:hAnsi="Times New Roman" w:cs="Times New Roman"/>
        </w:rPr>
        <w:t>studentów</w:t>
      </w:r>
    </w:p>
    <w:p w:rsidR="00453E02" w:rsidRDefault="00453E02" w:rsidP="00453E02">
      <w:pPr>
        <w:spacing w:line="360" w:lineRule="auto"/>
      </w:pPr>
    </w:p>
    <w:p w:rsidR="00A871DA" w:rsidRDefault="00A871DA" w:rsidP="00453E02">
      <w:pPr>
        <w:spacing w:line="360" w:lineRule="auto"/>
      </w:pPr>
    </w:p>
    <w:p w:rsidR="00A871DA" w:rsidRDefault="00A871DA" w:rsidP="00453E02">
      <w:pPr>
        <w:spacing w:line="360" w:lineRule="auto"/>
      </w:pPr>
    </w:p>
    <w:p w:rsidR="00A871DA" w:rsidRDefault="00A871DA" w:rsidP="00453E02">
      <w:pPr>
        <w:spacing w:line="360" w:lineRule="auto"/>
      </w:pPr>
    </w:p>
    <w:p w:rsidR="00A871DA" w:rsidRDefault="00A871DA" w:rsidP="00453E02">
      <w:pPr>
        <w:spacing w:line="360" w:lineRule="auto"/>
      </w:pPr>
    </w:p>
    <w:p w:rsidR="00A871DA" w:rsidRDefault="00A871DA" w:rsidP="00453E02">
      <w:pPr>
        <w:spacing w:line="360" w:lineRule="auto"/>
      </w:pPr>
    </w:p>
    <w:p w:rsidR="00453E02" w:rsidRPr="003C2A57" w:rsidRDefault="00453E02" w:rsidP="00453E02">
      <w:pPr>
        <w:pStyle w:val="Nagwek1"/>
        <w:spacing w:line="360" w:lineRule="auto"/>
      </w:pPr>
      <w:bookmarkStart w:id="8" w:name="_Toc533158051"/>
      <w:bookmarkStart w:id="9" w:name="_Toc26961474"/>
      <w:r>
        <w:lastRenderedPageBreak/>
        <w:t>Kierunek Geodezja i kartografia</w:t>
      </w:r>
      <w:r w:rsidRPr="003C2A57">
        <w:t xml:space="preserve"> studia </w:t>
      </w:r>
      <w:bookmarkEnd w:id="8"/>
      <w:r>
        <w:t>pierwszego stopnia</w:t>
      </w:r>
      <w:bookmarkEnd w:id="9"/>
      <w:r>
        <w:t xml:space="preserve"> </w:t>
      </w:r>
      <w:r w:rsidRPr="003C2A57">
        <w:t xml:space="preserve"> </w:t>
      </w:r>
    </w:p>
    <w:p w:rsidR="00A871DA" w:rsidRPr="003A33F6" w:rsidRDefault="00A871DA" w:rsidP="00A871D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0339" w:type="dxa"/>
        <w:tblInd w:w="-176" w:type="dxa"/>
        <w:tblLook w:val="04A0"/>
      </w:tblPr>
      <w:tblGrid>
        <w:gridCol w:w="434"/>
        <w:gridCol w:w="2222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8"/>
        <w:gridCol w:w="705"/>
      </w:tblGrid>
      <w:tr w:rsidR="003E245A" w:rsidRPr="003E245A" w:rsidTr="00E51E1F">
        <w:trPr>
          <w:trHeight w:val="290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978" w:type="dxa"/>
            <w:gridSpan w:val="22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realizowany w cyklu kształcenia program studiów w ogólnej ocenie spełnił Pana/Pani oczekiwania?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3E245A" w:rsidRPr="003E245A" w:rsidTr="00E51E1F">
        <w:trPr>
          <w:trHeight w:val="83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3E245A" w:rsidRPr="003E245A" w:rsidTr="00E51E1F">
        <w:trPr>
          <w:trHeight w:val="79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E245A" w:rsidRPr="003E245A" w:rsidTr="00E51E1F">
        <w:trPr>
          <w:trHeight w:val="39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3E245A" w:rsidRPr="003E245A" w:rsidTr="00E51E1F">
        <w:trPr>
          <w:trHeight w:val="38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liczba zajęć praktycznych spełniła Pana/Pani oczekiwania (np. liczba ćwiczeń, laboratoriów, projektów?)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3E245A" w:rsidRPr="003E245A" w:rsidTr="00E51E1F">
        <w:trPr>
          <w:trHeight w:val="79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3E245A" w:rsidRPr="003E245A" w:rsidTr="00E51E1F">
        <w:trPr>
          <w:trHeight w:val="399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udział praktyk zawodowych w programie studiów był wystarczający?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3E245A" w:rsidRPr="003E245A" w:rsidTr="00E51E1F">
        <w:trPr>
          <w:trHeight w:val="33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Jak ocenia Pan/Pani system oceny studentów (przejrzystość, zasady, wymagania)?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E245A" w:rsidRPr="003E245A" w:rsidTr="00E51E1F">
        <w:trPr>
          <w:trHeight w:val="327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3E245A" w:rsidRPr="003E245A" w:rsidTr="00E51E1F">
        <w:trPr>
          <w:trHeight w:val="761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program stwarza możliwość indywidualizacji procesu kształcenia studentów niepełnosprawnych?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3,2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miał Pan/Pani możliwość wybrania tematyki pracy dyplomowej zgodnej ze studiowanym kierunkiem studiów?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nadzór ze strony opiekuna pracy dyplomowej był zadowalający?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kwalifikacje dydaktyczne nauczycieli akademickich oraz innych osób prowadzących zajęcia są adekwatne do zakładanych efektów uczenia się i  realizowanych treści programowych?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3E245A" w:rsidRPr="003E245A" w:rsidTr="00E51E1F">
        <w:trPr>
          <w:trHeight w:val="604"/>
        </w:trPr>
        <w:tc>
          <w:tcPr>
            <w:tcW w:w="434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222" w:type="dxa"/>
            <w:shd w:val="clear" w:color="auto" w:fill="auto"/>
            <w:tcMar>
              <w:left w:w="108" w:type="dxa"/>
            </w:tcMar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7" w:type="dxa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:rsidR="003E245A" w:rsidRPr="003E245A" w:rsidRDefault="003E245A" w:rsidP="003E24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3,5</w:t>
            </w:r>
          </w:p>
        </w:tc>
      </w:tr>
    </w:tbl>
    <w:p w:rsidR="00A871DA" w:rsidRPr="008C5354" w:rsidRDefault="00A871DA" w:rsidP="002671C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71DA" w:rsidRDefault="00A871DA" w:rsidP="002671C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 xml:space="preserve">Inne uwagi dotyczące programu studiów i systemu kształcenia </w:t>
      </w:r>
    </w:p>
    <w:p w:rsidR="00A871DA" w:rsidRPr="00A871DA" w:rsidRDefault="00A871D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mało zajęć w programie EWMAPA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A871D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większa ilość pracy przy użyciu instrumentów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ała ilość praktyk zawodowych w firmach 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np.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po drugim roku studiów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większyć liczbę zajęć z zakresu analizy matematycznej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zajęć praktycznych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ależy wprowadzić więc praktyk zawodowych w firmach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ie mam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rak uwag – 2 osoby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DA3738" w:rsidRPr="00E51E1F" w:rsidRDefault="003E245A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rak – 3 osoby</w:t>
      </w:r>
      <w:r w:rsid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A871DA" w:rsidRDefault="00A871DA" w:rsidP="002671C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</w:t>
      </w:r>
      <w:r w:rsidRPr="006E237F">
        <w:rPr>
          <w:rFonts w:ascii="Times New Roman" w:hAnsi="Times New Roman" w:cs="Times New Roman"/>
        </w:rPr>
        <w:t xml:space="preserve">zy treści programowe określone dla zajęć  powtarzały </w:t>
      </w:r>
      <w:r>
        <w:rPr>
          <w:rFonts w:ascii="Times New Roman" w:hAnsi="Times New Roman" w:cs="Times New Roman"/>
        </w:rPr>
        <w:t>się w ramach cyklu kształcenia studenci udzieli następującej odpowiedzi:</w:t>
      </w:r>
    </w:p>
    <w:p w:rsidR="00E51E1F" w:rsidRDefault="00E51E1F" w:rsidP="00E51E1F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132814" cy="2035534"/>
            <wp:effectExtent l="0" t="0" r="0" b="0"/>
            <wp:docPr id="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1E1F" w:rsidRPr="00E51E1F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Studenci wskazali następujące treści programowe określone dla zajęć, które powtarzały się w ramach cyklu kształcenia:</w:t>
      </w:r>
    </w:p>
    <w:p w:rsidR="00A871DA" w:rsidRPr="00A871DA" w:rsidRDefault="00A871DA" w:rsidP="002671C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geodezja ogólna</w:t>
      </w:r>
      <w:r w:rsidR="00E51E1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A871DA" w:rsidRPr="00A871DA" w:rsidRDefault="00A871DA" w:rsidP="002671C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18"/>
        </w:rPr>
      </w:pPr>
    </w:p>
    <w:p w:rsidR="00A871DA" w:rsidRPr="00A871DA" w:rsidRDefault="00A871DA" w:rsidP="002671C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k</w:t>
      </w:r>
      <w:r w:rsidRPr="006E237F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>
        <w:rPr>
          <w:rFonts w:ascii="Times New Roman" w:hAnsi="Times New Roman" w:cs="Times New Roman"/>
        </w:rPr>
        <w:t>, studenci wskazali następujące zajęcia: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azy rynku nieruchomości, programowanie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A871D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SIG, Geodezja I/II, kataster</w:t>
      </w:r>
      <w:r w:rsid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ystemy informacji geograficznej, Kataster i gospodarka nieruchomościami, Geodezja i kartografia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ajęcia laboratoryjne na komputerach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odstawy Katastru , Geodezja Inżynieryjna , System Informacji Terenowej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odstawy katastru, Geodezja II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eodezja inżynieryjna, geodezja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A871D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geodezja inżynieryjna</w:t>
      </w:r>
      <w:r w:rsid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zacowanie wartości nieruchomości Geodezja inżynieryjna Geodezja w gospodarce nieruchomościami Zaawansowane programy komputerowe w geodezji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A871D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-praktyki zawodowe -Geodezja 1/2 -Rachunek wyrównawczy -zaawansowane programy komputerowe w geodezji</w:t>
      </w:r>
      <w:r w:rsid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eodezja Inżynieryjna, Kataster i Gospodarka Nieruchomościami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eodezja, </w:t>
      </w:r>
      <w:proofErr w:type="spellStart"/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geomatyka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rzedmioty ściśle związane z kierunkiem studiów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A871D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eodezja inżynieryjna, Kataster, Gospodarka nieruchomościami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A871D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k</w:t>
      </w:r>
      <w:r w:rsidR="00A871DA" w:rsidRPr="00A871D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ażde zajęcia odnoszące sie do mojego zawodu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A871DA" w:rsidRPr="006E237F" w:rsidRDefault="00A871DA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871DA" w:rsidRPr="00E51E1F" w:rsidRDefault="00A871DA" w:rsidP="002671C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A871D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język angielski;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więcej zajęć praktycznych – 3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większyć ilość godzin zajęć praktycznych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skanowanie laserowe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ykonywać więcej operatów i zaznajomić się z dokumentacją prawno- geodezyjną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pracy w programie EWMAPA, zapoznanie z programami które są na porządku dziennych w ośrodkach dokumentacji Geodezyjnej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więcej praktyki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n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ależałoby wprowadzić więcej zajęć w których wykorzystuje się współczesne metody pomiarowe, obliczeniowe oraz rozbudować program kształcenia o nowe technologie np. skanery laserowe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większyć liczbę zajęć z zakresu </w:t>
      </w:r>
      <w:proofErr w:type="spellStart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EWmapy</w:t>
      </w:r>
      <w:proofErr w:type="spellEnd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, </w:t>
      </w:r>
      <w:proofErr w:type="spellStart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AutoCAD</w:t>
      </w:r>
      <w:proofErr w:type="spellEnd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/</w:t>
      </w:r>
      <w:proofErr w:type="spellStart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Microstation</w:t>
      </w:r>
      <w:proofErr w:type="spellEnd"/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,GEONET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większenie ilości zajęć z programami geodezyjnymi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bowiązkowe praktyki zawodowe po 1 roku studiów w firmach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3E245A" w:rsidRPr="003E245A" w:rsidRDefault="003E245A" w:rsidP="002671C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3E245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rzeczy pokazanych w praktyce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A871DA" w:rsidRDefault="00A871DA" w:rsidP="00E51E1F">
      <w:pPr>
        <w:spacing w:after="0" w:line="360" w:lineRule="auto"/>
        <w:rPr>
          <w:rFonts w:ascii="Times New Roman" w:hAnsi="Times New Roman" w:cs="Times New Roman"/>
        </w:rPr>
      </w:pPr>
    </w:p>
    <w:p w:rsidR="00A871DA" w:rsidRPr="003A33F6" w:rsidRDefault="00A871DA" w:rsidP="00A871DA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t xml:space="preserve">Ocena efektów </w:t>
      </w:r>
      <w:r w:rsidR="00424D20">
        <w:rPr>
          <w:rFonts w:ascii="Times New Roman" w:hAnsi="Times New Roman" w:cs="Times New Roman"/>
          <w:b/>
          <w:color w:val="4F81BD" w:themeColor="accent1"/>
        </w:rPr>
        <w:t>uczenia się</w:t>
      </w:r>
      <w:r w:rsidRPr="003A33F6">
        <w:rPr>
          <w:rFonts w:ascii="Times New Roman" w:hAnsi="Times New Roman" w:cs="Times New Roman"/>
          <w:b/>
          <w:color w:val="4F81BD" w:themeColor="accent1"/>
        </w:rPr>
        <w:t xml:space="preserve"> realizowanych w ramach praktyk zawodowych</w:t>
      </w:r>
    </w:p>
    <w:tbl>
      <w:tblPr>
        <w:tblStyle w:val="Tabela-Siatka"/>
        <w:tblW w:w="10035" w:type="dxa"/>
        <w:tblLook w:val="04A0"/>
      </w:tblPr>
      <w:tblGrid>
        <w:gridCol w:w="434"/>
        <w:gridCol w:w="2252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84"/>
        <w:gridCol w:w="749"/>
      </w:tblGrid>
      <w:tr w:rsidR="00B91449" w:rsidRPr="00B91449" w:rsidTr="00B91449">
        <w:trPr>
          <w:trHeight w:val="313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405" w:type="dxa"/>
            <w:gridSpan w:val="22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56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B91449" w:rsidRPr="00B91449" w:rsidTr="00B91449">
        <w:trPr>
          <w:trHeight w:val="478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7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6" w:type="dxa"/>
            <w:shd w:val="clear" w:color="auto" w:fill="548DD4" w:themeFill="text2" w:themeFillTint="99"/>
            <w:vAlign w:val="center"/>
          </w:tcPr>
          <w:p w:rsidR="00B91449" w:rsidRPr="00B91449" w:rsidRDefault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91449" w:rsidRPr="00B91449" w:rsidTr="00B91449">
        <w:trPr>
          <w:trHeight w:val="319"/>
        </w:trPr>
        <w:tc>
          <w:tcPr>
            <w:tcW w:w="43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2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7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8" w:type="dxa"/>
            <w:shd w:val="clear" w:color="auto" w:fill="FFFFFF" w:themeFill="background1"/>
            <w:vAlign w:val="center"/>
          </w:tcPr>
          <w:p w:rsidR="00B91449" w:rsidRPr="00B91449" w:rsidRDefault="00B91449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6" w:type="dxa"/>
            <w:shd w:val="clear" w:color="auto" w:fill="548DD4" w:themeFill="text2" w:themeFillTint="99"/>
            <w:vAlign w:val="center"/>
          </w:tcPr>
          <w:p w:rsidR="00B91449" w:rsidRPr="00B91449" w:rsidRDefault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A871DA" w:rsidRDefault="00A871D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A871DA" w:rsidRPr="00354FCA" w:rsidRDefault="00A871D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 w:rsidR="00E51E1F"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A871DA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obsługa GPS, wyrównywanie sieci płaskiej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praca przy większej ilości sprzętu geodezyjnego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rak skanowania laserowego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awiązywanie kontaktów z ludźmi, mała styczność z problemami które mogą się zdarzyć w pracy zawodowej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większa praktyka i znajomość większości sprzętów geodezyjnych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umiejętności praktyczne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graniczona liczba godzin pracy w programach przydatnych w późniejszej pracy zawodowej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ostęp do nowych technologii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organizacja pracy oraz praca ze sprzętem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k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ompletowanie w pełni kompletnego operatu geodezyjnego , umiejętności wykonywania każdego rodzaju prac geodezyjnych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k.</w:t>
      </w:r>
    </w:p>
    <w:p w:rsidR="00A871DA" w:rsidRDefault="00A871DA" w:rsidP="00A871DA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E51E1F" w:rsidRDefault="00E51E1F" w:rsidP="00A871DA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E51E1F" w:rsidRDefault="00E51E1F" w:rsidP="00A871DA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E51E1F" w:rsidRPr="00A871DA" w:rsidRDefault="00E51E1F" w:rsidP="00A871DA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</w:rPr>
      </w:pPr>
    </w:p>
    <w:p w:rsidR="00A871DA" w:rsidRPr="002857C6" w:rsidRDefault="00A871DA" w:rsidP="00A871D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lastRenderedPageBreak/>
        <w:t>Ocena warunków studiowania</w:t>
      </w:r>
    </w:p>
    <w:tbl>
      <w:tblPr>
        <w:tblStyle w:val="Tabela-Siatka"/>
        <w:tblW w:w="10500" w:type="dxa"/>
        <w:tblInd w:w="-318" w:type="dxa"/>
        <w:tblLayout w:type="fixed"/>
        <w:tblLook w:val="04A0"/>
      </w:tblPr>
      <w:tblGrid>
        <w:gridCol w:w="534"/>
        <w:gridCol w:w="299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89"/>
        <w:gridCol w:w="970"/>
      </w:tblGrid>
      <w:tr w:rsidR="00B91449" w:rsidRPr="00B91449" w:rsidTr="00B91449">
        <w:trPr>
          <w:trHeight w:val="328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91449">
              <w:rPr>
                <w:rFonts w:ascii="Times New Roman" w:hAnsi="Times New Roman" w:cs="Times New Roman"/>
                <w:sz w:val="13"/>
                <w:szCs w:val="13"/>
              </w:rPr>
              <w:t>Lp.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6001" w:type="dxa"/>
            <w:gridSpan w:val="22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sz w:val="16"/>
                <w:szCs w:val="16"/>
              </w:rPr>
              <w:t>Średnia</w:t>
            </w:r>
          </w:p>
        </w:tc>
      </w:tr>
      <w:tr w:rsidR="00B91449" w:rsidRPr="00B91449" w:rsidTr="00B91449">
        <w:trPr>
          <w:trHeight w:val="739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B91449" w:rsidRPr="00B91449" w:rsidTr="00B91449">
        <w:trPr>
          <w:trHeight w:val="438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</w:tr>
      <w:tr w:rsidR="00B91449" w:rsidRPr="00B91449" w:rsidTr="00B91449">
        <w:trPr>
          <w:trHeight w:val="402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infrastruktura dydaktyczna była dostosowana do potrzeb osób niepełnosprawnych?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B91449" w:rsidRPr="00B91449" w:rsidTr="00B91449">
        <w:trPr>
          <w:trHeight w:val="538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B91449" w:rsidRPr="00B91449" w:rsidTr="00B91449">
        <w:trPr>
          <w:trHeight w:val="739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91449" w:rsidRPr="00B91449" w:rsidTr="00B91449">
        <w:trPr>
          <w:trHeight w:val="363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Jak ocenia Pan/Pani wykorzystanie wyposażenia sali przez prowadzącego zajęcia?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91449" w:rsidRPr="00B91449" w:rsidTr="00B91449">
        <w:trPr>
          <w:trHeight w:val="914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B91449" w:rsidRPr="00B91449" w:rsidTr="00B91449">
        <w:trPr>
          <w:trHeight w:val="726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Jak ocenia Pan/Pani system pomocy materialnej (stypendia itp.) i czy sprzyja on rozwojowi naukowemu, społecznemu i zawodowemu studentów?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  <w:tr w:rsidR="00B91449" w:rsidRPr="00B91449" w:rsidTr="00B91449">
        <w:trPr>
          <w:trHeight w:val="551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Jak ocenia Pan/Pani ofertę wyjazdów studentów w ramach programu ERASMUS organizowanych przez Uczelnię?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B91449" w:rsidRPr="00B91449" w:rsidTr="00B91449">
        <w:trPr>
          <w:trHeight w:val="188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995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3,4</w:t>
            </w:r>
          </w:p>
        </w:tc>
      </w:tr>
    </w:tbl>
    <w:p w:rsidR="00A871DA" w:rsidRPr="009C7F1B" w:rsidRDefault="00A871DA" w:rsidP="00A871DA">
      <w:pPr>
        <w:spacing w:line="360" w:lineRule="auto"/>
        <w:rPr>
          <w:b/>
        </w:rPr>
      </w:pPr>
    </w:p>
    <w:p w:rsidR="00A871DA" w:rsidRDefault="00A871DA" w:rsidP="00A871DA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10348" w:type="dxa"/>
        <w:tblInd w:w="-318" w:type="dxa"/>
        <w:tblLayout w:type="fixed"/>
        <w:tblLook w:val="04A0"/>
      </w:tblPr>
      <w:tblGrid>
        <w:gridCol w:w="518"/>
        <w:gridCol w:w="2078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0"/>
        <w:gridCol w:w="321"/>
        <w:gridCol w:w="320"/>
        <w:gridCol w:w="320"/>
        <w:gridCol w:w="320"/>
        <w:gridCol w:w="320"/>
        <w:gridCol w:w="321"/>
        <w:gridCol w:w="701"/>
        <w:gridCol w:w="7"/>
      </w:tblGrid>
      <w:tr w:rsidR="00B91449" w:rsidRPr="00B91449" w:rsidTr="00B91449">
        <w:trPr>
          <w:trHeight w:val="310"/>
        </w:trPr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1449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207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7044" w:type="dxa"/>
            <w:gridSpan w:val="22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8" w:type="dxa"/>
            <w:gridSpan w:val="2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Średnia</w:t>
            </w:r>
          </w:p>
        </w:tc>
      </w:tr>
      <w:tr w:rsidR="00B91449" w:rsidRPr="00B91449" w:rsidTr="00B91449">
        <w:trPr>
          <w:gridAfter w:val="1"/>
          <w:wAfter w:w="7" w:type="dxa"/>
          <w:trHeight w:val="398"/>
        </w:trPr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07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Centrum Obsługi Studentów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1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2,4</w:t>
            </w:r>
          </w:p>
        </w:tc>
      </w:tr>
      <w:tr w:rsidR="00B91449" w:rsidRPr="00B91449" w:rsidTr="00B91449">
        <w:trPr>
          <w:gridAfter w:val="1"/>
          <w:wAfter w:w="7" w:type="dxa"/>
          <w:trHeight w:val="390"/>
        </w:trPr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07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Sekretariat Instytutu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1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B91449" w:rsidRPr="00B91449" w:rsidTr="00B91449">
        <w:trPr>
          <w:gridAfter w:val="1"/>
          <w:wAfter w:w="7" w:type="dxa"/>
          <w:trHeight w:val="396"/>
        </w:trPr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07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Dział Praktyk Studenckich z Akademickim Biurem Karier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1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91449" w:rsidRPr="00B91449" w:rsidTr="00B91449">
        <w:trPr>
          <w:gridAfter w:val="1"/>
          <w:wAfter w:w="7" w:type="dxa"/>
          <w:trHeight w:val="388"/>
        </w:trPr>
        <w:tc>
          <w:tcPr>
            <w:tcW w:w="51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078" w:type="dxa"/>
            <w:shd w:val="clear" w:color="auto" w:fill="auto"/>
            <w:tcMar>
              <w:left w:w="108" w:type="dxa"/>
            </w:tcMar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Samorząd Studencki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shd w:val="clear" w:color="auto" w:fill="FFFFFF" w:themeFill="background1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1" w:type="dxa"/>
            <w:shd w:val="clear" w:color="auto" w:fill="548DD4" w:themeFill="text2" w:themeFillTint="99"/>
            <w:vAlign w:val="center"/>
          </w:tcPr>
          <w:p w:rsidR="00B91449" w:rsidRPr="00B91449" w:rsidRDefault="00B91449" w:rsidP="00B914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</w:tbl>
    <w:p w:rsidR="00A871DA" w:rsidRPr="00F779CE" w:rsidRDefault="00A871DA" w:rsidP="002671C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A871DA" w:rsidRPr="00354FCA" w:rsidRDefault="00A871DA" w:rsidP="00267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A871DA" w:rsidRPr="00354FCA" w:rsidRDefault="00A871DA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71DA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 zaangażowania pracowników COS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ardzo długie kolejki (nawet po kilka godzin) do załatwienia czegokolwiek w pierwszych 2 miesiącach roku akademickiego, słaba organizacja pracy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b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rak zaangażowania w cos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powolna praca i </w:t>
      </w:r>
      <w:r w:rsidR="002671C9"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niemiła obsługa zwłaszcza w </w:t>
      </w:r>
      <w:proofErr w:type="spellStart"/>
      <w:r w:rsidR="002671C9"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cosu</w:t>
      </w:r>
      <w:proofErr w:type="spellEnd"/>
      <w:r w:rsidR="002671C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odziny dopasować do oczekiwań studentów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ogłaby być lepsza organizacja na uczelni , oraz lepszy przekaz informacji do studentów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B91449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 uwag – 2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B91449" w:rsidRPr="00E51E1F" w:rsidRDefault="00B91449" w:rsidP="002671C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</w:t>
      </w:r>
      <w:r w:rsidRPr="00B91449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rak – 3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A871DA" w:rsidRPr="00354FCA" w:rsidRDefault="00A871DA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71DA" w:rsidRPr="00E51E1F" w:rsidRDefault="00A871DA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 xml:space="preserve">Inne uwagi i sugestie o studiach na wybranym kierunku studiów: </w:t>
      </w:r>
    </w:p>
    <w:p w:rsidR="00A871DA" w:rsidRPr="00D10093" w:rsidRDefault="00CC6EC9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10093">
        <w:rPr>
          <w:rFonts w:ascii="Times New Roman" w:eastAsia="Times New Roman" w:hAnsi="Times New Roman" w:cs="Times New Roman"/>
          <w:color w:val="000000"/>
          <w:lang w:eastAsia="pl-PL"/>
        </w:rPr>
        <w:t>więcej pracy przy komputerach</w:t>
      </w:r>
      <w:r w:rsidR="00D10093" w:rsidRPr="00D10093">
        <w:rPr>
          <w:rFonts w:ascii="Times New Roman" w:eastAsia="Times New Roman" w:hAnsi="Times New Roman" w:cs="Times New Roman"/>
          <w:color w:val="000000"/>
          <w:lang w:eastAsia="pl-PL"/>
        </w:rPr>
        <w:t xml:space="preserve"> –  2 osoby</w:t>
      </w:r>
      <w:r w:rsidR="00E51E1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D10093" w:rsidRPr="00D10093" w:rsidRDefault="00D10093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CC6EC9">
        <w:rPr>
          <w:rFonts w:ascii="Times New Roman" w:eastAsia="Times New Roman" w:hAnsi="Times New Roman" w:cs="Times New Roman"/>
          <w:color w:val="000000"/>
          <w:lang w:eastAsia="pl-PL"/>
        </w:rPr>
        <w:t>raktyki zawodowe po każdym roku w firmach</w:t>
      </w:r>
      <w:r w:rsidR="00E51E1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D10093" w:rsidRPr="00D10093" w:rsidRDefault="00D10093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CC6EC9">
        <w:rPr>
          <w:rFonts w:ascii="Times New Roman" w:eastAsia="Times New Roman" w:hAnsi="Times New Roman" w:cs="Times New Roman"/>
          <w:color w:val="000000"/>
          <w:lang w:eastAsia="pl-PL"/>
        </w:rPr>
        <w:t>iększy dostęp do sprzętu</w:t>
      </w:r>
      <w:r w:rsidR="00E51E1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D10093" w:rsidRPr="00D10093" w:rsidRDefault="00D10093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</w:t>
      </w:r>
      <w:r w:rsidRPr="00D10093">
        <w:rPr>
          <w:rFonts w:ascii="Times New Roman" w:eastAsia="Times New Roman" w:hAnsi="Times New Roman" w:cs="Times New Roman"/>
          <w:color w:val="000000"/>
          <w:lang w:eastAsia="pl-PL"/>
        </w:rPr>
        <w:t xml:space="preserve">ie mam </w:t>
      </w:r>
      <w:r w:rsidR="00E51E1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CC6EC9" w:rsidRPr="00D10093" w:rsidRDefault="00D10093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</w:t>
      </w:r>
      <w:r w:rsidR="00CC6EC9" w:rsidRPr="00D10093">
        <w:rPr>
          <w:rFonts w:ascii="Times New Roman" w:eastAsia="Times New Roman" w:hAnsi="Times New Roman" w:cs="Times New Roman"/>
          <w:color w:val="000000"/>
          <w:lang w:eastAsia="pl-PL"/>
        </w:rPr>
        <w:t>rak uwag – 2 osoby</w:t>
      </w:r>
      <w:r w:rsidR="00E51E1F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CC6EC9" w:rsidRPr="00D10093" w:rsidRDefault="00D10093" w:rsidP="002671C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C6EC9" w:rsidRPr="00D10093">
        <w:rPr>
          <w:rFonts w:ascii="Times New Roman" w:hAnsi="Times New Roman" w:cs="Times New Roman"/>
        </w:rPr>
        <w:t>rak – 4 osoby</w:t>
      </w:r>
      <w:r w:rsidR="00E51E1F">
        <w:rPr>
          <w:rFonts w:ascii="Times New Roman" w:hAnsi="Times New Roman" w:cs="Times New Roman"/>
        </w:rPr>
        <w:t>.</w:t>
      </w:r>
    </w:p>
    <w:p w:rsidR="00A871DA" w:rsidRPr="00354FCA" w:rsidRDefault="00A871DA" w:rsidP="00A871DA">
      <w:pPr>
        <w:spacing w:after="0" w:line="360" w:lineRule="auto"/>
        <w:rPr>
          <w:rFonts w:ascii="Times New Roman" w:hAnsi="Times New Roman" w:cs="Times New Roman"/>
          <w:b/>
        </w:rPr>
      </w:pPr>
    </w:p>
    <w:p w:rsidR="00453E02" w:rsidRDefault="00453E02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E51E1F" w:rsidRDefault="00E51E1F" w:rsidP="00453E02">
      <w:pPr>
        <w:spacing w:line="360" w:lineRule="auto"/>
      </w:pPr>
    </w:p>
    <w:p w:rsidR="00CB2BFA" w:rsidRDefault="00CB2BFA" w:rsidP="00C907B0">
      <w:pPr>
        <w:pStyle w:val="Nagwek1"/>
        <w:spacing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E132D3" w:rsidRPr="00E132D3" w:rsidRDefault="00E132D3" w:rsidP="00E132D3"/>
    <w:p w:rsidR="00453E02" w:rsidRPr="001F2033" w:rsidRDefault="00453E02" w:rsidP="0054443B">
      <w:pPr>
        <w:pStyle w:val="Nagwek1"/>
        <w:spacing w:line="360" w:lineRule="auto"/>
      </w:pPr>
      <w:bookmarkStart w:id="10" w:name="_Toc26961475"/>
      <w:r w:rsidRPr="003C2A57">
        <w:lastRenderedPageBreak/>
        <w:t xml:space="preserve">Kierunek </w:t>
      </w:r>
      <w:r>
        <w:t>Informatyka</w:t>
      </w:r>
      <w:r w:rsidRPr="003C2A57">
        <w:t xml:space="preserve"> studia </w:t>
      </w:r>
      <w:r>
        <w:t>pierwszego stopnia</w:t>
      </w:r>
      <w:bookmarkEnd w:id="10"/>
    </w:p>
    <w:p w:rsidR="00C907B0" w:rsidRPr="003A33F6" w:rsidRDefault="00C907B0" w:rsidP="0054443B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  <w:r>
        <w:rPr>
          <w:rFonts w:ascii="Times New Roman" w:hAnsi="Times New Roman" w:cs="Times New Roman"/>
          <w:b/>
          <w:color w:val="365F91" w:themeColor="accent1" w:themeShade="BF"/>
        </w:rPr>
        <w:t>Ocena programu studiów i systemu kształcenia</w:t>
      </w:r>
    </w:p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426"/>
        <w:gridCol w:w="2268"/>
        <w:gridCol w:w="243"/>
        <w:gridCol w:w="253"/>
        <w:gridCol w:w="253"/>
        <w:gridCol w:w="253"/>
        <w:gridCol w:w="253"/>
        <w:gridCol w:w="25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36"/>
        <w:gridCol w:w="318"/>
        <w:gridCol w:w="254"/>
        <w:gridCol w:w="254"/>
        <w:gridCol w:w="254"/>
        <w:gridCol w:w="254"/>
        <w:gridCol w:w="246"/>
        <w:gridCol w:w="8"/>
        <w:gridCol w:w="601"/>
      </w:tblGrid>
      <w:tr w:rsidR="00CB2BFA" w:rsidRPr="003E245A" w:rsidTr="00CB2BFA">
        <w:trPr>
          <w:trHeight w:val="288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Lp.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3E245A" w:rsidRDefault="00CB2BFA" w:rsidP="00C90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7896" w:type="dxa"/>
            <w:gridSpan w:val="31"/>
          </w:tcPr>
          <w:p w:rsidR="00CB2BFA" w:rsidRPr="003E245A" w:rsidRDefault="00CB2BFA" w:rsidP="00C90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245A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609" w:type="dxa"/>
            <w:gridSpan w:val="2"/>
            <w:shd w:val="clear" w:color="auto" w:fill="548DD4" w:themeFill="text2" w:themeFillTint="99"/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B2BFA">
              <w:rPr>
                <w:rFonts w:ascii="Times New Roman" w:hAnsi="Times New Roman" w:cs="Times New Roman"/>
                <w:sz w:val="12"/>
                <w:szCs w:val="12"/>
              </w:rPr>
              <w:t>Średnia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CB2BFA" w:rsidRPr="003E245A" w:rsidTr="00E132D3">
        <w:trPr>
          <w:trHeight w:val="683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B2BFA" w:rsidRPr="003E245A" w:rsidTr="00CB2BFA">
        <w:trPr>
          <w:trHeight w:val="792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CB2BFA" w:rsidRPr="003E245A" w:rsidTr="00CB2BFA">
        <w:trPr>
          <w:trHeight w:val="39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4.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CB2BFA" w:rsidRPr="003E245A" w:rsidTr="00CB2BFA">
        <w:trPr>
          <w:trHeight w:val="385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Pana/Pani oczekiwania (np. liczba ćwiczeń, laboratoriów, projektów?)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B2BFA" w:rsidRPr="003E245A" w:rsidTr="00CB2BFA">
        <w:trPr>
          <w:trHeight w:val="792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6.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CB2BFA" w:rsidRPr="003E245A" w:rsidTr="00CB2BFA">
        <w:trPr>
          <w:trHeight w:val="39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7.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3,3</w:t>
            </w:r>
          </w:p>
        </w:tc>
      </w:tr>
      <w:tr w:rsidR="00CB2BFA" w:rsidRPr="003E245A" w:rsidTr="00CB2BFA">
        <w:trPr>
          <w:trHeight w:val="335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8.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CB2BFA" w:rsidRPr="003E245A" w:rsidTr="00CB2BFA">
        <w:trPr>
          <w:trHeight w:val="325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9.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B2BFA" w:rsidRPr="003E245A" w:rsidTr="00CB2BFA">
        <w:trPr>
          <w:trHeight w:val="75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10.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program stwarza możliwość indywidualizacji procesu kształcenia studentów niepełnosprawnych?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11.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miał Pan/Pani możliwość wybrania tematyki pracy dyplomowej zgodnej ze studiowanym kierunkiem studiów?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4,7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12.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4,5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13.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kwalifikacje dydaktyczne nauczycieli akademickich oraz innych osób prowadzących zajęcia są adekwatne do zakładanych efektów uczenia się i  realizowanych treści programowych?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14.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t>15.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CB2BFA" w:rsidRPr="003E245A" w:rsidTr="00CB2BFA">
        <w:trPr>
          <w:trHeight w:val="60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CB2BFA" w:rsidRPr="00CB2BFA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CB2BFA">
              <w:rPr>
                <w:rFonts w:ascii="Times New Roman" w:hAnsi="Times New Roman" w:cs="Times New Roman"/>
                <w:sz w:val="14"/>
                <w:szCs w:val="10"/>
              </w:rPr>
              <w:lastRenderedPageBreak/>
              <w:t>16.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B2BFA" w:rsidRPr="00E132D3" w:rsidRDefault="00CB2BFA" w:rsidP="00C907B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4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8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4" w:type="dxa"/>
            <w:gridSpan w:val="2"/>
            <w:shd w:val="clear" w:color="auto" w:fill="FFFFFF" w:themeFill="background1"/>
            <w:vAlign w:val="center"/>
          </w:tcPr>
          <w:p w:rsidR="00CB2BFA" w:rsidRPr="00CB2BFA" w:rsidRDefault="00CB2BFA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1" w:type="dxa"/>
            <w:shd w:val="clear" w:color="auto" w:fill="548DD4" w:themeFill="text2" w:themeFillTint="99"/>
            <w:vAlign w:val="center"/>
          </w:tcPr>
          <w:p w:rsidR="00CB2BFA" w:rsidRPr="00CB2BFA" w:rsidRDefault="00CB2B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B2B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</w:tbl>
    <w:p w:rsidR="00C907B0" w:rsidRPr="008C5354" w:rsidRDefault="00C907B0" w:rsidP="00C907B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237F">
        <w:rPr>
          <w:rFonts w:ascii="Times New Roman" w:hAnsi="Times New Roman" w:cs="Times New Roman"/>
        </w:rPr>
        <w:t xml:space="preserve">Inne uwagi dotyczące programu studiów i systemu kształcenia 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B2BFA">
        <w:rPr>
          <w:rFonts w:ascii="Times New Roman" w:hAnsi="Times New Roman" w:cs="Times New Roman"/>
        </w:rPr>
        <w:t>ięcej zajęć technicznych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B2BFA">
        <w:rPr>
          <w:rFonts w:ascii="Times New Roman" w:hAnsi="Times New Roman" w:cs="Times New Roman"/>
        </w:rPr>
        <w:t>owinno być więcej zajęć praktycznych w laboratoriach - częsta praktyka pozwala nam się łatwiej odnaleźć późn</w:t>
      </w:r>
      <w:r>
        <w:rPr>
          <w:rFonts w:ascii="Times New Roman" w:hAnsi="Times New Roman" w:cs="Times New Roman"/>
        </w:rPr>
        <w:t>iej w pracy (np. na praktykach);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B2BFA">
        <w:rPr>
          <w:rFonts w:ascii="Times New Roman" w:hAnsi="Times New Roman" w:cs="Times New Roman"/>
        </w:rPr>
        <w:t>zwiększenie liczby realizowanych projektów praktycznych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B2BFA">
        <w:rPr>
          <w:rFonts w:ascii="Times New Roman" w:hAnsi="Times New Roman" w:cs="Times New Roman"/>
        </w:rPr>
        <w:t>ięcej przykładowych praktycznych zadań na wykładach</w:t>
      </w:r>
      <w:r>
        <w:rPr>
          <w:rFonts w:ascii="Times New Roman" w:hAnsi="Times New Roman" w:cs="Times New Roman"/>
        </w:rPr>
        <w:t>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B2BFA">
        <w:rPr>
          <w:rFonts w:ascii="Times New Roman" w:hAnsi="Times New Roman" w:cs="Times New Roman"/>
        </w:rPr>
        <w:t>ięcej uwagi powinno być poświęcone na tematy stricte inform</w:t>
      </w:r>
      <w:r>
        <w:rPr>
          <w:rFonts w:ascii="Times New Roman" w:hAnsi="Times New Roman" w:cs="Times New Roman"/>
        </w:rPr>
        <w:t>atyczne, mniej na elektroniczne;</w:t>
      </w:r>
    </w:p>
    <w:p w:rsid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1 osoba;</w:t>
      </w:r>
    </w:p>
    <w:p w:rsidR="00CB2BFA" w:rsidRPr="00CB2BFA" w:rsidRDefault="00CB2BFA" w:rsidP="002671C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4 osoby.</w:t>
      </w: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c</w:t>
      </w:r>
      <w:r w:rsidRPr="006E237F">
        <w:rPr>
          <w:rFonts w:ascii="Times New Roman" w:hAnsi="Times New Roman" w:cs="Times New Roman"/>
        </w:rPr>
        <w:t xml:space="preserve">zy treści programowe określone dla zajęć  powtarzały </w:t>
      </w:r>
      <w:r>
        <w:rPr>
          <w:rFonts w:ascii="Times New Roman" w:hAnsi="Times New Roman" w:cs="Times New Roman"/>
        </w:rPr>
        <w:t>się w ramach cyklu kształcenia studenci udzieli następującej odpowiedzi:</w:t>
      </w:r>
    </w:p>
    <w:p w:rsidR="00C907B0" w:rsidRDefault="003F4D90" w:rsidP="00C907B0">
      <w:pPr>
        <w:pStyle w:val="Akapitzlist"/>
        <w:spacing w:after="0" w:line="360" w:lineRule="auto"/>
        <w:ind w:left="360"/>
        <w:rPr>
          <w:rFonts w:ascii="Times New Roman" w:hAnsi="Times New Roman" w:cs="Times New Roman"/>
        </w:rPr>
      </w:pPr>
      <w:r w:rsidRPr="003F4D90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148717" cy="1661823"/>
            <wp:effectExtent l="0" t="0" r="0" b="0"/>
            <wp:docPr id="7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7B0" w:rsidRDefault="00C907B0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476055" w:rsidRDefault="00476055" w:rsidP="002671C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6055">
        <w:rPr>
          <w:rFonts w:ascii="Times New Roman" w:hAnsi="Times New Roman" w:cs="Times New Roman"/>
        </w:rPr>
        <w:t>modele cyklów życia oprogramowania</w:t>
      </w:r>
      <w:r>
        <w:rPr>
          <w:rFonts w:ascii="Times New Roman" w:hAnsi="Times New Roman" w:cs="Times New Roman"/>
        </w:rPr>
        <w:t>;</w:t>
      </w:r>
    </w:p>
    <w:p w:rsidR="00476055" w:rsidRPr="00476055" w:rsidRDefault="00476055" w:rsidP="002671C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76055">
        <w:rPr>
          <w:rFonts w:ascii="Times New Roman" w:hAnsi="Times New Roman" w:cs="Times New Roman"/>
        </w:rPr>
        <w:t>wszystkie</w:t>
      </w:r>
      <w:r>
        <w:rPr>
          <w:rFonts w:ascii="Times New Roman" w:hAnsi="Times New Roman" w:cs="Times New Roman"/>
        </w:rPr>
        <w:t xml:space="preserve"> – 2 osoby. </w:t>
      </w:r>
    </w:p>
    <w:p w:rsidR="00C907B0" w:rsidRPr="00A871DA" w:rsidRDefault="00C907B0" w:rsidP="002671C9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18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k</w:t>
      </w:r>
      <w:r w:rsidRPr="006E237F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>
        <w:rPr>
          <w:rFonts w:ascii="Times New Roman" w:hAnsi="Times New Roman" w:cs="Times New Roman"/>
        </w:rPr>
        <w:t>, studenci wskazali następujące zajęcia: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rogramowanie obiektowe, Aplikacje WWW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rogramowanie aplikacji mobilnych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476055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bazy danych</w:t>
      </w:r>
      <w:r w:rsid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ieci komputerowe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– 3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476055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sieci komputerowe, bazy danych, język angielski, wszystkie zajęcia z językami programowania</w:t>
      </w:r>
      <w:r w:rsid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-w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spółczesne języki pr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ogramowania -aplikacje WWW -s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ystemy wbudowane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b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azy danych, podstawy programowania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gólnie programowanie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rogramowanie, </w:t>
      </w:r>
      <w:proofErr w:type="spellStart"/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mySQL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rogramowanie – 2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476055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z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ajęcia</w:t>
      </w:r>
      <w:r w:rsidR="00476055"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praktyczne Praca w grupach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g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rafika komputerowa, programowanie, systemy wbudowane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l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aboratoria z Sieci oraz systemów komputerowych, programowanie oraz zajęcia z systemów wbudowanych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laboratorium z sieci komputerowych w oparciu o akademie Cisco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ieci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programowanie, bazy danych systemy ERP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C907B0" w:rsidRPr="00CF3ADF" w:rsidRDefault="00C907B0" w:rsidP="002671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pytanie j</w:t>
      </w:r>
      <w:r w:rsidRPr="006E237F">
        <w:rPr>
          <w:rFonts w:ascii="Times New Roman" w:hAnsi="Times New Roman" w:cs="Times New Roman"/>
        </w:rPr>
        <w:t>eżeli program studiów należałoby udoskonalić dla potrzeb przyszłej pracy zawodowej i bardzi</w:t>
      </w:r>
      <w:r>
        <w:rPr>
          <w:rFonts w:ascii="Times New Roman" w:hAnsi="Times New Roman" w:cs="Times New Roman"/>
        </w:rPr>
        <w:t>ej dostosować do rynku pracy, studenci wskazali następujące elementy: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j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ęzyk pyton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ługość praktyk zawodowych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węższe specjalizacje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programowania praktycznego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auka języków program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owania w oparciu o rynek pracy n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owe języki 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programowania t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echnologie aktualnie używane w środowisku informatycznym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o zajęcia praktyczne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ięcej mini projektów na zajęciach praktycznych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 uczelni w ramach odbywających zajęć, powinien być kładziony większy nacisk na zajęcia praktyczne. Możliwość zapoznania się ze sprzętem i ćwiczenie praktycznie (demontaż i wymiana oraz konfiguracja urządzeń) pomagają w późniejszym etapie rozwoju zawodowego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możliwość wyboru grafiki komputerowej jako 3 kierunek studiów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c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hciałbym, aby podczas studiów była możliwość złożenia zestawów komputerowych, diagnoza sprzętowa oraz lekkie modyfikacje. Przykładowo: podkręcanie procesora itp.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więcej zajęć praktycznych niż teoretycznych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więcej programowania,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F3ADF" w:rsidRPr="00CF3ADF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</w:t>
      </w: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aprawa komputerów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;</w:t>
      </w:r>
    </w:p>
    <w:p w:rsidR="00C907B0" w:rsidRPr="00E132D3" w:rsidRDefault="00CF3ADF" w:rsidP="002671C9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3ADF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brak – 2 osoby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E132D3" w:rsidRDefault="00E132D3" w:rsidP="00E132D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132D3" w:rsidRDefault="00E132D3" w:rsidP="00E132D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132D3" w:rsidRPr="00E132D3" w:rsidRDefault="00E132D3" w:rsidP="00E132D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907B0" w:rsidRPr="003A33F6" w:rsidRDefault="00C907B0" w:rsidP="001F4925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color w:val="4F81BD" w:themeColor="accent1"/>
        </w:rPr>
      </w:pPr>
      <w:r w:rsidRPr="003A33F6">
        <w:rPr>
          <w:rFonts w:ascii="Times New Roman" w:hAnsi="Times New Roman" w:cs="Times New Roman"/>
          <w:b/>
          <w:color w:val="4F81BD" w:themeColor="accent1"/>
        </w:rPr>
        <w:lastRenderedPageBreak/>
        <w:t xml:space="preserve">Ocena efektów </w:t>
      </w:r>
      <w:r w:rsidR="00424D20">
        <w:rPr>
          <w:rFonts w:ascii="Times New Roman" w:hAnsi="Times New Roman" w:cs="Times New Roman"/>
          <w:b/>
          <w:color w:val="4F81BD" w:themeColor="accent1"/>
        </w:rPr>
        <w:t>uczenia się</w:t>
      </w:r>
      <w:r w:rsidRPr="003A33F6">
        <w:rPr>
          <w:rFonts w:ascii="Times New Roman" w:hAnsi="Times New Roman" w:cs="Times New Roman"/>
          <w:b/>
          <w:color w:val="4F81BD" w:themeColor="accent1"/>
        </w:rPr>
        <w:t xml:space="preserve"> realizowanych w ramach praktyk zawodowych</w:t>
      </w:r>
    </w:p>
    <w:tbl>
      <w:tblPr>
        <w:tblStyle w:val="Tabela-Siatka"/>
        <w:tblW w:w="11058" w:type="dxa"/>
        <w:tblInd w:w="-885" w:type="dxa"/>
        <w:tblLayout w:type="fixed"/>
        <w:tblLook w:val="04A0"/>
      </w:tblPr>
      <w:tblGrid>
        <w:gridCol w:w="426"/>
        <w:gridCol w:w="1246"/>
        <w:gridCol w:w="296"/>
        <w:gridCol w:w="296"/>
        <w:gridCol w:w="296"/>
        <w:gridCol w:w="296"/>
        <w:gridCol w:w="296"/>
        <w:gridCol w:w="2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</w:tblGrid>
      <w:tr w:rsidR="00A93B1D" w:rsidRPr="00B91449" w:rsidTr="00E132D3">
        <w:trPr>
          <w:trHeight w:val="321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A93B1D" w:rsidRDefault="00D873D5" w:rsidP="001F4925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A93B1D">
              <w:rPr>
                <w:rFonts w:ascii="Times New Roman" w:hAnsi="Times New Roman" w:cs="Times New Roman"/>
                <w:sz w:val="12"/>
                <w:szCs w:val="16"/>
              </w:rPr>
              <w:t>Lp.</w:t>
            </w:r>
          </w:p>
        </w:tc>
        <w:tc>
          <w:tcPr>
            <w:tcW w:w="124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B91449" w:rsidRDefault="00D873D5" w:rsidP="001F492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8819" w:type="dxa"/>
            <w:gridSpan w:val="31"/>
            <w:vAlign w:val="center"/>
          </w:tcPr>
          <w:p w:rsidR="00D873D5" w:rsidRPr="00B91449" w:rsidRDefault="00D873D5" w:rsidP="001F492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D873D5" w:rsidRPr="00A93B1D" w:rsidRDefault="00D873D5" w:rsidP="001F4925">
            <w:pPr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3B1D">
              <w:rPr>
                <w:rFonts w:ascii="Times New Roman" w:hAnsi="Times New Roman" w:cs="Times New Roman"/>
                <w:sz w:val="12"/>
                <w:szCs w:val="12"/>
              </w:rPr>
              <w:t>Ś</w:t>
            </w:r>
            <w:r w:rsidRPr="00E132D3">
              <w:rPr>
                <w:rFonts w:ascii="Times New Roman" w:hAnsi="Times New Roman" w:cs="Times New Roman"/>
                <w:sz w:val="10"/>
                <w:szCs w:val="10"/>
              </w:rPr>
              <w:t>rednia</w:t>
            </w:r>
          </w:p>
        </w:tc>
      </w:tr>
      <w:tr w:rsidR="00A93B1D" w:rsidRPr="00A93B1D" w:rsidTr="00E132D3">
        <w:trPr>
          <w:trHeight w:val="490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A93B1D">
              <w:rPr>
                <w:rFonts w:ascii="Times New Roman" w:hAnsi="Times New Roman" w:cs="Times New Roman"/>
                <w:sz w:val="12"/>
                <w:szCs w:val="16"/>
              </w:rPr>
              <w:t>1.</w:t>
            </w:r>
          </w:p>
        </w:tc>
        <w:tc>
          <w:tcPr>
            <w:tcW w:w="124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E132D3" w:rsidRDefault="00D873D5" w:rsidP="00A9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Możliwość kształtowania lub doskonalenia umiejętności praktycznych w trakcie odbywania praktyk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A93B1D" w:rsidRPr="00A93B1D" w:rsidTr="00E132D3">
        <w:trPr>
          <w:trHeight w:val="326"/>
        </w:trPr>
        <w:tc>
          <w:tcPr>
            <w:tcW w:w="42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A93B1D">
              <w:rPr>
                <w:rFonts w:ascii="Times New Roman" w:hAnsi="Times New Roman" w:cs="Times New Roman"/>
                <w:sz w:val="12"/>
                <w:szCs w:val="16"/>
              </w:rPr>
              <w:t>2.</w:t>
            </w:r>
          </w:p>
        </w:tc>
        <w:tc>
          <w:tcPr>
            <w:tcW w:w="1246" w:type="dxa"/>
            <w:shd w:val="clear" w:color="auto" w:fill="auto"/>
            <w:tcMar>
              <w:left w:w="108" w:type="dxa"/>
            </w:tcMar>
            <w:vAlign w:val="center"/>
          </w:tcPr>
          <w:p w:rsidR="00D873D5" w:rsidRPr="00E132D3" w:rsidRDefault="00D873D5" w:rsidP="00A93B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Przydatność umiejętności i kompetencji nabytych w trakcie praktyk do realizacji zadań zawodowych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6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548DD4" w:themeFill="text2" w:themeFillTint="99"/>
            <w:vAlign w:val="center"/>
          </w:tcPr>
          <w:p w:rsidR="00D873D5" w:rsidRPr="00A93B1D" w:rsidRDefault="00D873D5" w:rsidP="00A9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93B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</w:tbl>
    <w:p w:rsidR="00C907B0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</w:p>
    <w:p w:rsidR="00C907B0" w:rsidRPr="00354FCA" w:rsidRDefault="00C907B0" w:rsidP="00C907B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 xml:space="preserve">Studenci wskazali następujące umiejętności lub kompetencje istotne w przyszłej pracy zawodowej, </w:t>
      </w:r>
      <w:r>
        <w:rPr>
          <w:rFonts w:ascii="Times New Roman" w:hAnsi="Times New Roman" w:cs="Times New Roman"/>
        </w:rPr>
        <w:br/>
      </w:r>
      <w:r w:rsidRPr="00354FCA">
        <w:rPr>
          <w:rFonts w:ascii="Times New Roman" w:hAnsi="Times New Roman" w:cs="Times New Roman"/>
        </w:rPr>
        <w:t>a niewykonywane lub rzadko wykonywane podczas praktyk:</w:t>
      </w:r>
    </w:p>
    <w:p w:rsidR="00C907B0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24DB7">
        <w:rPr>
          <w:rFonts w:ascii="Times New Roman" w:hAnsi="Times New Roman" w:cs="Times New Roman"/>
        </w:rPr>
        <w:t>rogramowanie</w:t>
      </w:r>
      <w:r>
        <w:rPr>
          <w:rFonts w:ascii="Times New Roman" w:hAnsi="Times New Roman" w:cs="Times New Roman"/>
        </w:rPr>
        <w:t xml:space="preserve"> – 2 osoby;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4DB7">
        <w:rPr>
          <w:rFonts w:ascii="Times New Roman" w:hAnsi="Times New Roman" w:cs="Times New Roman"/>
        </w:rPr>
        <w:t>tworzenie mobilnych aplikacji</w:t>
      </w:r>
      <w:r>
        <w:rPr>
          <w:rFonts w:ascii="Times New Roman" w:hAnsi="Times New Roman" w:cs="Times New Roman"/>
        </w:rPr>
        <w:t>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w zespole, r</w:t>
      </w:r>
      <w:r w:rsidRPr="00B24DB7">
        <w:rPr>
          <w:rFonts w:ascii="Times New Roman" w:hAnsi="Times New Roman" w:cs="Times New Roman"/>
        </w:rPr>
        <w:t>ozwijanie umiejętności</w:t>
      </w:r>
      <w:r>
        <w:rPr>
          <w:rFonts w:ascii="Times New Roman" w:hAnsi="Times New Roman" w:cs="Times New Roman"/>
        </w:rPr>
        <w:t>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24DB7">
        <w:rPr>
          <w:rFonts w:ascii="Times New Roman" w:hAnsi="Times New Roman" w:cs="Times New Roman"/>
        </w:rPr>
        <w:t>raca zespołowa</w:t>
      </w:r>
      <w:r>
        <w:rPr>
          <w:rFonts w:ascii="Times New Roman" w:hAnsi="Times New Roman" w:cs="Times New Roman"/>
        </w:rPr>
        <w:t>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4DB7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>słu</w:t>
      </w:r>
      <w:r w:rsidRPr="00B24DB7">
        <w:rPr>
          <w:rFonts w:ascii="Times New Roman" w:hAnsi="Times New Roman" w:cs="Times New Roman"/>
        </w:rPr>
        <w:t>ga klientów</w:t>
      </w:r>
      <w:r>
        <w:rPr>
          <w:rFonts w:ascii="Times New Roman" w:hAnsi="Times New Roman" w:cs="Times New Roman"/>
        </w:rPr>
        <w:t>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4DB7">
        <w:rPr>
          <w:rFonts w:ascii="Times New Roman" w:hAnsi="Times New Roman" w:cs="Times New Roman"/>
        </w:rPr>
        <w:t>obsługa i naprawa urządzeń</w:t>
      </w:r>
      <w:r>
        <w:rPr>
          <w:rFonts w:ascii="Times New Roman" w:hAnsi="Times New Roman" w:cs="Times New Roman"/>
        </w:rPr>
        <w:t>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24DB7">
        <w:rPr>
          <w:rFonts w:ascii="Times New Roman" w:hAnsi="Times New Roman" w:cs="Times New Roman"/>
        </w:rPr>
        <w:t>rak</w:t>
      </w:r>
      <w:r>
        <w:rPr>
          <w:rFonts w:ascii="Times New Roman" w:hAnsi="Times New Roman" w:cs="Times New Roman"/>
        </w:rPr>
        <w:t>. Odbyłem bardzo dobre praktyki;</w:t>
      </w:r>
    </w:p>
    <w:p w:rsidR="00B24DB7" w:rsidRDefault="00B24DB7" w:rsidP="00B24DB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24DB7">
        <w:rPr>
          <w:rFonts w:ascii="Times New Roman" w:hAnsi="Times New Roman" w:cs="Times New Roman"/>
        </w:rPr>
        <w:t>projektowanie sieci komputerowej wdrażanie technologii informatycznych</w:t>
      </w:r>
      <w:r>
        <w:rPr>
          <w:rFonts w:ascii="Times New Roman" w:hAnsi="Times New Roman" w:cs="Times New Roman"/>
        </w:rPr>
        <w:t>;</w:t>
      </w:r>
    </w:p>
    <w:p w:rsidR="005A08CA" w:rsidRPr="00E132D3" w:rsidRDefault="00B24DB7" w:rsidP="005A08CA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B24DB7">
        <w:rPr>
          <w:rFonts w:ascii="Times New Roman" w:hAnsi="Times New Roman" w:cs="Times New Roman"/>
        </w:rPr>
        <w:t>rak</w:t>
      </w:r>
      <w:r>
        <w:rPr>
          <w:rFonts w:ascii="Times New Roman" w:hAnsi="Times New Roman" w:cs="Times New Roman"/>
        </w:rPr>
        <w:t>.</w:t>
      </w:r>
    </w:p>
    <w:p w:rsidR="00C907B0" w:rsidRPr="002857C6" w:rsidRDefault="00C907B0" w:rsidP="00C907B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</w:rPr>
      </w:pPr>
      <w:r w:rsidRPr="003C2A57">
        <w:rPr>
          <w:rFonts w:ascii="Times New Roman" w:hAnsi="Times New Roman" w:cs="Times New Roman"/>
          <w:b/>
          <w:color w:val="4F81BD" w:themeColor="accent1"/>
        </w:rPr>
        <w:t>Ocena warunków studiowania</w:t>
      </w:r>
    </w:p>
    <w:tbl>
      <w:tblPr>
        <w:tblStyle w:val="Tabela-Siatka"/>
        <w:tblW w:w="10632" w:type="dxa"/>
        <w:tblInd w:w="-601" w:type="dxa"/>
        <w:tblLayout w:type="fixed"/>
        <w:tblLook w:val="04A0"/>
      </w:tblPr>
      <w:tblGrid>
        <w:gridCol w:w="406"/>
        <w:gridCol w:w="2118"/>
        <w:gridCol w:w="362"/>
        <w:gridCol w:w="236"/>
        <w:gridCol w:w="23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2"/>
        <w:gridCol w:w="12"/>
        <w:gridCol w:w="625"/>
      </w:tblGrid>
      <w:tr w:rsidR="00022BFE" w:rsidRPr="00022BFE" w:rsidTr="00E132D3">
        <w:trPr>
          <w:trHeight w:val="326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7471" w:type="dxa"/>
            <w:gridSpan w:val="3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637" w:type="dxa"/>
            <w:gridSpan w:val="2"/>
            <w:shd w:val="clear" w:color="auto" w:fill="548DD4" w:themeFill="text2" w:themeFillTint="99"/>
            <w:vAlign w:val="center"/>
          </w:tcPr>
          <w:p w:rsidR="00022BFE" w:rsidRPr="00E132D3" w:rsidRDefault="00022BFE" w:rsidP="00022BF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132D3">
              <w:rPr>
                <w:rFonts w:ascii="Times New Roman" w:hAnsi="Times New Roman" w:cs="Times New Roman"/>
                <w:b/>
                <w:sz w:val="12"/>
                <w:szCs w:val="12"/>
              </w:rPr>
              <w:t>Średnia</w:t>
            </w:r>
          </w:p>
        </w:tc>
      </w:tr>
      <w:tr w:rsidR="005A08CA" w:rsidRPr="00022BFE" w:rsidTr="00E132D3">
        <w:trPr>
          <w:trHeight w:val="734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5A08CA" w:rsidRPr="00022BFE" w:rsidTr="00E132D3">
        <w:trPr>
          <w:trHeight w:val="435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</w:tr>
      <w:tr w:rsidR="005A08CA" w:rsidRPr="00022BFE" w:rsidTr="00E132D3">
        <w:trPr>
          <w:trHeight w:val="399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infrastruktura dydaktyczna była dostosowana do potrzeb osób niepełnosprawnych?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</w:tr>
      <w:tr w:rsidR="005A08CA" w:rsidRPr="00022BFE" w:rsidTr="00E132D3">
        <w:trPr>
          <w:trHeight w:val="534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5A08CA" w:rsidRPr="00022BFE" w:rsidTr="00E132D3">
        <w:trPr>
          <w:trHeight w:val="734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5A08CA" w:rsidRPr="00022BFE" w:rsidTr="00E132D3">
        <w:trPr>
          <w:trHeight w:val="361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Jak ocenia Pan/Pani wykorzystanie wyposażenia sali przez prowadzącego zajęcia?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5A08CA" w:rsidRPr="00022BFE" w:rsidTr="00E132D3">
        <w:trPr>
          <w:trHeight w:val="909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7.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5A08CA" w:rsidRPr="00022BFE" w:rsidTr="00E132D3">
        <w:trPr>
          <w:trHeight w:val="721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Jak ocenia Pan/Pani system pomocy materialnej (stypendia itp.) i czy sprzyja on rozwojowi naukowemu, społecznemu i zawodowemu studentów?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5A08CA" w:rsidRPr="00022BFE" w:rsidTr="00E132D3">
        <w:trPr>
          <w:trHeight w:val="547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Jak ocenia Pan/Pani ofertę wyjazdów studentów w ramach programu ERASMUS organizowanych przez Uczelnię?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5A08CA" w:rsidRPr="00022BFE" w:rsidTr="00E132D3">
        <w:trPr>
          <w:trHeight w:val="187"/>
        </w:trPr>
        <w:tc>
          <w:tcPr>
            <w:tcW w:w="406" w:type="dxa"/>
            <w:shd w:val="clear" w:color="auto" w:fill="auto"/>
            <w:tcMar>
              <w:left w:w="108" w:type="dxa"/>
            </w:tcMar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22BFE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2118" w:type="dxa"/>
            <w:shd w:val="clear" w:color="auto" w:fill="auto"/>
            <w:tcMar>
              <w:left w:w="108" w:type="dxa"/>
            </w:tcMar>
            <w:vAlign w:val="center"/>
          </w:tcPr>
          <w:p w:rsidR="00022BFE" w:rsidRPr="005A08CA" w:rsidRDefault="00022BFE" w:rsidP="00022B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A08CA">
              <w:rPr>
                <w:rFonts w:ascii="Times New Roman" w:hAnsi="Times New Roman" w:cs="Times New Roman"/>
                <w:sz w:val="14"/>
                <w:szCs w:val="14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362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dxa"/>
            <w:gridSpan w:val="2"/>
            <w:shd w:val="clear" w:color="auto" w:fill="FFFFFF" w:themeFill="background1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shd w:val="clear" w:color="auto" w:fill="548DD4" w:themeFill="text2" w:themeFillTint="99"/>
            <w:vAlign w:val="center"/>
          </w:tcPr>
          <w:p w:rsidR="00022BFE" w:rsidRPr="00022BFE" w:rsidRDefault="00022BFE" w:rsidP="00022B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2BF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5A08CA" w:rsidRPr="009C7F1B" w:rsidRDefault="005A08CA" w:rsidP="00A2798A">
      <w:pPr>
        <w:spacing w:line="240" w:lineRule="auto"/>
        <w:rPr>
          <w:b/>
        </w:rPr>
      </w:pPr>
    </w:p>
    <w:p w:rsidR="00C907B0" w:rsidRDefault="00C907B0" w:rsidP="00A2798A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color w:val="4F81BD" w:themeColor="accent1"/>
        </w:rPr>
      </w:pPr>
      <w:r w:rsidRPr="009C7F1B">
        <w:rPr>
          <w:rFonts w:ascii="Times New Roman" w:hAnsi="Times New Roman" w:cs="Times New Roman"/>
          <w:b/>
          <w:color w:val="4F81BD" w:themeColor="accent1"/>
        </w:rPr>
        <w:t xml:space="preserve">Ocena funkcjonowania administracji </w:t>
      </w:r>
    </w:p>
    <w:tbl>
      <w:tblPr>
        <w:tblStyle w:val="Tabela-Siatka"/>
        <w:tblW w:w="10774" w:type="dxa"/>
        <w:tblInd w:w="-743" w:type="dxa"/>
        <w:tblLayout w:type="fixed"/>
        <w:tblLook w:val="04A0"/>
      </w:tblPr>
      <w:tblGrid>
        <w:gridCol w:w="567"/>
        <w:gridCol w:w="1473"/>
        <w:gridCol w:w="258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258"/>
        <w:gridCol w:w="259"/>
        <w:gridCol w:w="259"/>
        <w:gridCol w:w="259"/>
        <w:gridCol w:w="259"/>
        <w:gridCol w:w="259"/>
        <w:gridCol w:w="259"/>
        <w:gridCol w:w="259"/>
        <w:gridCol w:w="709"/>
      </w:tblGrid>
      <w:tr w:rsidR="005A08CA" w:rsidRPr="00B91449" w:rsidTr="00A2798A">
        <w:trPr>
          <w:trHeight w:val="315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1449">
              <w:rPr>
                <w:rFonts w:ascii="Times New Roman" w:hAnsi="Times New Roman" w:cs="Times New Roman"/>
                <w:sz w:val="14"/>
                <w:szCs w:val="14"/>
              </w:rPr>
              <w:t>Lp.</w:t>
            </w:r>
          </w:p>
        </w:tc>
        <w:tc>
          <w:tcPr>
            <w:tcW w:w="1473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Pytanie</w:t>
            </w:r>
          </w:p>
        </w:tc>
        <w:tc>
          <w:tcPr>
            <w:tcW w:w="8025" w:type="dxa"/>
            <w:gridSpan w:val="31"/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5A08CA" w:rsidRPr="00A2798A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2798A">
              <w:rPr>
                <w:rFonts w:ascii="Times New Roman" w:hAnsi="Times New Roman" w:cs="Times New Roman"/>
                <w:sz w:val="14"/>
                <w:szCs w:val="14"/>
              </w:rPr>
              <w:t>Średnia</w:t>
            </w:r>
          </w:p>
        </w:tc>
      </w:tr>
      <w:tr w:rsidR="00A2798A" w:rsidRPr="00B91449" w:rsidTr="00A2798A">
        <w:trPr>
          <w:trHeight w:val="405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73" w:type="dxa"/>
            <w:shd w:val="clear" w:color="auto" w:fill="auto"/>
            <w:tcMar>
              <w:left w:w="108" w:type="dxa"/>
            </w:tcMar>
            <w:vAlign w:val="center"/>
          </w:tcPr>
          <w:p w:rsidR="005A08CA" w:rsidRPr="00E132D3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Centrum Obsługi Studentów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</w:tr>
      <w:tr w:rsidR="00A2798A" w:rsidRPr="00B91449" w:rsidTr="00A2798A">
        <w:trPr>
          <w:trHeight w:val="397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73" w:type="dxa"/>
            <w:shd w:val="clear" w:color="auto" w:fill="auto"/>
            <w:tcMar>
              <w:left w:w="108" w:type="dxa"/>
            </w:tcMar>
            <w:vAlign w:val="center"/>
          </w:tcPr>
          <w:p w:rsidR="005A08CA" w:rsidRPr="00E132D3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Sekretariat Instytutu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A2798A" w:rsidRPr="00B91449" w:rsidTr="00A2798A">
        <w:trPr>
          <w:trHeight w:val="403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73" w:type="dxa"/>
            <w:shd w:val="clear" w:color="auto" w:fill="auto"/>
            <w:tcMar>
              <w:left w:w="108" w:type="dxa"/>
            </w:tcMar>
            <w:vAlign w:val="center"/>
          </w:tcPr>
          <w:p w:rsidR="005A08CA" w:rsidRPr="00E132D3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Dział Praktyk Studenckich z Akademickim Biurem Karier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A2798A" w:rsidRPr="00B91449" w:rsidTr="00A2798A">
        <w:trPr>
          <w:trHeight w:val="395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:rsidR="005A08CA" w:rsidRPr="00B91449" w:rsidRDefault="005A08CA" w:rsidP="005A08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4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73" w:type="dxa"/>
            <w:shd w:val="clear" w:color="auto" w:fill="auto"/>
            <w:tcMar>
              <w:left w:w="108" w:type="dxa"/>
            </w:tcMar>
            <w:vAlign w:val="center"/>
          </w:tcPr>
          <w:p w:rsidR="005A08CA" w:rsidRPr="00E132D3" w:rsidRDefault="005A08CA" w:rsidP="005A08C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32D3">
              <w:rPr>
                <w:rFonts w:ascii="Times New Roman" w:hAnsi="Times New Roman" w:cs="Times New Roman"/>
                <w:sz w:val="14"/>
                <w:szCs w:val="14"/>
              </w:rPr>
              <w:t>Samorząd Studencki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8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" w:type="dxa"/>
            <w:shd w:val="clear" w:color="auto" w:fill="FFFFFF" w:themeFill="background1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5A08CA" w:rsidRPr="005A08CA" w:rsidRDefault="005A08CA" w:rsidP="005A08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A08C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</w:tbl>
    <w:p w:rsidR="001F4925" w:rsidRDefault="001F4925" w:rsidP="002671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4FCA">
        <w:rPr>
          <w:rFonts w:ascii="Times New Roman" w:hAnsi="Times New Roman" w:cs="Times New Roman"/>
        </w:rPr>
        <w:t>Inne uwagi i sugestie na temat pracy jednostek administracyjnych uczelni:</w:t>
      </w:r>
    </w:p>
    <w:p w:rsidR="005A08CA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>zbyt wielkie kolejki do centrum obsługi studenta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>za duże kolejki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>ostęp do COŚ w pewnych okresach wiąże się z bardzo długim oczekiwaniem w kolejkach.</w:t>
      </w:r>
    </w:p>
    <w:p w:rsidR="00C907B0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 xml:space="preserve"> Centrum Obsługi Studenta przy dużym oblężeniu przez studentów, powinno pracować jak najwięcej osób. Był przypadek, gdzie 15 minut przed zamknięciem Pani wzięła kawę lub herbatę, następnie stanęła przy drzwiach i po 5 minutach rzekła: "Przepraszamy, ale 10 osób już nie zdąży." Jakby ta Pani pracowała, to może 5 by zdążyło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>krócenie kolejki do COS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5A08CA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</w:t>
      </w:r>
      <w:r w:rsidRPr="005A08CA">
        <w:rPr>
          <w:rFonts w:ascii="Times New Roman" w:eastAsia="Times New Roman" w:hAnsi="Times New Roman" w:cs="Times New Roman"/>
          <w:color w:val="000000"/>
          <w:lang w:eastAsia="pl-PL"/>
        </w:rPr>
        <w:t>rak uwag – 1</w:t>
      </w:r>
      <w:r w:rsidR="004E4C5F">
        <w:rPr>
          <w:rFonts w:ascii="Times New Roman" w:eastAsia="Times New Roman" w:hAnsi="Times New Roman" w:cs="Times New Roman"/>
          <w:color w:val="000000"/>
          <w:lang w:eastAsia="pl-PL"/>
        </w:rPr>
        <w:t xml:space="preserve">  osoba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5A08CA" w:rsidRPr="00E132D3" w:rsidRDefault="005A08CA" w:rsidP="002671C9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5A08CA">
        <w:rPr>
          <w:rFonts w:ascii="Times New Roman" w:hAnsi="Times New Roman" w:cs="Times New Roman"/>
        </w:rPr>
        <w:t>rak – 4 osoby</w:t>
      </w:r>
      <w:r>
        <w:rPr>
          <w:rFonts w:ascii="Times New Roman" w:hAnsi="Times New Roman" w:cs="Times New Roman"/>
        </w:rPr>
        <w:t>.</w:t>
      </w:r>
    </w:p>
    <w:p w:rsidR="00C907B0" w:rsidRPr="00354FCA" w:rsidRDefault="00C907B0" w:rsidP="00267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7B0" w:rsidRDefault="00C907B0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1E1F">
        <w:rPr>
          <w:rFonts w:ascii="Times New Roman" w:hAnsi="Times New Roman" w:cs="Times New Roman"/>
        </w:rPr>
        <w:t xml:space="preserve">Inne uwagi i sugestie o studiach na wybranym kierunku studiów: </w:t>
      </w:r>
    </w:p>
    <w:p w:rsidR="00FC79DA" w:rsidRPr="00FC79DA" w:rsidRDefault="00FC79DA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Pr="00FC79DA">
        <w:rPr>
          <w:rFonts w:ascii="Times New Roman" w:eastAsia="Times New Roman" w:hAnsi="Times New Roman" w:cs="Times New Roman"/>
          <w:color w:val="000000"/>
          <w:lang w:eastAsia="pl-PL"/>
        </w:rPr>
        <w:t>omputery wymagają modernizacji. Wstyd aby nowy sprzęt chodził tak samo wolno jak te starsze modele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FC79DA" w:rsidRPr="00FC79DA" w:rsidRDefault="00FC79DA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eastAsia="Times New Roman" w:hAnsi="Times New Roman" w:cs="Times New Roman"/>
          <w:color w:val="000000"/>
          <w:lang w:eastAsia="pl-PL"/>
        </w:rPr>
        <w:t>brak wiedzy technicznej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FC79DA" w:rsidRPr="00FC79DA" w:rsidRDefault="00FC79DA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eastAsia="Times New Roman" w:hAnsi="Times New Roman" w:cs="Times New Roman"/>
          <w:color w:val="000000"/>
          <w:lang w:eastAsia="pl-PL"/>
        </w:rPr>
        <w:t>niektóre rzeczy były omówione tylko przechodnie gdy powinno się bardziej na nich skupić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490266" w:rsidRPr="001F4925" w:rsidRDefault="00FC79DA" w:rsidP="002671C9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C79DA">
        <w:rPr>
          <w:rFonts w:ascii="Times New Roman" w:hAnsi="Times New Roman" w:cs="Times New Roman"/>
        </w:rPr>
        <w:t>brak – 6 osób</w:t>
      </w:r>
      <w:r>
        <w:rPr>
          <w:rFonts w:ascii="Times New Roman" w:hAnsi="Times New Roman" w:cs="Times New Roman"/>
        </w:rPr>
        <w:t>.</w:t>
      </w:r>
    </w:p>
    <w:sectPr w:rsidR="00490266" w:rsidRPr="001F4925" w:rsidSect="0067138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63" w:rsidRDefault="00ED5D63" w:rsidP="008D21C1">
      <w:pPr>
        <w:spacing w:after="0" w:line="240" w:lineRule="auto"/>
      </w:pPr>
      <w:r>
        <w:separator/>
      </w:r>
    </w:p>
  </w:endnote>
  <w:endnote w:type="continuationSeparator" w:id="0">
    <w:p w:rsidR="00ED5D63" w:rsidRDefault="00ED5D63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D5D63" w:rsidRDefault="000D1F8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ED5D63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424D20">
          <w:rPr>
            <w:rFonts w:ascii="Times New Roman" w:hAnsi="Times New Roman" w:cs="Times New Roman"/>
            <w:noProof/>
            <w:color w:val="0070C0"/>
            <w:sz w:val="20"/>
          </w:rPr>
          <w:t>21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ED5D63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ED5D63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ED5D63" w:rsidRDefault="00ED5D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63" w:rsidRDefault="00ED5D63" w:rsidP="008D21C1">
      <w:pPr>
        <w:spacing w:after="0" w:line="240" w:lineRule="auto"/>
      </w:pPr>
      <w:r>
        <w:separator/>
      </w:r>
    </w:p>
  </w:footnote>
  <w:footnote w:type="continuationSeparator" w:id="0">
    <w:p w:rsidR="00ED5D63" w:rsidRDefault="00ED5D63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63" w:rsidRPr="00436FD2" w:rsidRDefault="00ED5D63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590261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593559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 xml:space="preserve"> </w:t>
    </w:r>
    <w:r>
      <w:rPr>
        <w:rFonts w:ascii="Times New Roman" w:hAnsi="Times New Roman" w:cs="Times New Roman"/>
        <w:color w:val="0070C0"/>
        <w:sz w:val="20"/>
      </w:rPr>
      <w:tab/>
      <w:t xml:space="preserve">                     </w:t>
    </w:r>
    <w:r w:rsidRPr="00436FD2">
      <w:rPr>
        <w:rFonts w:ascii="Times New Roman" w:hAnsi="Times New Roman" w:cs="Times New Roman"/>
        <w:color w:val="0070C0"/>
        <w:sz w:val="14"/>
      </w:rPr>
      <w:t>Studencka ankieta oceny programu kształcenia i jakości kształcen</w:t>
    </w:r>
    <w:r>
      <w:rPr>
        <w:rFonts w:ascii="Times New Roman" w:hAnsi="Times New Roman" w:cs="Times New Roman"/>
        <w:color w:val="0070C0"/>
        <w:sz w:val="14"/>
      </w:rPr>
      <w:t>ia – rok akademicki 2019/2020</w:t>
    </w:r>
  </w:p>
  <w:p w:rsidR="00ED5D63" w:rsidRPr="00F05AEA" w:rsidRDefault="00ED5D63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17"/>
  </w:num>
  <w:num w:numId="7">
    <w:abstractNumId w:val="12"/>
  </w:num>
  <w:num w:numId="8">
    <w:abstractNumId w:val="5"/>
  </w:num>
  <w:num w:numId="9">
    <w:abstractNumId w:val="7"/>
  </w:num>
  <w:num w:numId="10">
    <w:abstractNumId w:val="23"/>
  </w:num>
  <w:num w:numId="11">
    <w:abstractNumId w:val="19"/>
  </w:num>
  <w:num w:numId="12">
    <w:abstractNumId w:val="18"/>
  </w:num>
  <w:num w:numId="13">
    <w:abstractNumId w:val="26"/>
  </w:num>
  <w:num w:numId="14">
    <w:abstractNumId w:val="0"/>
  </w:num>
  <w:num w:numId="15">
    <w:abstractNumId w:val="25"/>
  </w:num>
  <w:num w:numId="16">
    <w:abstractNumId w:val="21"/>
  </w:num>
  <w:num w:numId="17">
    <w:abstractNumId w:val="14"/>
  </w:num>
  <w:num w:numId="18">
    <w:abstractNumId w:val="16"/>
  </w:num>
  <w:num w:numId="19">
    <w:abstractNumId w:val="4"/>
  </w:num>
  <w:num w:numId="20">
    <w:abstractNumId w:val="24"/>
  </w:num>
  <w:num w:numId="21">
    <w:abstractNumId w:val="10"/>
  </w:num>
  <w:num w:numId="22">
    <w:abstractNumId w:val="22"/>
  </w:num>
  <w:num w:numId="23">
    <w:abstractNumId w:val="6"/>
  </w:num>
  <w:num w:numId="24">
    <w:abstractNumId w:val="13"/>
  </w:num>
  <w:num w:numId="25">
    <w:abstractNumId w:val="20"/>
  </w:num>
  <w:num w:numId="26">
    <w:abstractNumId w:val="9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22BFE"/>
    <w:rsid w:val="000A2299"/>
    <w:rsid w:val="000C21AE"/>
    <w:rsid w:val="000D17A6"/>
    <w:rsid w:val="000D1F8B"/>
    <w:rsid w:val="000D5305"/>
    <w:rsid w:val="0012570A"/>
    <w:rsid w:val="001F4925"/>
    <w:rsid w:val="001F7F5C"/>
    <w:rsid w:val="00212340"/>
    <w:rsid w:val="00240141"/>
    <w:rsid w:val="002671C9"/>
    <w:rsid w:val="002B33C7"/>
    <w:rsid w:val="002E16D9"/>
    <w:rsid w:val="0034747E"/>
    <w:rsid w:val="00354FCA"/>
    <w:rsid w:val="003C198B"/>
    <w:rsid w:val="003E245A"/>
    <w:rsid w:val="003F4D90"/>
    <w:rsid w:val="00424D20"/>
    <w:rsid w:val="00453E02"/>
    <w:rsid w:val="00461DE1"/>
    <w:rsid w:val="004658C3"/>
    <w:rsid w:val="00476055"/>
    <w:rsid w:val="00477DE7"/>
    <w:rsid w:val="00490266"/>
    <w:rsid w:val="004A2ECC"/>
    <w:rsid w:val="004D2897"/>
    <w:rsid w:val="004E4C5F"/>
    <w:rsid w:val="004E6670"/>
    <w:rsid w:val="0054443B"/>
    <w:rsid w:val="005A08CA"/>
    <w:rsid w:val="005B30AA"/>
    <w:rsid w:val="006411C6"/>
    <w:rsid w:val="0067138D"/>
    <w:rsid w:val="006D74B7"/>
    <w:rsid w:val="006E237F"/>
    <w:rsid w:val="00742DD5"/>
    <w:rsid w:val="00786AA3"/>
    <w:rsid w:val="00853BA0"/>
    <w:rsid w:val="008C5354"/>
    <w:rsid w:val="008C691E"/>
    <w:rsid w:val="008D21C1"/>
    <w:rsid w:val="008E70A8"/>
    <w:rsid w:val="009609B1"/>
    <w:rsid w:val="0096201A"/>
    <w:rsid w:val="009C04A1"/>
    <w:rsid w:val="009F7192"/>
    <w:rsid w:val="00A2798A"/>
    <w:rsid w:val="00A43341"/>
    <w:rsid w:val="00A7314F"/>
    <w:rsid w:val="00A871DA"/>
    <w:rsid w:val="00A93B1D"/>
    <w:rsid w:val="00AB7E42"/>
    <w:rsid w:val="00B24DB7"/>
    <w:rsid w:val="00B52979"/>
    <w:rsid w:val="00B91449"/>
    <w:rsid w:val="00BB0E73"/>
    <w:rsid w:val="00BD02BC"/>
    <w:rsid w:val="00C118D9"/>
    <w:rsid w:val="00C1578C"/>
    <w:rsid w:val="00C2613F"/>
    <w:rsid w:val="00C2796E"/>
    <w:rsid w:val="00C728DA"/>
    <w:rsid w:val="00C907B0"/>
    <w:rsid w:val="00C91BAD"/>
    <w:rsid w:val="00CB2BFA"/>
    <w:rsid w:val="00CC6EC9"/>
    <w:rsid w:val="00CC7881"/>
    <w:rsid w:val="00CD2EF6"/>
    <w:rsid w:val="00CF3ADF"/>
    <w:rsid w:val="00D10093"/>
    <w:rsid w:val="00D11D65"/>
    <w:rsid w:val="00D262EA"/>
    <w:rsid w:val="00D6089A"/>
    <w:rsid w:val="00D873D5"/>
    <w:rsid w:val="00DA3738"/>
    <w:rsid w:val="00E132D3"/>
    <w:rsid w:val="00E51E1F"/>
    <w:rsid w:val="00E61E1E"/>
    <w:rsid w:val="00ED26BE"/>
    <w:rsid w:val="00ED5D63"/>
    <w:rsid w:val="00F40195"/>
    <w:rsid w:val="00F7097A"/>
    <w:rsid w:val="00F754EB"/>
    <w:rsid w:val="00F91E12"/>
    <w:rsid w:val="00F97291"/>
    <w:rsid w:val="00FC79DA"/>
    <w:rsid w:val="00FD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atad.PWSTE\Desktop\Ankieta%20IV%20rok%20IIT\Kopia%20wyniki%20ocena%20programu%20i%20jakosci%202019%202020-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Ankieta%20IV%20rok%20IIT\Kopia%20wyniki%20ocena%20programu%20i%20jakosci%202019%202020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Ankieta%20IV%20rok%20IIT\Kopia%20wyniki%20ocena%20programu%20i%20jakosci%202019%202020-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Ankieta%20IV%20rok%20IIT\Kopia%20wyniki%20ocena%20programu%20i%20jakosci%202019%202020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Lbls>
            <c:showVal val="1"/>
            <c:showLeaderLines val="1"/>
          </c:dLbls>
          <c:cat>
            <c:strRef>
              <c:f>'WYKRESY OGÓLNE'!$A$2:$A$3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'WYKRESY OGÓLNE'!$B$2:$B$3</c:f>
              <c:numCache>
                <c:formatCode>0.00%</c:formatCode>
                <c:ptCount val="2"/>
                <c:pt idx="0">
                  <c:v>0.80459999999999998</c:v>
                </c:pt>
                <c:pt idx="1">
                  <c:v>0.19540000000000046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300699912510969"/>
          <c:y val="0.12233564821912916"/>
          <c:w val="0.31365966754155788"/>
          <c:h val="0.30059419655876346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Pt>
            <c:idx val="2"/>
            <c:spPr>
              <a:solidFill>
                <a:schemeClr val="bg1">
                  <a:lumMod val="50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BUDOWNICTWO!$I$52:$I$54</c:f>
              <c:strCache>
                <c:ptCount val="3"/>
                <c:pt idx="0">
                  <c:v>Nie</c:v>
                </c:pt>
                <c:pt idx="1">
                  <c:v>Tak</c:v>
                </c:pt>
                <c:pt idx="2">
                  <c:v>Brak odpowiedzi </c:v>
                </c:pt>
              </c:strCache>
            </c:strRef>
          </c:cat>
          <c:val>
            <c:numRef>
              <c:f>BUDOWNICTWO!$J$52:$J$54</c:f>
              <c:numCache>
                <c:formatCode>0%</c:formatCode>
                <c:ptCount val="3"/>
                <c:pt idx="0">
                  <c:v>0.7100000000000003</c:v>
                </c:pt>
                <c:pt idx="1">
                  <c:v>0.23</c:v>
                </c:pt>
                <c:pt idx="2">
                  <c:v>6.0000000000000026E-2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1244044155281152"/>
          <c:y val="9.1889398197438063E-2"/>
          <c:w val="0.32654209004188717"/>
          <c:h val="0.37459292826786122"/>
        </c:manualLayout>
      </c:layout>
      <c:txPr>
        <a:bodyPr/>
        <a:lstStyle/>
        <a:p>
          <a:pPr rtl="0">
            <a:defRPr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showVal val="1"/>
            <c:showLeaderLines val="1"/>
          </c:dLbls>
          <c:cat>
            <c:strRef>
              <c:f>'GEODEZJA I KARTOGRAFIA '!$J$33:$J$34</c:f>
              <c:strCache>
                <c:ptCount val="2"/>
                <c:pt idx="0">
                  <c:v>Nie</c:v>
                </c:pt>
                <c:pt idx="1">
                  <c:v>Tak</c:v>
                </c:pt>
              </c:strCache>
            </c:strRef>
          </c:cat>
          <c:val>
            <c:numRef>
              <c:f>'GEODEZJA I KARTOGRAFIA '!$K$33:$K$34</c:f>
              <c:numCache>
                <c:formatCode>0%</c:formatCode>
                <c:ptCount val="2"/>
                <c:pt idx="0">
                  <c:v>0.95000000000000029</c:v>
                </c:pt>
                <c:pt idx="1">
                  <c:v>0.05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4389588801399931"/>
          <c:y val="0.18016621154103202"/>
          <c:w val="0.1227707786526685"/>
          <c:h val="0.25474011096836929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92D050"/>
              </a:solidFill>
            </c:spPr>
          </c:dPt>
          <c:dLbls>
            <c:showVal val="1"/>
            <c:showLeaderLines val="1"/>
          </c:dLbls>
          <c:cat>
            <c:strRef>
              <c:f>'INFORMATYKA '!$K$41:$K$42</c:f>
              <c:strCache>
                <c:ptCount val="2"/>
                <c:pt idx="0">
                  <c:v>Nie</c:v>
                </c:pt>
                <c:pt idx="1">
                  <c:v>Tak</c:v>
                </c:pt>
              </c:strCache>
            </c:strRef>
          </c:cat>
          <c:val>
            <c:numRef>
              <c:f>'INFORMATYKA '!$L$41:$L$42</c:f>
              <c:numCache>
                <c:formatCode>0%</c:formatCode>
                <c:ptCount val="2"/>
                <c:pt idx="0">
                  <c:v>0.87000000000000033</c:v>
                </c:pt>
                <c:pt idx="1">
                  <c:v>0.13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863254462055501"/>
          <c:y val="0.10287858574589467"/>
          <c:w val="0.13389834653288951"/>
          <c:h val="0.34335184914398231"/>
        </c:manualLayout>
      </c:layout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48A57-B9A1-420E-AC87-7940C712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23</Pages>
  <Words>6171</Words>
  <Characters>37030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60</cp:revision>
  <cp:lastPrinted>2019-12-12T12:13:00Z</cp:lastPrinted>
  <dcterms:created xsi:type="dcterms:W3CDTF">2019-12-09T13:15:00Z</dcterms:created>
  <dcterms:modified xsi:type="dcterms:W3CDTF">2019-12-16T08:48:00Z</dcterms:modified>
</cp:coreProperties>
</file>