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724F5F">
        <w:rPr>
          <w:rFonts w:ascii="Times New Roman" w:hAnsi="Times New Roman" w:cs="Times New Roman"/>
          <w:sz w:val="40"/>
          <w:szCs w:val="24"/>
        </w:rPr>
        <w:t>p</w:t>
      </w:r>
      <w:r w:rsidR="0055359D">
        <w:rPr>
          <w:rFonts w:ascii="Times New Roman" w:hAnsi="Times New Roman" w:cs="Times New Roman"/>
          <w:sz w:val="40"/>
          <w:szCs w:val="24"/>
        </w:rPr>
        <w:t xml:space="preserve">edagogika </w:t>
      </w:r>
      <w:r w:rsidR="009776F5">
        <w:rPr>
          <w:rFonts w:ascii="Times New Roman" w:hAnsi="Times New Roman" w:cs="Times New Roman"/>
          <w:sz w:val="40"/>
          <w:szCs w:val="24"/>
        </w:rPr>
        <w:t>przedszkolna i wczesnoszkolna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69663A">
        <w:rPr>
          <w:rFonts w:ascii="Times New Roman" w:hAnsi="Times New Roman" w:cs="Times New Roman"/>
          <w:szCs w:val="24"/>
        </w:rPr>
        <w:t>czerwiec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20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  <w:r w:rsidRPr="00041F30">
        <w:rPr>
          <w:color w:val="000000" w:themeColor="text1"/>
          <w:sz w:val="24"/>
        </w:rPr>
        <w:t xml:space="preserve"> </w:t>
      </w:r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W dniach od 27 maja  do 14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724F5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776F5">
        <w:rPr>
          <w:rFonts w:ascii="Times New Roman" w:hAnsi="Times New Roman" w:cs="Times New Roman"/>
          <w:color w:val="000000" w:themeColor="text1"/>
          <w:sz w:val="24"/>
          <w:szCs w:val="24"/>
        </w:rPr>
        <w:t>edagogika przedszkolna i wczesnoszkolna.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letnim – rok akademicki 2019/2020. 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Badanie zostało zrealizowane na podstawie elektronicznego kwestionariusza ankiety, który umieszczony został w powiązanej z systemem USOS, aplikacji Ankieter. </w:t>
      </w:r>
    </w:p>
    <w:p w:rsidR="0069663A" w:rsidRPr="00F669B0" w:rsidRDefault="00F25146" w:rsidP="00724F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9776F5">
        <w:rPr>
          <w:rFonts w:ascii="Times New Roman" w:hAnsi="Times New Roman" w:cs="Times New Roman"/>
          <w:sz w:val="24"/>
          <w:szCs w:val="24"/>
        </w:rPr>
        <w:t>21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55359D">
        <w:rPr>
          <w:rFonts w:ascii="Times New Roman" w:hAnsi="Times New Roman" w:cs="Times New Roman"/>
          <w:sz w:val="24"/>
          <w:szCs w:val="24"/>
        </w:rPr>
        <w:t>21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24F5F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9776F5">
        <w:rPr>
          <w:rFonts w:ascii="Times New Roman" w:hAnsi="Times New Roman" w:cs="Times New Roman"/>
          <w:sz w:val="24"/>
          <w:szCs w:val="24"/>
        </w:rPr>
        <w:t>)</w:t>
      </w:r>
      <w:r w:rsidR="009A0CC4" w:rsidRPr="009A0CC4">
        <w:rPr>
          <w:rFonts w:ascii="Times New Roman" w:hAnsi="Times New Roman" w:cs="Times New Roman"/>
          <w:sz w:val="24"/>
          <w:szCs w:val="24"/>
        </w:rPr>
        <w:t xml:space="preserve"> 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335B3B">
        <w:rPr>
          <w:rFonts w:ascii="Times New Roman" w:hAnsi="Times New Roman" w:cs="Times New Roman"/>
          <w:sz w:val="24"/>
          <w:szCs w:val="24"/>
        </w:rPr>
        <w:t xml:space="preserve">kierunku </w:t>
      </w:r>
      <w:r w:rsidR="00724F5F">
        <w:rPr>
          <w:rFonts w:ascii="Times New Roman" w:hAnsi="Times New Roman" w:cs="Times New Roman"/>
          <w:sz w:val="24"/>
          <w:szCs w:val="24"/>
        </w:rPr>
        <w:t>p</w:t>
      </w:r>
      <w:r w:rsidR="0055359D">
        <w:rPr>
          <w:rFonts w:ascii="Times New Roman" w:hAnsi="Times New Roman" w:cs="Times New Roman"/>
          <w:sz w:val="24"/>
          <w:szCs w:val="24"/>
        </w:rPr>
        <w:t>edagogika</w:t>
      </w:r>
      <w:r w:rsidR="009776F5">
        <w:rPr>
          <w:rFonts w:ascii="Times New Roman" w:hAnsi="Times New Roman" w:cs="Times New Roman"/>
          <w:sz w:val="24"/>
          <w:szCs w:val="24"/>
        </w:rPr>
        <w:t xml:space="preserve"> przedszkolna i wczesnoszkolna</w:t>
      </w:r>
      <w:r w:rsidR="00FB6548" w:rsidRPr="00F669B0">
        <w:rPr>
          <w:rFonts w:ascii="Times New Roman" w:hAnsi="Times New Roman" w:cs="Times New Roman"/>
          <w:sz w:val="24"/>
          <w:szCs w:val="24"/>
        </w:rPr>
        <w:t xml:space="preserve"> 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5359D">
        <w:rPr>
          <w:rFonts w:ascii="Times New Roman" w:hAnsi="Times New Roman" w:cs="Times New Roman"/>
          <w:sz w:val="24"/>
          <w:szCs w:val="24"/>
        </w:rPr>
        <w:t>43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studiujących na tym kierunku. </w:t>
      </w:r>
    </w:p>
    <w:p w:rsidR="00A664B2" w:rsidRPr="00041F30" w:rsidRDefault="00F25146" w:rsidP="00724F5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7E7251" w:rsidRDefault="00F25146" w:rsidP="009E3D70">
      <w:pPr>
        <w:pStyle w:val="Nagwek1"/>
        <w:spacing w:line="360" w:lineRule="auto"/>
        <w:jc w:val="both"/>
        <w:rPr>
          <w:color w:val="FF0000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464" w:type="dxa"/>
        <w:tblLayout w:type="fixed"/>
        <w:tblLook w:val="04A0"/>
      </w:tblPr>
      <w:tblGrid>
        <w:gridCol w:w="3794"/>
        <w:gridCol w:w="2693"/>
        <w:gridCol w:w="1985"/>
        <w:gridCol w:w="992"/>
      </w:tblGrid>
      <w:tr w:rsidR="0069663A" w:rsidTr="00724F5F">
        <w:trPr>
          <w:trHeight w:val="450"/>
        </w:trPr>
        <w:tc>
          <w:tcPr>
            <w:tcW w:w="3794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24F5F">
              <w:rPr>
                <w:rFonts w:ascii="Times New Roman" w:hAnsi="Times New Roman" w:cs="Times New Roman"/>
                <w:sz w:val="18"/>
              </w:rPr>
              <w:t>Kierunek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69663A" w:rsidRPr="00724F5F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24F5F">
              <w:rPr>
                <w:rFonts w:ascii="Times New Roman" w:hAnsi="Times New Roman" w:cs="Times New Roman"/>
                <w:sz w:val="18"/>
              </w:rPr>
              <w:t>Liczba studentów do których została wysłana ankieta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69663A" w:rsidRPr="00724F5F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24F5F">
              <w:rPr>
                <w:rFonts w:ascii="Times New Roman" w:hAnsi="Times New Roman" w:cs="Times New Roman"/>
                <w:sz w:val="18"/>
              </w:rPr>
              <w:t>Liczba studentów którzy wypełnili ankietę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24F5F">
              <w:rPr>
                <w:rFonts w:ascii="Times New Roman" w:hAnsi="Times New Roman" w:cs="Times New Roman"/>
                <w:sz w:val="18"/>
              </w:rPr>
              <w:t>Zwrotność</w:t>
            </w:r>
          </w:p>
        </w:tc>
      </w:tr>
      <w:tr w:rsidR="0069663A" w:rsidTr="00724F5F">
        <w:trPr>
          <w:trHeight w:val="388"/>
        </w:trPr>
        <w:tc>
          <w:tcPr>
            <w:tcW w:w="3794" w:type="dxa"/>
            <w:vAlign w:val="center"/>
          </w:tcPr>
          <w:p w:rsidR="0069663A" w:rsidRPr="00355708" w:rsidRDefault="00E81BE0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p</w:t>
            </w:r>
            <w:r w:rsidR="009776F5" w:rsidRPr="00724F5F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</w:t>
            </w:r>
            <w:r w:rsidR="00724F5F" w:rsidRPr="00724F5F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dagogika przedszkolna i </w:t>
            </w:r>
            <w:r w:rsidR="009776F5" w:rsidRPr="00724F5F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wczesnoszkolna</w:t>
            </w:r>
          </w:p>
        </w:tc>
        <w:tc>
          <w:tcPr>
            <w:tcW w:w="2693" w:type="dxa"/>
            <w:vAlign w:val="center"/>
          </w:tcPr>
          <w:p w:rsidR="0069663A" w:rsidRPr="00355708" w:rsidRDefault="009776F5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85" w:type="dxa"/>
            <w:vAlign w:val="center"/>
          </w:tcPr>
          <w:p w:rsidR="0069663A" w:rsidRPr="00355708" w:rsidRDefault="009776F5" w:rsidP="00FB6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69663A" w:rsidRPr="00355708" w:rsidRDefault="009776F5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43%</w:t>
            </w:r>
          </w:p>
        </w:tc>
      </w:tr>
    </w:tbl>
    <w:p w:rsidR="00A664B2" w:rsidRPr="00C23AC0" w:rsidRDefault="00A664B2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 xml:space="preserve">z grupą po zawieszeniu zajęć na Uczelni? </w:t>
      </w:r>
    </w:p>
    <w:tbl>
      <w:tblPr>
        <w:tblStyle w:val="Tabela-Siatka"/>
        <w:tblW w:w="9243" w:type="dxa"/>
        <w:tblLook w:val="04A0"/>
      </w:tblPr>
      <w:tblGrid>
        <w:gridCol w:w="5077"/>
        <w:gridCol w:w="4166"/>
      </w:tblGrid>
      <w:tr w:rsidR="009776F5" w:rsidTr="00724F5F">
        <w:trPr>
          <w:trHeight w:val="210"/>
        </w:trPr>
        <w:tc>
          <w:tcPr>
            <w:tcW w:w="5077" w:type="dxa"/>
            <w:shd w:val="clear" w:color="auto" w:fill="8DB3E2" w:themeFill="text2" w:themeFillTint="66"/>
            <w:vAlign w:val="center"/>
          </w:tcPr>
          <w:p w:rsidR="009776F5" w:rsidRPr="00BE2FE7" w:rsidRDefault="009776F5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166" w:type="dxa"/>
            <w:shd w:val="clear" w:color="auto" w:fill="8DB3E2" w:themeFill="text2" w:themeFillTint="66"/>
            <w:vAlign w:val="center"/>
          </w:tcPr>
          <w:p w:rsidR="009776F5" w:rsidRDefault="009776F5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76F5" w:rsidRPr="007E4CBE" w:rsidRDefault="009776F5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724F5F">
        <w:trPr>
          <w:trHeight w:val="257"/>
        </w:trPr>
        <w:tc>
          <w:tcPr>
            <w:tcW w:w="5077" w:type="dxa"/>
            <w:vAlign w:val="center"/>
          </w:tcPr>
          <w:p w:rsidR="009776F5" w:rsidRDefault="009776F5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4166" w:type="dxa"/>
            <w:vAlign w:val="center"/>
          </w:tcPr>
          <w:p w:rsidR="009776F5" w:rsidRDefault="000D38EA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86%</w:t>
            </w:r>
          </w:p>
        </w:tc>
      </w:tr>
      <w:tr w:rsidR="009776F5" w:rsidTr="00724F5F">
        <w:trPr>
          <w:trHeight w:val="252"/>
        </w:trPr>
        <w:tc>
          <w:tcPr>
            <w:tcW w:w="5077" w:type="dxa"/>
            <w:vAlign w:val="center"/>
          </w:tcPr>
          <w:p w:rsidR="009776F5" w:rsidRDefault="009776F5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4166" w:type="dxa"/>
            <w:vAlign w:val="center"/>
          </w:tcPr>
          <w:p w:rsidR="009776F5" w:rsidRDefault="00724F5F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14</w:t>
            </w:r>
            <w:r w:rsidR="000D38E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776F5" w:rsidTr="00724F5F">
        <w:trPr>
          <w:trHeight w:val="265"/>
        </w:trPr>
        <w:tc>
          <w:tcPr>
            <w:tcW w:w="5077" w:type="dxa"/>
            <w:vAlign w:val="center"/>
          </w:tcPr>
          <w:p w:rsidR="009776F5" w:rsidRDefault="009776F5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4166" w:type="dxa"/>
            <w:vAlign w:val="center"/>
          </w:tcPr>
          <w:p w:rsidR="009776F5" w:rsidRDefault="000D38EA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776F5" w:rsidTr="00724F5F">
        <w:trPr>
          <w:trHeight w:val="251"/>
        </w:trPr>
        <w:tc>
          <w:tcPr>
            <w:tcW w:w="5077" w:type="dxa"/>
            <w:vAlign w:val="center"/>
          </w:tcPr>
          <w:p w:rsidR="009776F5" w:rsidRDefault="009776F5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4166" w:type="dxa"/>
            <w:vAlign w:val="center"/>
          </w:tcPr>
          <w:p w:rsidR="009776F5" w:rsidRDefault="000D38EA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bookmarkStart w:id="2" w:name="_GoBack"/>
      <w:bookmarkEnd w:id="2"/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EC6FAC" w:rsidRDefault="00012EF1" w:rsidP="00EC6F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D38EA" w:rsidRPr="00724F5F" w:rsidRDefault="000D38EA" w:rsidP="00724F5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 uwag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0D38EA" w:rsidRPr="00724F5F" w:rsidRDefault="00724F5F" w:rsidP="00724F5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</w:t>
      </w:r>
      <w:r w:rsidR="000D38EA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 wszyscy prowadzący kontaktowali się z grupą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0D38EA" w:rsidRPr="00724F5F" w:rsidRDefault="00724F5F" w:rsidP="00724F5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0D38EA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szyscy nauczyciele akademicki na swój sposób starali się utrzymywać kontakt ze studentami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355708" w:rsidRPr="00724F5F" w:rsidRDefault="00724F5F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0D38EA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uwag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 xml:space="preserve">W jakiej formie prowadzone są zajęcia dydaktyczne z wykorzystaniem metod i technik kształcenia na odległość na Pana/Pani kierunku studiów: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669"/>
        <w:gridCol w:w="3127"/>
      </w:tblGrid>
      <w:tr w:rsidR="009776F5" w:rsidTr="00F37835">
        <w:trPr>
          <w:trHeight w:val="297"/>
        </w:trPr>
        <w:tc>
          <w:tcPr>
            <w:tcW w:w="4669" w:type="dxa"/>
            <w:shd w:val="clear" w:color="auto" w:fill="8DB3E2" w:themeFill="text2" w:themeFillTint="66"/>
            <w:vAlign w:val="center"/>
          </w:tcPr>
          <w:p w:rsidR="009776F5" w:rsidRPr="00BE2FE7" w:rsidRDefault="009776F5" w:rsidP="00F378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127" w:type="dxa"/>
            <w:shd w:val="clear" w:color="auto" w:fill="8DB3E2" w:themeFill="text2" w:themeFillTint="66"/>
            <w:vAlign w:val="center"/>
          </w:tcPr>
          <w:p w:rsidR="009776F5" w:rsidRDefault="009776F5" w:rsidP="00F378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776F5" w:rsidRPr="009B4FC0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9776F5" w:rsidTr="00F37835">
        <w:trPr>
          <w:trHeight w:val="363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Platforma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Moodle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 (elearning.pwste.edu.pl/moodle)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</w:tr>
      <w:tr w:rsidR="009776F5" w:rsidTr="00F37835">
        <w:trPr>
          <w:trHeight w:val="356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</w:tr>
      <w:tr w:rsidR="009776F5" w:rsidTr="00F37835">
        <w:trPr>
          <w:trHeight w:val="37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Microsft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 Microsoft 365)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Google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Meet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, Google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Classroom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 lub G-Suite.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Inne połączenia Video (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Skype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 xml:space="preserve">, Zoom, </w:t>
            </w:r>
            <w:proofErr w:type="spellStart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3127" w:type="dxa"/>
            <w:vAlign w:val="center"/>
          </w:tcPr>
          <w:p w:rsidR="009776F5" w:rsidRDefault="000D38EA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3127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9776F5" w:rsidTr="00F37835">
        <w:trPr>
          <w:trHeight w:val="354"/>
        </w:trPr>
        <w:tc>
          <w:tcPr>
            <w:tcW w:w="4669" w:type="dxa"/>
            <w:vAlign w:val="center"/>
          </w:tcPr>
          <w:p w:rsidR="009776F5" w:rsidRPr="00724F5F" w:rsidRDefault="009776F5" w:rsidP="00F378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4F5F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3127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5C4E15" w:rsidRPr="003A22B9" w:rsidRDefault="005C4E15" w:rsidP="003A22B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C4E15" w:rsidRPr="00562EE7" w:rsidRDefault="005C4E15" w:rsidP="00355708">
      <w:pPr>
        <w:pStyle w:val="Akapitzlist"/>
        <w:spacing w:after="0"/>
        <w:ind w:left="1366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836"/>
        <w:gridCol w:w="2960"/>
      </w:tblGrid>
      <w:tr w:rsidR="009776F5" w:rsidRPr="007E4CBE" w:rsidTr="00F37835">
        <w:trPr>
          <w:trHeight w:val="245"/>
        </w:trPr>
        <w:tc>
          <w:tcPr>
            <w:tcW w:w="4836" w:type="dxa"/>
            <w:shd w:val="clear" w:color="auto" w:fill="8DB3E2" w:themeFill="text2" w:themeFillTint="66"/>
            <w:vAlign w:val="center"/>
          </w:tcPr>
          <w:p w:rsidR="009776F5" w:rsidRPr="00BE2FE7" w:rsidRDefault="009776F5" w:rsidP="00724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960" w:type="dxa"/>
            <w:shd w:val="clear" w:color="auto" w:fill="8DB3E2" w:themeFill="text2" w:themeFillTint="66"/>
            <w:vAlign w:val="center"/>
          </w:tcPr>
          <w:p w:rsidR="009776F5" w:rsidRDefault="009776F5" w:rsidP="00724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776F5" w:rsidRPr="007E4CBE" w:rsidRDefault="009776F5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F37835">
        <w:trPr>
          <w:trHeight w:val="301"/>
        </w:trPr>
        <w:tc>
          <w:tcPr>
            <w:tcW w:w="4836" w:type="dxa"/>
            <w:vAlign w:val="center"/>
          </w:tcPr>
          <w:p w:rsidR="009776F5" w:rsidRDefault="009776F5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2960" w:type="dxa"/>
            <w:vAlign w:val="center"/>
          </w:tcPr>
          <w:p w:rsidR="009776F5" w:rsidRDefault="00724F5F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776F5" w:rsidTr="00F37835">
        <w:trPr>
          <w:trHeight w:val="295"/>
        </w:trPr>
        <w:tc>
          <w:tcPr>
            <w:tcW w:w="4836" w:type="dxa"/>
            <w:vAlign w:val="center"/>
          </w:tcPr>
          <w:p w:rsidR="009776F5" w:rsidRDefault="009776F5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2960" w:type="dxa"/>
            <w:vAlign w:val="center"/>
          </w:tcPr>
          <w:p w:rsidR="009776F5" w:rsidRDefault="00B77FA1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  <w:tr w:rsidR="009776F5" w:rsidTr="00F37835">
        <w:trPr>
          <w:trHeight w:val="310"/>
        </w:trPr>
        <w:tc>
          <w:tcPr>
            <w:tcW w:w="4836" w:type="dxa"/>
            <w:vAlign w:val="center"/>
          </w:tcPr>
          <w:p w:rsidR="009776F5" w:rsidRDefault="009776F5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2960" w:type="dxa"/>
            <w:vAlign w:val="center"/>
          </w:tcPr>
          <w:p w:rsidR="009776F5" w:rsidRDefault="00B77FA1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</w:tr>
      <w:tr w:rsidR="009776F5" w:rsidTr="00F37835">
        <w:trPr>
          <w:trHeight w:val="294"/>
        </w:trPr>
        <w:tc>
          <w:tcPr>
            <w:tcW w:w="4836" w:type="dxa"/>
            <w:vAlign w:val="center"/>
          </w:tcPr>
          <w:p w:rsidR="009776F5" w:rsidRDefault="009776F5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2960" w:type="dxa"/>
            <w:vAlign w:val="center"/>
          </w:tcPr>
          <w:p w:rsidR="009776F5" w:rsidRDefault="00B77FA1" w:rsidP="00724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24%</w:t>
            </w:r>
          </w:p>
        </w:tc>
      </w:tr>
    </w:tbl>
    <w:p w:rsidR="00970E19" w:rsidRDefault="00355708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B77FA1" w:rsidRPr="00724F5F" w:rsidRDefault="00724F5F" w:rsidP="00724F5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ajęcia odbywają się, oczywiście różnej formie, czasem przez platformę czasem kontakt mailowy, wykładowcy są dla nas dostępni, odpowiadają na maile;</w:t>
      </w:r>
    </w:p>
    <w:p w:rsidR="00B77FA1" w:rsidRPr="00724F5F" w:rsidRDefault="00B77FA1" w:rsidP="00724F5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jeżeli sytuacja na to pozwala i nie ma problemów z </w:t>
      </w:r>
      <w:proofErr w:type="spellStart"/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internetem</w:t>
      </w:r>
      <w:proofErr w:type="spellEnd"/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odbywają się wszystkie zajęcia;</w:t>
      </w:r>
    </w:p>
    <w:p w:rsidR="00B77FA1" w:rsidRPr="00724F5F" w:rsidRDefault="00724F5F" w:rsidP="00724F5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ajęcia online odbywają się z większością nauczycieli akademickich. Są to rozmowy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wysyłane materiały na e-maila;</w:t>
      </w:r>
    </w:p>
    <w:p w:rsidR="00B77FA1" w:rsidRPr="00724F5F" w:rsidRDefault="00B77FA1" w:rsidP="00724F5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mam;</w:t>
      </w:r>
    </w:p>
    <w:p w:rsidR="00FF2578" w:rsidRPr="00724F5F" w:rsidRDefault="00724F5F" w:rsidP="003557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rak.</w:t>
      </w:r>
    </w:p>
    <w:p w:rsidR="00AD3A13" w:rsidRPr="00562EE7" w:rsidRDefault="00AD3A13" w:rsidP="00355708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7876" w:type="dxa"/>
        <w:tblInd w:w="646" w:type="dxa"/>
        <w:tblLook w:val="04A0"/>
      </w:tblPr>
      <w:tblGrid>
        <w:gridCol w:w="4898"/>
        <w:gridCol w:w="2978"/>
      </w:tblGrid>
      <w:tr w:rsidR="009776F5" w:rsidRPr="007E4CBE" w:rsidTr="00F37835">
        <w:trPr>
          <w:trHeight w:val="255"/>
        </w:trPr>
        <w:tc>
          <w:tcPr>
            <w:tcW w:w="4898" w:type="dxa"/>
            <w:shd w:val="clear" w:color="auto" w:fill="8DB3E2" w:themeFill="text2" w:themeFillTint="66"/>
            <w:vAlign w:val="center"/>
          </w:tcPr>
          <w:p w:rsidR="009776F5" w:rsidRPr="00BE2FE7" w:rsidRDefault="009776F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78" w:type="dxa"/>
            <w:shd w:val="clear" w:color="auto" w:fill="8DB3E2" w:themeFill="text2" w:themeFillTint="66"/>
            <w:vAlign w:val="center"/>
          </w:tcPr>
          <w:p w:rsidR="009776F5" w:rsidRDefault="009776F5" w:rsidP="00FF25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76F5" w:rsidRPr="007E4CBE" w:rsidRDefault="009776F5" w:rsidP="00FF25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F37835">
        <w:trPr>
          <w:trHeight w:val="314"/>
        </w:trPr>
        <w:tc>
          <w:tcPr>
            <w:tcW w:w="4898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2978" w:type="dxa"/>
            <w:vAlign w:val="center"/>
          </w:tcPr>
          <w:p w:rsidR="009776F5" w:rsidRDefault="00B77FA1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5%</w:t>
            </w:r>
          </w:p>
        </w:tc>
      </w:tr>
      <w:tr w:rsidR="009776F5" w:rsidTr="00F37835">
        <w:trPr>
          <w:trHeight w:val="307"/>
        </w:trPr>
        <w:tc>
          <w:tcPr>
            <w:tcW w:w="4898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2978" w:type="dxa"/>
            <w:vAlign w:val="center"/>
          </w:tcPr>
          <w:p w:rsidR="009776F5" w:rsidRDefault="00B77FA1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33%</w:t>
            </w:r>
          </w:p>
        </w:tc>
      </w:tr>
      <w:tr w:rsidR="009776F5" w:rsidTr="00F37835">
        <w:trPr>
          <w:trHeight w:val="370"/>
        </w:trPr>
        <w:tc>
          <w:tcPr>
            <w:tcW w:w="4898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2978" w:type="dxa"/>
            <w:vAlign w:val="center"/>
          </w:tcPr>
          <w:p w:rsidR="009776F5" w:rsidRDefault="00B77FA1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43%</w:t>
            </w:r>
          </w:p>
        </w:tc>
      </w:tr>
      <w:tr w:rsidR="009776F5" w:rsidTr="00F37835">
        <w:trPr>
          <w:trHeight w:val="306"/>
        </w:trPr>
        <w:tc>
          <w:tcPr>
            <w:tcW w:w="4898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2978" w:type="dxa"/>
            <w:vAlign w:val="center"/>
          </w:tcPr>
          <w:p w:rsidR="009776F5" w:rsidRDefault="00B77FA1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19%</w:t>
            </w:r>
          </w:p>
        </w:tc>
      </w:tr>
    </w:tbl>
    <w:p w:rsidR="00823245" w:rsidRDefault="00823245" w:rsidP="00FF257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70E19" w:rsidRDefault="00970E19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2578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B77FA1" w:rsidRPr="00724F5F" w:rsidRDefault="00724F5F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iższy dlatego, że mimo wszystkich chęci, kontakt jest teraz trudniejszy. Bezpośrednio jest nam uczyć się dużo łatwiej. Częstym problemem są po prostu przeszkody techniczne;</w:t>
      </w:r>
    </w:p>
    <w:p w:rsidR="00B77FA1" w:rsidRPr="00724F5F" w:rsidRDefault="00724F5F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olałabym przyjeżdżać na uczelnię;</w:t>
      </w:r>
    </w:p>
    <w:p w:rsidR="00B77FA1" w:rsidRPr="00724F5F" w:rsidRDefault="00724F5F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ć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wiczeń nie da się zrobić zdalnie. Występują częste przerwy na łączach co utrudnia komunikację;</w:t>
      </w:r>
    </w:p>
    <w:p w:rsidR="00B77FA1" w:rsidRPr="00724F5F" w:rsidRDefault="00724F5F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yślę, że wykładowcy wysyłają za dużo materiałów do samodzielnego przerobienia;</w:t>
      </w:r>
    </w:p>
    <w:p w:rsidR="00B77FA1" w:rsidRPr="00724F5F" w:rsidRDefault="00B77FA1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tak;</w:t>
      </w:r>
    </w:p>
    <w:p w:rsidR="00B77FA1" w:rsidRPr="00724F5F" w:rsidRDefault="00B77FA1" w:rsidP="00724F5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mam;</w:t>
      </w:r>
    </w:p>
    <w:p w:rsidR="00724F5F" w:rsidRDefault="00B77FA1" w:rsidP="00537B2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brak.</w:t>
      </w:r>
    </w:p>
    <w:p w:rsidR="00537B23" w:rsidRPr="00537B23" w:rsidRDefault="00537B23" w:rsidP="00537B2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7885" w:type="dxa"/>
        <w:tblInd w:w="675" w:type="dxa"/>
        <w:tblLook w:val="04A0"/>
      </w:tblPr>
      <w:tblGrid>
        <w:gridCol w:w="4800"/>
        <w:gridCol w:w="3085"/>
      </w:tblGrid>
      <w:tr w:rsidR="009776F5" w:rsidRPr="007E4CBE" w:rsidTr="00F37835">
        <w:trPr>
          <w:trHeight w:val="193"/>
        </w:trPr>
        <w:tc>
          <w:tcPr>
            <w:tcW w:w="4800" w:type="dxa"/>
            <w:shd w:val="clear" w:color="auto" w:fill="8DB3E2" w:themeFill="text2" w:themeFillTint="66"/>
            <w:vAlign w:val="center"/>
          </w:tcPr>
          <w:p w:rsidR="009776F5" w:rsidRPr="00BE2FE7" w:rsidRDefault="009776F5" w:rsidP="00F378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085" w:type="dxa"/>
            <w:shd w:val="clear" w:color="auto" w:fill="8DB3E2" w:themeFill="text2" w:themeFillTint="66"/>
            <w:vAlign w:val="center"/>
          </w:tcPr>
          <w:p w:rsidR="009776F5" w:rsidRDefault="009776F5" w:rsidP="00F378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776F5" w:rsidRPr="007E4CBE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F37835">
        <w:trPr>
          <w:trHeight w:val="236"/>
        </w:trPr>
        <w:tc>
          <w:tcPr>
            <w:tcW w:w="4800" w:type="dxa"/>
            <w:vAlign w:val="center"/>
          </w:tcPr>
          <w:p w:rsidR="009776F5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3085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29%</w:t>
            </w:r>
          </w:p>
        </w:tc>
      </w:tr>
      <w:tr w:rsidR="009776F5" w:rsidTr="00F37835">
        <w:trPr>
          <w:trHeight w:val="232"/>
        </w:trPr>
        <w:tc>
          <w:tcPr>
            <w:tcW w:w="4800" w:type="dxa"/>
            <w:vAlign w:val="center"/>
          </w:tcPr>
          <w:p w:rsidR="009776F5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3085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71%</w:t>
            </w:r>
          </w:p>
        </w:tc>
      </w:tr>
      <w:tr w:rsidR="009776F5" w:rsidTr="00F37835">
        <w:trPr>
          <w:trHeight w:val="242"/>
        </w:trPr>
        <w:tc>
          <w:tcPr>
            <w:tcW w:w="4800" w:type="dxa"/>
            <w:vAlign w:val="center"/>
          </w:tcPr>
          <w:p w:rsidR="009776F5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3085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776F5" w:rsidTr="00F37835">
        <w:trPr>
          <w:trHeight w:val="231"/>
        </w:trPr>
        <w:tc>
          <w:tcPr>
            <w:tcW w:w="4800" w:type="dxa"/>
            <w:vAlign w:val="center"/>
          </w:tcPr>
          <w:p w:rsidR="009776F5" w:rsidRPr="00AF3511" w:rsidRDefault="009776F5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3085" w:type="dxa"/>
            <w:vAlign w:val="center"/>
          </w:tcPr>
          <w:p w:rsidR="009776F5" w:rsidRDefault="00B77FA1" w:rsidP="00F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70186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B77FA1" w:rsidRPr="00724F5F" w:rsidRDefault="00724F5F" w:rsidP="00724F5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jest dobry, nauczyciele akademiccy są dostępni. Odpowiadają na maile, chociaż mają ich na pewno teraz mnóstwo;</w:t>
      </w:r>
    </w:p>
    <w:p w:rsidR="00B77FA1" w:rsidRPr="00724F5F" w:rsidRDefault="00724F5F" w:rsidP="00724F5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z nauczycielami akade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mickimi był i jest bardzo dobry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zawsze otrzymywałam wiadomość zwrotną;</w:t>
      </w:r>
    </w:p>
    <w:p w:rsidR="00B77FA1" w:rsidRPr="00724F5F" w:rsidRDefault="00724F5F" w:rsidP="00724F5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mam, wszystko odbywało się zrozumiale i dokładnie;</w:t>
      </w:r>
    </w:p>
    <w:p w:rsidR="00B77FA1" w:rsidRPr="00724F5F" w:rsidRDefault="00724F5F" w:rsidP="00724F5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B77FA1" w:rsidRPr="00724F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rak.</w:t>
      </w:r>
    </w:p>
    <w:p w:rsidR="005C4E15" w:rsidRDefault="005C4E1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8329" w:type="dxa"/>
        <w:tblInd w:w="675" w:type="dxa"/>
        <w:tblLook w:val="04A0"/>
      </w:tblPr>
      <w:tblGrid>
        <w:gridCol w:w="4849"/>
        <w:gridCol w:w="3480"/>
      </w:tblGrid>
      <w:tr w:rsidR="009776F5" w:rsidRPr="007E4CBE" w:rsidTr="00F37835">
        <w:trPr>
          <w:trHeight w:val="207"/>
        </w:trPr>
        <w:tc>
          <w:tcPr>
            <w:tcW w:w="4849" w:type="dxa"/>
            <w:shd w:val="clear" w:color="auto" w:fill="8DB3E2" w:themeFill="text2" w:themeFillTint="66"/>
            <w:vAlign w:val="center"/>
          </w:tcPr>
          <w:p w:rsidR="009776F5" w:rsidRPr="00BE2FE7" w:rsidRDefault="009776F5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3480" w:type="dxa"/>
            <w:shd w:val="clear" w:color="auto" w:fill="8DB3E2" w:themeFill="text2" w:themeFillTint="66"/>
            <w:vAlign w:val="center"/>
          </w:tcPr>
          <w:p w:rsidR="009776F5" w:rsidRDefault="009776F5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76F5" w:rsidRPr="007E4CBE" w:rsidRDefault="009776F5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F37835">
        <w:trPr>
          <w:trHeight w:val="255"/>
        </w:trPr>
        <w:tc>
          <w:tcPr>
            <w:tcW w:w="4849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480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9776F5" w:rsidTr="00F37835">
        <w:trPr>
          <w:trHeight w:val="250"/>
        </w:trPr>
        <w:tc>
          <w:tcPr>
            <w:tcW w:w="4849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480" w:type="dxa"/>
            <w:vAlign w:val="center"/>
          </w:tcPr>
          <w:p w:rsidR="009776F5" w:rsidRDefault="00B77FA1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76%</w:t>
            </w:r>
          </w:p>
        </w:tc>
      </w:tr>
      <w:tr w:rsidR="009776F5" w:rsidTr="00F37835">
        <w:trPr>
          <w:trHeight w:val="263"/>
        </w:trPr>
        <w:tc>
          <w:tcPr>
            <w:tcW w:w="4849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480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19%</w:t>
            </w:r>
          </w:p>
        </w:tc>
      </w:tr>
      <w:tr w:rsidR="009776F5" w:rsidTr="00F37835">
        <w:trPr>
          <w:trHeight w:val="249"/>
        </w:trPr>
        <w:tc>
          <w:tcPr>
            <w:tcW w:w="4849" w:type="dxa"/>
            <w:vAlign w:val="center"/>
          </w:tcPr>
          <w:p w:rsidR="009776F5" w:rsidRPr="00AF3511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480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</w:tbl>
    <w:p w:rsidR="009776F5" w:rsidRPr="003A22B9" w:rsidRDefault="009776F5" w:rsidP="003A22B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314" w:type="dxa"/>
        <w:tblInd w:w="675" w:type="dxa"/>
        <w:tblLook w:val="04A0"/>
      </w:tblPr>
      <w:tblGrid>
        <w:gridCol w:w="4820"/>
        <w:gridCol w:w="3494"/>
      </w:tblGrid>
      <w:tr w:rsidR="009776F5" w:rsidRPr="007E4CBE" w:rsidTr="00537B23">
        <w:trPr>
          <w:trHeight w:val="274"/>
        </w:trPr>
        <w:tc>
          <w:tcPr>
            <w:tcW w:w="4820" w:type="dxa"/>
            <w:shd w:val="clear" w:color="auto" w:fill="8DB3E2" w:themeFill="text2" w:themeFillTint="66"/>
            <w:vAlign w:val="center"/>
          </w:tcPr>
          <w:p w:rsidR="009776F5" w:rsidRPr="00BE2FE7" w:rsidRDefault="009776F5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3494" w:type="dxa"/>
            <w:shd w:val="clear" w:color="auto" w:fill="8DB3E2" w:themeFill="text2" w:themeFillTint="66"/>
            <w:vAlign w:val="center"/>
          </w:tcPr>
          <w:p w:rsidR="009776F5" w:rsidRDefault="009776F5" w:rsidP="00077EF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76F5" w:rsidRPr="007E4CBE" w:rsidRDefault="009776F5" w:rsidP="00077E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9776F5" w:rsidTr="00537B23">
        <w:trPr>
          <w:trHeight w:val="334"/>
        </w:trPr>
        <w:tc>
          <w:tcPr>
            <w:tcW w:w="4820" w:type="dxa"/>
            <w:vAlign w:val="center"/>
          </w:tcPr>
          <w:p w:rsidR="009776F5" w:rsidRDefault="009776F5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Zajęcia odbywają się w innych godzinach względem harm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onogramu zajęć bez uzgodnienia </w:t>
            </w: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ze studentami</w:t>
            </w:r>
          </w:p>
        </w:tc>
        <w:tc>
          <w:tcPr>
            <w:tcW w:w="3494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9776F5" w:rsidTr="00537B23">
        <w:trPr>
          <w:trHeight w:val="328"/>
        </w:trPr>
        <w:tc>
          <w:tcPr>
            <w:tcW w:w="4820" w:type="dxa"/>
            <w:vAlign w:val="center"/>
          </w:tcPr>
          <w:p w:rsidR="009776F5" w:rsidRDefault="009776F5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Warunki zaliczenia i pracy online nie są wystarczająco dobrze wyjaśnione</w:t>
            </w:r>
          </w:p>
        </w:tc>
        <w:tc>
          <w:tcPr>
            <w:tcW w:w="3494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776F5" w:rsidTr="00537B23">
        <w:trPr>
          <w:trHeight w:val="345"/>
        </w:trPr>
        <w:tc>
          <w:tcPr>
            <w:tcW w:w="4820" w:type="dxa"/>
            <w:vAlign w:val="center"/>
          </w:tcPr>
          <w:p w:rsidR="009776F5" w:rsidRDefault="009776F5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Otrzymane materiały nie kwalifikują się do pracy online</w:t>
            </w:r>
          </w:p>
        </w:tc>
        <w:tc>
          <w:tcPr>
            <w:tcW w:w="3494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9776F5" w:rsidTr="00537B23">
        <w:trPr>
          <w:trHeight w:val="60"/>
        </w:trPr>
        <w:tc>
          <w:tcPr>
            <w:tcW w:w="4820" w:type="dxa"/>
            <w:vAlign w:val="center"/>
          </w:tcPr>
          <w:p w:rsidR="009776F5" w:rsidRPr="00AF3511" w:rsidRDefault="009776F5" w:rsidP="00062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7179">
              <w:rPr>
                <w:rFonts w:ascii="Times New Roman" w:hAnsi="Times New Roman" w:cs="Times New Roman"/>
                <w:sz w:val="20"/>
                <w:szCs w:val="24"/>
              </w:rPr>
              <w:t>Zbyt duża ilość otrzymywanych materiałów do samodzielnej pracy</w:t>
            </w:r>
          </w:p>
        </w:tc>
        <w:tc>
          <w:tcPr>
            <w:tcW w:w="3494" w:type="dxa"/>
            <w:vAlign w:val="center"/>
          </w:tcPr>
          <w:p w:rsidR="009776F5" w:rsidRDefault="00B77FA1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</w:tbl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4B3D">
        <w:rPr>
          <w:rFonts w:ascii="Times New Roman" w:hAnsi="Times New Roman" w:cs="Times New Roman"/>
          <w:b/>
          <w:sz w:val="20"/>
          <w:szCs w:val="24"/>
        </w:rPr>
        <w:lastRenderedPageBreak/>
        <w:t xml:space="preserve">Uwagi </w:t>
      </w:r>
    </w:p>
    <w:p w:rsidR="00CE5E7D" w:rsidRPr="00423E32" w:rsidRDefault="00CE5E7D" w:rsidP="00423E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B77FA1" w:rsidRPr="00423E32" w:rsidRDefault="00423E32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ieprawidłowości to często problemy z łączeniem co wynika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często z łącza internetowego, k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ontakt jest inny i trochę utrudniony;</w:t>
      </w:r>
    </w:p>
    <w:p w:rsidR="00B77FA1" w:rsidRPr="00423E32" w:rsidRDefault="00423E32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 początku zdalnego nauczania 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otrzymywaliśmy duże ilości zadań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B77FA1" w:rsidRPr="00423E32" w:rsidRDefault="00423E32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iektórzy wykładowcy zadają byle zadawać. Tworzy się w ten sposób niepotrzebna praca której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normalnych warunkach by ni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 było;</w:t>
      </w:r>
    </w:p>
    <w:p w:rsidR="00B77FA1" w:rsidRPr="00423E32" w:rsidRDefault="00423E32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uwagi na prace nie jesteśmy wstanie pisać tyle zadań dostajemy ich bardzo dużo;</w:t>
      </w:r>
    </w:p>
    <w:p w:rsidR="00B77FA1" w:rsidRPr="00423E32" w:rsidRDefault="00B77FA1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tak;</w:t>
      </w:r>
    </w:p>
    <w:p w:rsidR="00B77FA1" w:rsidRPr="00423E32" w:rsidRDefault="00423E32" w:rsidP="00423E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B77FA1" w:rsidRPr="00423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rak.</w:t>
      </w:r>
    </w:p>
    <w:p w:rsidR="00B77FA1" w:rsidRDefault="00B77FA1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A22B9" w:rsidRPr="003E7C14" w:rsidRDefault="003A22B9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mam zdania;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eżeli </w:t>
      </w:r>
      <w:proofErr w:type="spellStart"/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</w:t>
      </w:r>
      <w:proofErr w:type="spellEnd"/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to pozwala to zajęcia są prowadzone na najwyższym poziomie;</w:t>
      </w:r>
    </w:p>
    <w:p w:rsidR="003A22B9" w:rsidRPr="003E7C14" w:rsidRDefault="003A22B9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platforma BBB jest ok ewentualnie można by stworzyć coś na kształt osobnego pokoju dla jednego tylko studenta w celu zdawania przez niego egzaminu czy kolokwium ustnie;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żadnych sugestii;</w:t>
      </w:r>
    </w:p>
    <w:p w:rsidR="003A22B9" w:rsidRPr="003E7C14" w:rsidRDefault="003A22B9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 dużo;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8E51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ięcej wykładów online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a mniej pisania przez nas prac;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sprawnienie platformy uczelni, na której odbywają się zajęcia;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niejsza ilość materiału na egzaminach;</w:t>
      </w:r>
    </w:p>
    <w:p w:rsidR="003A22B9" w:rsidRPr="003E7C14" w:rsidRDefault="003E7C14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by wszyscy wykładowcy korzystali z jednej platformy i zdecydowali się na jedną formę przekazywania zadań, czy wykładów (albo zadawanie zadań albo wykłady online);</w:t>
      </w:r>
    </w:p>
    <w:p w:rsidR="00683D40" w:rsidRPr="003E7C14" w:rsidRDefault="003A22B9" w:rsidP="003E7C1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mniej zadań do samodzielnej pracy w domu oraz więcej zajęć, w których wykładowcy tłumaczą zagadnienia których potem wymagają na egzaminach końcowych..</w:t>
      </w:r>
    </w:p>
    <w:p w:rsidR="00A664B2" w:rsidRDefault="00A664B2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506" w:type="dxa"/>
        <w:tblInd w:w="675" w:type="dxa"/>
        <w:tblLook w:val="04A0"/>
      </w:tblPr>
      <w:tblGrid>
        <w:gridCol w:w="4952"/>
        <w:gridCol w:w="3554"/>
      </w:tblGrid>
      <w:tr w:rsidR="009776F5" w:rsidRPr="007E4CBE" w:rsidTr="009D203E">
        <w:trPr>
          <w:trHeight w:val="288"/>
        </w:trPr>
        <w:tc>
          <w:tcPr>
            <w:tcW w:w="4952" w:type="dxa"/>
            <w:shd w:val="clear" w:color="auto" w:fill="8DB3E2" w:themeFill="text2" w:themeFillTint="66"/>
            <w:vAlign w:val="center"/>
          </w:tcPr>
          <w:p w:rsidR="009776F5" w:rsidRPr="00BE2FE7" w:rsidRDefault="009776F5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3554" w:type="dxa"/>
            <w:shd w:val="clear" w:color="auto" w:fill="8DB3E2" w:themeFill="text2" w:themeFillTint="66"/>
            <w:vAlign w:val="center"/>
          </w:tcPr>
          <w:p w:rsidR="009776F5" w:rsidRDefault="009776F5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9776F5" w:rsidRPr="007E4CBE" w:rsidRDefault="009776F5" w:rsidP="004D66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776F5" w:rsidTr="009D203E">
        <w:trPr>
          <w:trHeight w:val="353"/>
        </w:trPr>
        <w:tc>
          <w:tcPr>
            <w:tcW w:w="4952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554" w:type="dxa"/>
            <w:vAlign w:val="center"/>
          </w:tcPr>
          <w:p w:rsidR="009776F5" w:rsidRDefault="003A22B9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33%</w:t>
            </w:r>
          </w:p>
        </w:tc>
      </w:tr>
      <w:tr w:rsidR="009776F5" w:rsidTr="009D203E">
        <w:trPr>
          <w:trHeight w:val="347"/>
        </w:trPr>
        <w:tc>
          <w:tcPr>
            <w:tcW w:w="4952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554" w:type="dxa"/>
            <w:vAlign w:val="center"/>
          </w:tcPr>
          <w:p w:rsidR="009776F5" w:rsidRDefault="003A22B9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62%</w:t>
            </w:r>
          </w:p>
        </w:tc>
      </w:tr>
      <w:tr w:rsidR="009776F5" w:rsidTr="009D203E">
        <w:trPr>
          <w:trHeight w:val="362"/>
        </w:trPr>
        <w:tc>
          <w:tcPr>
            <w:tcW w:w="4952" w:type="dxa"/>
            <w:vAlign w:val="center"/>
          </w:tcPr>
          <w:p w:rsidR="009776F5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554" w:type="dxa"/>
            <w:vAlign w:val="center"/>
          </w:tcPr>
          <w:p w:rsidR="009776F5" w:rsidRDefault="003A22B9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</w:tr>
      <w:tr w:rsidR="009776F5" w:rsidTr="009D203E">
        <w:trPr>
          <w:trHeight w:val="344"/>
        </w:trPr>
        <w:tc>
          <w:tcPr>
            <w:tcW w:w="4952" w:type="dxa"/>
            <w:vAlign w:val="center"/>
          </w:tcPr>
          <w:p w:rsidR="009776F5" w:rsidRPr="00AF3511" w:rsidRDefault="009776F5" w:rsidP="0006288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554" w:type="dxa"/>
            <w:vAlign w:val="center"/>
          </w:tcPr>
          <w:p w:rsidR="009776F5" w:rsidRDefault="003A22B9" w:rsidP="00062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CE5E7D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A22B9" w:rsidRPr="003E7C14" w:rsidRDefault="003E7C14" w:rsidP="003E7C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mam uwag;</w:t>
      </w:r>
    </w:p>
    <w:p w:rsidR="003A22B9" w:rsidRPr="003E7C14" w:rsidRDefault="003E7C14" w:rsidP="003E7C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omunikaty publikowane na stronie Uczelni są jak najbardziej zrozumiałe i czytelne;</w:t>
      </w:r>
    </w:p>
    <w:p w:rsidR="003A22B9" w:rsidRPr="003E7C14" w:rsidRDefault="003A22B9" w:rsidP="003E7C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tak;</w:t>
      </w:r>
    </w:p>
    <w:p w:rsidR="003A22B9" w:rsidRPr="003E7C14" w:rsidRDefault="003E7C14" w:rsidP="003E7C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rak.</w:t>
      </w:r>
    </w:p>
    <w:p w:rsidR="00D66B0A" w:rsidRDefault="00D66B0A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664B2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>Czy mają Państwo problemy w obsłudze administracyjnej w związku z procesem zdalnego kształcenia.</w:t>
      </w:r>
      <w:r w:rsidR="00562E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3E11">
        <w:rPr>
          <w:rFonts w:ascii="Times New Roman" w:hAnsi="Times New Roman" w:cs="Times New Roman"/>
          <w:b/>
          <w:sz w:val="20"/>
          <w:szCs w:val="20"/>
        </w:rPr>
        <w:t>(Sekretariat Instytutu, Biblioteka, Centrum Obsługi Studentów, Dział Praktyk Studenckich z Akademickim Biurem Karier)</w:t>
      </w:r>
    </w:p>
    <w:p w:rsidR="009D203E" w:rsidRPr="005C4E15" w:rsidRDefault="009D203E" w:rsidP="009D203E">
      <w:pPr>
        <w:pStyle w:val="Akapitzlist"/>
        <w:spacing w:after="0" w:line="360" w:lineRule="auto"/>
        <w:ind w:left="6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708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D3D0E">
        <w:rPr>
          <w:rFonts w:ascii="Times New Roman" w:hAnsi="Times New Roman" w:cs="Times New Roman"/>
          <w:b/>
          <w:sz w:val="20"/>
          <w:szCs w:val="24"/>
        </w:rPr>
        <w:t xml:space="preserve">Uwagi </w:t>
      </w:r>
    </w:p>
    <w:p w:rsidR="00CE5E7D" w:rsidRDefault="004D666A" w:rsidP="00CE5E7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E5E7D">
        <w:rPr>
          <w:rFonts w:ascii="Times New Roman" w:hAnsi="Times New Roman" w:cs="Times New Roman"/>
          <w:b/>
          <w:sz w:val="20"/>
          <w:szCs w:val="24"/>
        </w:rPr>
        <w:t>I rok</w:t>
      </w:r>
    </w:p>
    <w:p w:rsidR="003A22B9" w:rsidRPr="003E7C14" w:rsidRDefault="003A22B9" w:rsidP="003E7C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brak problemów;</w:t>
      </w:r>
    </w:p>
    <w:p w:rsidR="003A22B9" w:rsidRPr="003E7C14" w:rsidRDefault="003E7C14" w:rsidP="003E7C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ie, nie ma żadnych problemów w obsłudze;</w:t>
      </w:r>
    </w:p>
    <w:p w:rsidR="003A22B9" w:rsidRPr="003E7C14" w:rsidRDefault="003A22B9" w:rsidP="003E7C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poczta uczelniana nie zawsze sią loguje;</w:t>
      </w:r>
    </w:p>
    <w:p w:rsidR="003A22B9" w:rsidRDefault="003E7C14" w:rsidP="003E7C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</w:t>
      </w:r>
      <w:r w:rsidR="003A22B9"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:rsidR="003E7C14" w:rsidRPr="003E7C14" w:rsidRDefault="003E7C14" w:rsidP="003E7C1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 – </w:t>
      </w:r>
      <w:r w:rsidRPr="003E7C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osób.</w:t>
      </w:r>
    </w:p>
    <w:p w:rsidR="003E7C14" w:rsidRPr="003E7C14" w:rsidRDefault="003E7C14" w:rsidP="003E7C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66B0A" w:rsidRPr="00D66B0A" w:rsidRDefault="00D66B0A" w:rsidP="00D66B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D666A" w:rsidRDefault="004D666A" w:rsidP="00CE5E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C4E15" w:rsidRDefault="005C4E15" w:rsidP="00CE5E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3154A" w:rsidRPr="0069663A" w:rsidRDefault="0083154A" w:rsidP="0069663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</w:p>
    <w:sectPr w:rsidR="0083154A" w:rsidRPr="0069663A" w:rsidSect="00F2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2B" w:rsidRDefault="0049482B" w:rsidP="00DB0EA0">
      <w:pPr>
        <w:spacing w:after="0" w:line="240" w:lineRule="auto"/>
      </w:pPr>
      <w:r>
        <w:separator/>
      </w:r>
    </w:p>
  </w:endnote>
  <w:endnote w:type="continuationSeparator" w:id="0">
    <w:p w:rsidR="0049482B" w:rsidRDefault="0049482B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A49A4" w:rsidRDefault="00D722B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EA49A4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E514F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EA49A4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EA49A4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A49A4" w:rsidRDefault="00EA49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2B" w:rsidRDefault="0049482B" w:rsidP="00DB0EA0">
      <w:pPr>
        <w:spacing w:after="0" w:line="240" w:lineRule="auto"/>
      </w:pPr>
      <w:r>
        <w:separator/>
      </w:r>
    </w:p>
  </w:footnote>
  <w:footnote w:type="continuationSeparator" w:id="0">
    <w:p w:rsidR="0049482B" w:rsidRDefault="0049482B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Pr="00436FD2" w:rsidRDefault="00EA49A4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EA49A4" w:rsidRPr="00F05AEA" w:rsidRDefault="00EA49A4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4DA"/>
    <w:multiLevelType w:val="hybridMultilevel"/>
    <w:tmpl w:val="A25E7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0455"/>
    <w:multiLevelType w:val="hybridMultilevel"/>
    <w:tmpl w:val="E0D28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54FD"/>
    <w:multiLevelType w:val="hybridMultilevel"/>
    <w:tmpl w:val="4CCC9D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2B97"/>
    <w:multiLevelType w:val="hybridMultilevel"/>
    <w:tmpl w:val="0B7856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27056"/>
    <w:multiLevelType w:val="hybridMultilevel"/>
    <w:tmpl w:val="A7C25C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2BB8"/>
    <w:multiLevelType w:val="hybridMultilevel"/>
    <w:tmpl w:val="F7065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C0368"/>
    <w:multiLevelType w:val="hybridMultilevel"/>
    <w:tmpl w:val="9CCE1B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91DEC"/>
    <w:multiLevelType w:val="hybridMultilevel"/>
    <w:tmpl w:val="47641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BAF"/>
    <w:multiLevelType w:val="hybridMultilevel"/>
    <w:tmpl w:val="DFDEE6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84045"/>
    <w:multiLevelType w:val="hybridMultilevel"/>
    <w:tmpl w:val="D602A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0538E"/>
    <w:multiLevelType w:val="hybridMultilevel"/>
    <w:tmpl w:val="7FFA12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73A4D"/>
    <w:multiLevelType w:val="hybridMultilevel"/>
    <w:tmpl w:val="B6485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254C7"/>
    <w:multiLevelType w:val="hybridMultilevel"/>
    <w:tmpl w:val="5B9869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F1BE5"/>
    <w:multiLevelType w:val="hybridMultilevel"/>
    <w:tmpl w:val="C45CA7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F6585"/>
    <w:multiLevelType w:val="hybridMultilevel"/>
    <w:tmpl w:val="EFDA0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>
    <w:nsid w:val="6107098B"/>
    <w:multiLevelType w:val="hybridMultilevel"/>
    <w:tmpl w:val="7160D4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3508"/>
    <w:multiLevelType w:val="hybridMultilevel"/>
    <w:tmpl w:val="43767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93C28"/>
    <w:multiLevelType w:val="hybridMultilevel"/>
    <w:tmpl w:val="101C75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E5C60"/>
    <w:multiLevelType w:val="hybridMultilevel"/>
    <w:tmpl w:val="2BD023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B0632"/>
    <w:multiLevelType w:val="hybridMultilevel"/>
    <w:tmpl w:val="AB1A7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B38A0"/>
    <w:multiLevelType w:val="hybridMultilevel"/>
    <w:tmpl w:val="060AF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A40C8"/>
    <w:multiLevelType w:val="hybridMultilevel"/>
    <w:tmpl w:val="1958C7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039AF"/>
    <w:multiLevelType w:val="hybridMultilevel"/>
    <w:tmpl w:val="7A5EC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421C9"/>
    <w:multiLevelType w:val="hybridMultilevel"/>
    <w:tmpl w:val="A8D0C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21"/>
  </w:num>
  <w:num w:numId="9">
    <w:abstractNumId w:val="14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7"/>
  </w:num>
  <w:num w:numId="15">
    <w:abstractNumId w:val="18"/>
  </w:num>
  <w:num w:numId="16">
    <w:abstractNumId w:val="5"/>
  </w:num>
  <w:num w:numId="17">
    <w:abstractNumId w:val="23"/>
  </w:num>
  <w:num w:numId="18">
    <w:abstractNumId w:val="12"/>
  </w:num>
  <w:num w:numId="19">
    <w:abstractNumId w:val="9"/>
  </w:num>
  <w:num w:numId="20">
    <w:abstractNumId w:val="2"/>
  </w:num>
  <w:num w:numId="21">
    <w:abstractNumId w:val="10"/>
  </w:num>
  <w:num w:numId="22">
    <w:abstractNumId w:val="13"/>
  </w:num>
  <w:num w:numId="23">
    <w:abstractNumId w:val="24"/>
  </w:num>
  <w:num w:numId="24">
    <w:abstractNumId w:val="1"/>
  </w:num>
  <w:num w:numId="25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46"/>
    <w:rsid w:val="00004117"/>
    <w:rsid w:val="00004905"/>
    <w:rsid w:val="00012EF1"/>
    <w:rsid w:val="00036D74"/>
    <w:rsid w:val="00041B7F"/>
    <w:rsid w:val="00041F30"/>
    <w:rsid w:val="00055D2F"/>
    <w:rsid w:val="00062881"/>
    <w:rsid w:val="00073698"/>
    <w:rsid w:val="00074806"/>
    <w:rsid w:val="00077112"/>
    <w:rsid w:val="000779D7"/>
    <w:rsid w:val="00077EF0"/>
    <w:rsid w:val="0008126F"/>
    <w:rsid w:val="00083C65"/>
    <w:rsid w:val="000879C7"/>
    <w:rsid w:val="0009237E"/>
    <w:rsid w:val="000958C6"/>
    <w:rsid w:val="000A7311"/>
    <w:rsid w:val="000B101E"/>
    <w:rsid w:val="000B1852"/>
    <w:rsid w:val="000C32B1"/>
    <w:rsid w:val="000C4AE8"/>
    <w:rsid w:val="000C7F01"/>
    <w:rsid w:val="000D38EA"/>
    <w:rsid w:val="000E08D8"/>
    <w:rsid w:val="000E556D"/>
    <w:rsid w:val="000F4348"/>
    <w:rsid w:val="00114565"/>
    <w:rsid w:val="00117CEB"/>
    <w:rsid w:val="00121566"/>
    <w:rsid w:val="00122D54"/>
    <w:rsid w:val="00125234"/>
    <w:rsid w:val="00127B57"/>
    <w:rsid w:val="00142315"/>
    <w:rsid w:val="001567DA"/>
    <w:rsid w:val="00157771"/>
    <w:rsid w:val="001631C0"/>
    <w:rsid w:val="00166CEF"/>
    <w:rsid w:val="00174B3D"/>
    <w:rsid w:val="00177BB3"/>
    <w:rsid w:val="00184530"/>
    <w:rsid w:val="00185135"/>
    <w:rsid w:val="00191FBF"/>
    <w:rsid w:val="001B66E4"/>
    <w:rsid w:val="001C0043"/>
    <w:rsid w:val="001C1F11"/>
    <w:rsid w:val="001C7EF2"/>
    <w:rsid w:val="001D3D0E"/>
    <w:rsid w:val="001E7075"/>
    <w:rsid w:val="001F474A"/>
    <w:rsid w:val="001F613A"/>
    <w:rsid w:val="001F711B"/>
    <w:rsid w:val="0020633E"/>
    <w:rsid w:val="00222199"/>
    <w:rsid w:val="00230F3A"/>
    <w:rsid w:val="00245C3C"/>
    <w:rsid w:val="00252FFE"/>
    <w:rsid w:val="00253F58"/>
    <w:rsid w:val="002560BD"/>
    <w:rsid w:val="00262AE3"/>
    <w:rsid w:val="00264763"/>
    <w:rsid w:val="002841D6"/>
    <w:rsid w:val="00285D32"/>
    <w:rsid w:val="00287189"/>
    <w:rsid w:val="0029207B"/>
    <w:rsid w:val="002A3A74"/>
    <w:rsid w:val="002B21D5"/>
    <w:rsid w:val="002B21FC"/>
    <w:rsid w:val="002C33B9"/>
    <w:rsid w:val="002C4978"/>
    <w:rsid w:val="002C6D99"/>
    <w:rsid w:val="002E1033"/>
    <w:rsid w:val="002E7643"/>
    <w:rsid w:val="002E765C"/>
    <w:rsid w:val="002F19C2"/>
    <w:rsid w:val="00301F12"/>
    <w:rsid w:val="00312730"/>
    <w:rsid w:val="003250E8"/>
    <w:rsid w:val="00326B67"/>
    <w:rsid w:val="00334F14"/>
    <w:rsid w:val="00335B3B"/>
    <w:rsid w:val="00335ECC"/>
    <w:rsid w:val="00355708"/>
    <w:rsid w:val="0039554C"/>
    <w:rsid w:val="00397187"/>
    <w:rsid w:val="003A00EC"/>
    <w:rsid w:val="003A0A3C"/>
    <w:rsid w:val="003A22B9"/>
    <w:rsid w:val="003C4C0A"/>
    <w:rsid w:val="003D135C"/>
    <w:rsid w:val="003D4A43"/>
    <w:rsid w:val="003E2E00"/>
    <w:rsid w:val="003E6721"/>
    <w:rsid w:val="003E7C14"/>
    <w:rsid w:val="003F2918"/>
    <w:rsid w:val="0040213F"/>
    <w:rsid w:val="004025A2"/>
    <w:rsid w:val="0040393E"/>
    <w:rsid w:val="00405BDC"/>
    <w:rsid w:val="00417C2C"/>
    <w:rsid w:val="00422F46"/>
    <w:rsid w:val="00423E32"/>
    <w:rsid w:val="00432C41"/>
    <w:rsid w:val="00434050"/>
    <w:rsid w:val="00480F8E"/>
    <w:rsid w:val="00481D33"/>
    <w:rsid w:val="004847E8"/>
    <w:rsid w:val="00490266"/>
    <w:rsid w:val="00490841"/>
    <w:rsid w:val="00490C94"/>
    <w:rsid w:val="0049482B"/>
    <w:rsid w:val="004D666A"/>
    <w:rsid w:val="004E636F"/>
    <w:rsid w:val="004F0CF2"/>
    <w:rsid w:val="004F0D63"/>
    <w:rsid w:val="00502B42"/>
    <w:rsid w:val="005045D8"/>
    <w:rsid w:val="00511129"/>
    <w:rsid w:val="00512E3F"/>
    <w:rsid w:val="0053709F"/>
    <w:rsid w:val="00537B23"/>
    <w:rsid w:val="00542A1B"/>
    <w:rsid w:val="0054352C"/>
    <w:rsid w:val="005457DD"/>
    <w:rsid w:val="00546417"/>
    <w:rsid w:val="00552860"/>
    <w:rsid w:val="0055359D"/>
    <w:rsid w:val="00557302"/>
    <w:rsid w:val="00557BD5"/>
    <w:rsid w:val="0056159B"/>
    <w:rsid w:val="00562EE7"/>
    <w:rsid w:val="005643B2"/>
    <w:rsid w:val="00565AA8"/>
    <w:rsid w:val="00570EF5"/>
    <w:rsid w:val="0057278E"/>
    <w:rsid w:val="00576AAB"/>
    <w:rsid w:val="005775B1"/>
    <w:rsid w:val="00577F49"/>
    <w:rsid w:val="005808C2"/>
    <w:rsid w:val="005904CF"/>
    <w:rsid w:val="005935E2"/>
    <w:rsid w:val="005A3717"/>
    <w:rsid w:val="005B14EE"/>
    <w:rsid w:val="005B4CB2"/>
    <w:rsid w:val="005C39F8"/>
    <w:rsid w:val="005C4E15"/>
    <w:rsid w:val="005C4EF1"/>
    <w:rsid w:val="005D2162"/>
    <w:rsid w:val="005D4DC3"/>
    <w:rsid w:val="005D6689"/>
    <w:rsid w:val="005F2A60"/>
    <w:rsid w:val="006007A7"/>
    <w:rsid w:val="00604F7A"/>
    <w:rsid w:val="00606B55"/>
    <w:rsid w:val="00613C0B"/>
    <w:rsid w:val="00627E57"/>
    <w:rsid w:val="00633862"/>
    <w:rsid w:val="00646CA3"/>
    <w:rsid w:val="006507A1"/>
    <w:rsid w:val="00656933"/>
    <w:rsid w:val="00657527"/>
    <w:rsid w:val="00657E60"/>
    <w:rsid w:val="00674CE5"/>
    <w:rsid w:val="00676D00"/>
    <w:rsid w:val="00683D40"/>
    <w:rsid w:val="0069663A"/>
    <w:rsid w:val="006A351C"/>
    <w:rsid w:val="006A5739"/>
    <w:rsid w:val="006A5D37"/>
    <w:rsid w:val="006B076E"/>
    <w:rsid w:val="006D22A9"/>
    <w:rsid w:val="006E7345"/>
    <w:rsid w:val="006F02D8"/>
    <w:rsid w:val="006F4181"/>
    <w:rsid w:val="006F464D"/>
    <w:rsid w:val="007046BB"/>
    <w:rsid w:val="0070645A"/>
    <w:rsid w:val="00710641"/>
    <w:rsid w:val="00712652"/>
    <w:rsid w:val="0071553B"/>
    <w:rsid w:val="00724F5F"/>
    <w:rsid w:val="00762312"/>
    <w:rsid w:val="00762352"/>
    <w:rsid w:val="0079487F"/>
    <w:rsid w:val="00797B56"/>
    <w:rsid w:val="007A3EE9"/>
    <w:rsid w:val="007A689B"/>
    <w:rsid w:val="007C0145"/>
    <w:rsid w:val="007C0A51"/>
    <w:rsid w:val="007C3F2A"/>
    <w:rsid w:val="007C47B1"/>
    <w:rsid w:val="007D1779"/>
    <w:rsid w:val="007E4CBE"/>
    <w:rsid w:val="007E6FEF"/>
    <w:rsid w:val="007E7251"/>
    <w:rsid w:val="007F2383"/>
    <w:rsid w:val="007F7FF6"/>
    <w:rsid w:val="008055A5"/>
    <w:rsid w:val="00807446"/>
    <w:rsid w:val="008119C3"/>
    <w:rsid w:val="00816EBE"/>
    <w:rsid w:val="00823245"/>
    <w:rsid w:val="0083154A"/>
    <w:rsid w:val="00851C32"/>
    <w:rsid w:val="00853E04"/>
    <w:rsid w:val="0085785F"/>
    <w:rsid w:val="0087268B"/>
    <w:rsid w:val="008731F9"/>
    <w:rsid w:val="0087495F"/>
    <w:rsid w:val="00886A88"/>
    <w:rsid w:val="008879A9"/>
    <w:rsid w:val="008911D6"/>
    <w:rsid w:val="00897D69"/>
    <w:rsid w:val="008B2D9F"/>
    <w:rsid w:val="008C1590"/>
    <w:rsid w:val="008C59B3"/>
    <w:rsid w:val="008E1057"/>
    <w:rsid w:val="008E514F"/>
    <w:rsid w:val="008F2990"/>
    <w:rsid w:val="00910809"/>
    <w:rsid w:val="00930195"/>
    <w:rsid w:val="00935E11"/>
    <w:rsid w:val="00941A81"/>
    <w:rsid w:val="0095498D"/>
    <w:rsid w:val="009674F3"/>
    <w:rsid w:val="00970186"/>
    <w:rsid w:val="00970492"/>
    <w:rsid w:val="00970E19"/>
    <w:rsid w:val="009765FD"/>
    <w:rsid w:val="009776F5"/>
    <w:rsid w:val="009876D9"/>
    <w:rsid w:val="00991A32"/>
    <w:rsid w:val="009974D6"/>
    <w:rsid w:val="009A0CC4"/>
    <w:rsid w:val="009B4FC0"/>
    <w:rsid w:val="009B535F"/>
    <w:rsid w:val="009D203E"/>
    <w:rsid w:val="009D6533"/>
    <w:rsid w:val="009D7E95"/>
    <w:rsid w:val="009E3D70"/>
    <w:rsid w:val="009E67C4"/>
    <w:rsid w:val="009F4FEC"/>
    <w:rsid w:val="00A02F6F"/>
    <w:rsid w:val="00A10A86"/>
    <w:rsid w:val="00A13199"/>
    <w:rsid w:val="00A157D8"/>
    <w:rsid w:val="00A31AF0"/>
    <w:rsid w:val="00A35587"/>
    <w:rsid w:val="00A44136"/>
    <w:rsid w:val="00A47DB6"/>
    <w:rsid w:val="00A664B2"/>
    <w:rsid w:val="00A71B39"/>
    <w:rsid w:val="00A90EA7"/>
    <w:rsid w:val="00A93867"/>
    <w:rsid w:val="00AB3BA2"/>
    <w:rsid w:val="00AC2C70"/>
    <w:rsid w:val="00AD12C7"/>
    <w:rsid w:val="00AD179F"/>
    <w:rsid w:val="00AD3372"/>
    <w:rsid w:val="00AD3A13"/>
    <w:rsid w:val="00AE08DB"/>
    <w:rsid w:val="00AF07B1"/>
    <w:rsid w:val="00AF2BA8"/>
    <w:rsid w:val="00AF3511"/>
    <w:rsid w:val="00B00C94"/>
    <w:rsid w:val="00B074DD"/>
    <w:rsid w:val="00B16929"/>
    <w:rsid w:val="00B200C1"/>
    <w:rsid w:val="00B30813"/>
    <w:rsid w:val="00B34D39"/>
    <w:rsid w:val="00B36740"/>
    <w:rsid w:val="00B37179"/>
    <w:rsid w:val="00B5263B"/>
    <w:rsid w:val="00B53063"/>
    <w:rsid w:val="00B65518"/>
    <w:rsid w:val="00B6691D"/>
    <w:rsid w:val="00B72F8F"/>
    <w:rsid w:val="00B77FA1"/>
    <w:rsid w:val="00B8016F"/>
    <w:rsid w:val="00B834FE"/>
    <w:rsid w:val="00B84B97"/>
    <w:rsid w:val="00BA7FB8"/>
    <w:rsid w:val="00BC1C08"/>
    <w:rsid w:val="00BC4A42"/>
    <w:rsid w:val="00BC79E4"/>
    <w:rsid w:val="00BE2FE7"/>
    <w:rsid w:val="00BF70AB"/>
    <w:rsid w:val="00C11961"/>
    <w:rsid w:val="00C13C64"/>
    <w:rsid w:val="00C23AC0"/>
    <w:rsid w:val="00C33E11"/>
    <w:rsid w:val="00C373CB"/>
    <w:rsid w:val="00C44862"/>
    <w:rsid w:val="00C46DE6"/>
    <w:rsid w:val="00C64B64"/>
    <w:rsid w:val="00C77940"/>
    <w:rsid w:val="00C81D29"/>
    <w:rsid w:val="00CA43BA"/>
    <w:rsid w:val="00CA5447"/>
    <w:rsid w:val="00CB2679"/>
    <w:rsid w:val="00CB7D37"/>
    <w:rsid w:val="00CC77AB"/>
    <w:rsid w:val="00CC7B3F"/>
    <w:rsid w:val="00CE1E19"/>
    <w:rsid w:val="00CE381F"/>
    <w:rsid w:val="00CE4CA5"/>
    <w:rsid w:val="00CE5E7D"/>
    <w:rsid w:val="00D0106D"/>
    <w:rsid w:val="00D05D82"/>
    <w:rsid w:val="00D06122"/>
    <w:rsid w:val="00D178FD"/>
    <w:rsid w:val="00D23B32"/>
    <w:rsid w:val="00D27D04"/>
    <w:rsid w:val="00D4053B"/>
    <w:rsid w:val="00D547D6"/>
    <w:rsid w:val="00D57BBF"/>
    <w:rsid w:val="00D648F2"/>
    <w:rsid w:val="00D66615"/>
    <w:rsid w:val="00D66B0A"/>
    <w:rsid w:val="00D722B8"/>
    <w:rsid w:val="00D807F5"/>
    <w:rsid w:val="00D91F03"/>
    <w:rsid w:val="00DA35FF"/>
    <w:rsid w:val="00DA65C2"/>
    <w:rsid w:val="00DB0EA0"/>
    <w:rsid w:val="00DC5931"/>
    <w:rsid w:val="00DD1383"/>
    <w:rsid w:val="00DD3851"/>
    <w:rsid w:val="00DF0BCB"/>
    <w:rsid w:val="00DF0FAF"/>
    <w:rsid w:val="00DF5B88"/>
    <w:rsid w:val="00E158B3"/>
    <w:rsid w:val="00E316F2"/>
    <w:rsid w:val="00E33EE9"/>
    <w:rsid w:val="00E37E21"/>
    <w:rsid w:val="00E45C7A"/>
    <w:rsid w:val="00E463E6"/>
    <w:rsid w:val="00E46AA2"/>
    <w:rsid w:val="00E46E4C"/>
    <w:rsid w:val="00E54621"/>
    <w:rsid w:val="00E575B7"/>
    <w:rsid w:val="00E57F05"/>
    <w:rsid w:val="00E70855"/>
    <w:rsid w:val="00E72526"/>
    <w:rsid w:val="00E81BE0"/>
    <w:rsid w:val="00E8549A"/>
    <w:rsid w:val="00E87B08"/>
    <w:rsid w:val="00E93FCA"/>
    <w:rsid w:val="00EA2DAF"/>
    <w:rsid w:val="00EA49A4"/>
    <w:rsid w:val="00EA4C0C"/>
    <w:rsid w:val="00EC6FAC"/>
    <w:rsid w:val="00EC7124"/>
    <w:rsid w:val="00ED06CE"/>
    <w:rsid w:val="00ED266A"/>
    <w:rsid w:val="00ED321C"/>
    <w:rsid w:val="00EE1B9F"/>
    <w:rsid w:val="00EE330A"/>
    <w:rsid w:val="00EE5CB6"/>
    <w:rsid w:val="00F03EA8"/>
    <w:rsid w:val="00F06CF6"/>
    <w:rsid w:val="00F17CB8"/>
    <w:rsid w:val="00F25146"/>
    <w:rsid w:val="00F267F2"/>
    <w:rsid w:val="00F31FAF"/>
    <w:rsid w:val="00F37835"/>
    <w:rsid w:val="00F43335"/>
    <w:rsid w:val="00F5118B"/>
    <w:rsid w:val="00F5303B"/>
    <w:rsid w:val="00F53A03"/>
    <w:rsid w:val="00F57A27"/>
    <w:rsid w:val="00F669B0"/>
    <w:rsid w:val="00F67CAE"/>
    <w:rsid w:val="00F7662F"/>
    <w:rsid w:val="00F81281"/>
    <w:rsid w:val="00FA3586"/>
    <w:rsid w:val="00FA4DA1"/>
    <w:rsid w:val="00FA544C"/>
    <w:rsid w:val="00FA6AA0"/>
    <w:rsid w:val="00FB4C72"/>
    <w:rsid w:val="00FB59D6"/>
    <w:rsid w:val="00FB6548"/>
    <w:rsid w:val="00FB7258"/>
    <w:rsid w:val="00FC0215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46"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F11A-0546-4B39-B33F-96637974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13</cp:revision>
  <cp:lastPrinted>2020-05-28T10:37:00Z</cp:lastPrinted>
  <dcterms:created xsi:type="dcterms:W3CDTF">2020-07-06T10:56:00Z</dcterms:created>
  <dcterms:modified xsi:type="dcterms:W3CDTF">2020-07-08T12:50:00Z</dcterms:modified>
</cp:coreProperties>
</file>