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97C" w:rsidRDefault="00BC397C">
      <w:pPr>
        <w:jc w:val="right"/>
      </w:pPr>
    </w:p>
    <w:p w:rsidR="00BC397C" w:rsidRDefault="00BC397C">
      <w:pPr>
        <w:jc w:val="center"/>
      </w:pPr>
    </w:p>
    <w:p w:rsidR="00BC397C" w:rsidRDefault="00BC397C">
      <w:pPr>
        <w:jc w:val="center"/>
      </w:pPr>
    </w:p>
    <w:p w:rsidR="00BE17AE" w:rsidRDefault="00BE17AE" w:rsidP="00BE17AE">
      <w:pPr>
        <w:jc w:val="right"/>
      </w:pPr>
    </w:p>
    <w:p w:rsidR="00BE17AE" w:rsidRDefault="00BE17AE" w:rsidP="00BE17AE">
      <w:pPr>
        <w:jc w:val="center"/>
      </w:pPr>
    </w:p>
    <w:p w:rsidR="00BE17AE" w:rsidRDefault="00BE17AE" w:rsidP="00BE17AE">
      <w:pPr>
        <w:jc w:val="center"/>
      </w:pPr>
    </w:p>
    <w:p w:rsidR="00BE17AE" w:rsidRDefault="00BE17AE" w:rsidP="00BE17AE">
      <w:pPr>
        <w:jc w:val="center"/>
        <w:rPr>
          <w:rFonts w:asciiTheme="minorHAnsi" w:hAnsiTheme="minorHAnsi"/>
          <w:b/>
        </w:rPr>
      </w:pPr>
    </w:p>
    <w:p w:rsidR="00BE17AE" w:rsidRDefault="00BE17AE" w:rsidP="00BE17AE">
      <w:pPr>
        <w:jc w:val="center"/>
        <w:rPr>
          <w:rFonts w:asciiTheme="minorHAnsi" w:hAnsiTheme="minorHAnsi"/>
          <w:b/>
        </w:rPr>
      </w:pPr>
    </w:p>
    <w:p w:rsidR="00BE17AE" w:rsidRDefault="00BE17AE" w:rsidP="00BE17AE">
      <w:pPr>
        <w:jc w:val="center"/>
      </w:pPr>
      <w:r>
        <w:rPr>
          <w:rFonts w:asciiTheme="minorHAnsi" w:hAnsiTheme="minorHAnsi"/>
          <w:b/>
        </w:rPr>
        <w:t>POWR.03.05.00-00-Z078/18</w:t>
      </w:r>
    </w:p>
    <w:p w:rsidR="00BE17AE" w:rsidRDefault="00BE17AE" w:rsidP="00BE17AE">
      <w:pPr>
        <w:jc w:val="center"/>
        <w:rPr>
          <w:rFonts w:asciiTheme="minorHAnsi" w:hAnsiTheme="minorHAnsi"/>
          <w:b/>
        </w:rPr>
      </w:pPr>
    </w:p>
    <w:p w:rsidR="00BE17AE" w:rsidRDefault="00BE17AE" w:rsidP="00BE17AE">
      <w:pPr>
        <w:jc w:val="center"/>
      </w:pPr>
      <w:r>
        <w:rPr>
          <w:rFonts w:asciiTheme="minorHAnsi" w:hAnsiTheme="minorHAnsi"/>
          <w:b/>
        </w:rPr>
        <w:t xml:space="preserve"> „Uczelnia 2.0 -Zintegrowany Program Rozwoju PWSTE w Jarosławiu„</w:t>
      </w:r>
      <w:r>
        <w:rPr>
          <w:rFonts w:asciiTheme="minorHAnsi" w:hAnsiTheme="minorHAnsi"/>
          <w:b/>
        </w:rPr>
        <w:br/>
      </w:r>
    </w:p>
    <w:p w:rsidR="00BE17AE" w:rsidRDefault="00BE17AE" w:rsidP="00BE17AE">
      <w:pPr>
        <w:jc w:val="center"/>
      </w:pPr>
      <w:r>
        <w:rPr>
          <w:rFonts w:asciiTheme="minorHAnsi" w:hAnsiTheme="minorHAnsi"/>
          <w:b/>
        </w:rPr>
        <w:t>Kurs języka angielskiego poziom B2</w:t>
      </w:r>
    </w:p>
    <w:p w:rsidR="00BE17AE" w:rsidRDefault="00BE17AE" w:rsidP="00BE17AE">
      <w:pPr>
        <w:jc w:val="center"/>
        <w:rPr>
          <w:rFonts w:asciiTheme="minorHAnsi" w:hAnsiTheme="minorHAnsi"/>
          <w:b/>
        </w:rPr>
      </w:pPr>
    </w:p>
    <w:p w:rsidR="00BE17AE" w:rsidRDefault="00BE17AE" w:rsidP="00BE17AE">
      <w:pPr>
        <w:jc w:val="center"/>
      </w:pPr>
      <w:r>
        <w:rPr>
          <w:rFonts w:asciiTheme="minorHAnsi" w:hAnsiTheme="minorHAnsi"/>
          <w:b/>
        </w:rPr>
        <w:t>prowadzący : mgr Iwona Kiper</w:t>
      </w:r>
    </w:p>
    <w:p w:rsidR="00BE17AE" w:rsidRDefault="00BE17AE" w:rsidP="00BE17AE"/>
    <w:p w:rsidR="00BE17AE" w:rsidRDefault="00BE17AE" w:rsidP="00BE17AE">
      <w:pPr>
        <w:jc w:val="center"/>
      </w:pPr>
    </w:p>
    <w:p w:rsidR="00BE17AE" w:rsidRDefault="00BE17AE" w:rsidP="00BE17AE">
      <w:pPr>
        <w:jc w:val="center"/>
        <w:rPr>
          <w:rFonts w:ascii="Calibri" w:hAnsi="Calibri"/>
          <w:b/>
          <w:bCs/>
        </w:rPr>
      </w:pPr>
    </w:p>
    <w:p w:rsidR="00BE17AE" w:rsidRDefault="00BE17AE" w:rsidP="00BE17AE">
      <w:pPr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Terminy zajęć</w:t>
      </w:r>
    </w:p>
    <w:p w:rsidR="00BE17AE" w:rsidRDefault="00BE17AE" w:rsidP="00BE17AE">
      <w:pPr>
        <w:jc w:val="center"/>
        <w:rPr>
          <w:rFonts w:ascii="Calibri" w:hAnsi="Calibri"/>
          <w:b/>
          <w:bCs/>
          <w:sz w:val="28"/>
          <w:szCs w:val="28"/>
        </w:rPr>
      </w:pPr>
    </w:p>
    <w:p w:rsidR="00BE17AE" w:rsidRDefault="00BE17AE" w:rsidP="00BE17AE">
      <w:pPr>
        <w:jc w:val="center"/>
        <w:rPr>
          <w:rFonts w:ascii="Calibri" w:hAnsi="Calibri"/>
          <w:bCs/>
          <w:i/>
        </w:rPr>
      </w:pPr>
      <w:r>
        <w:rPr>
          <w:rFonts w:ascii="Calibri" w:hAnsi="Calibri"/>
          <w:bCs/>
        </w:rPr>
        <w:t xml:space="preserve">STYCZEŃ  </w:t>
      </w:r>
      <w:r>
        <w:rPr>
          <w:rFonts w:ascii="Calibri" w:hAnsi="Calibri"/>
          <w:bCs/>
          <w:i/>
        </w:rPr>
        <w:t>(miesiąc)</w:t>
      </w:r>
    </w:p>
    <w:tbl>
      <w:tblPr>
        <w:tblStyle w:val="Tabela-Siatka"/>
        <w:tblW w:w="9062" w:type="dxa"/>
        <w:tblInd w:w="-5" w:type="dxa"/>
        <w:tblCellMar>
          <w:left w:w="103" w:type="dxa"/>
        </w:tblCellMar>
        <w:tblLook w:val="04A0"/>
      </w:tblPr>
      <w:tblGrid>
        <w:gridCol w:w="569"/>
        <w:gridCol w:w="5385"/>
        <w:gridCol w:w="3108"/>
      </w:tblGrid>
      <w:tr w:rsidR="00BE17AE" w:rsidTr="00BE17A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AE" w:rsidRDefault="00BE17AE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Lp.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AE" w:rsidRDefault="00BE17AE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Data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AE" w:rsidRDefault="00BE17AE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Godzina</w:t>
            </w:r>
          </w:p>
        </w:tc>
      </w:tr>
      <w:tr w:rsidR="00BE17AE" w:rsidTr="00BE17A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AE" w:rsidRDefault="00BE17AE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1.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AE" w:rsidRDefault="00BE17AE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                                      04.01.2021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AE" w:rsidRDefault="00BE17AE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18.00 – 20.00</w:t>
            </w:r>
          </w:p>
        </w:tc>
      </w:tr>
      <w:tr w:rsidR="00BE17AE" w:rsidTr="00BE17A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AE" w:rsidRDefault="00BE17AE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2.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AE" w:rsidRDefault="00BE17AE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05.01.2021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AE" w:rsidRDefault="00BE17AE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17.00 - 19.00</w:t>
            </w:r>
          </w:p>
        </w:tc>
      </w:tr>
      <w:tr w:rsidR="00BE17AE" w:rsidTr="00BE17A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AE" w:rsidRDefault="00BE17AE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3.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AE" w:rsidRDefault="00BE17AE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11.01.2021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AE" w:rsidRDefault="00BE17AE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18.00 – 19.00</w:t>
            </w:r>
          </w:p>
        </w:tc>
      </w:tr>
      <w:tr w:rsidR="00BE17AE" w:rsidTr="00BE17A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AE" w:rsidRDefault="00BE17AE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4.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AE" w:rsidRDefault="00BE17AE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12.01.2021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AE" w:rsidRDefault="00BE17AE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17.00 – 19.00</w:t>
            </w:r>
          </w:p>
        </w:tc>
      </w:tr>
      <w:tr w:rsidR="00BE17AE" w:rsidTr="00BE17AE">
        <w:trPr>
          <w:trHeight w:val="7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AE" w:rsidRDefault="00BE17AE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5.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AE" w:rsidRDefault="00BE17AE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19.01.2021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AE" w:rsidRDefault="00BE17AE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17.00 – 19.00</w:t>
            </w:r>
          </w:p>
        </w:tc>
      </w:tr>
      <w:tr w:rsidR="00BE17AE" w:rsidTr="00BE17A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AE" w:rsidRDefault="00BE17AE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6.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AE" w:rsidRDefault="00BE17AE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25.01.2021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AE" w:rsidRDefault="00BE17AE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18.00 – 19.00</w:t>
            </w:r>
          </w:p>
        </w:tc>
      </w:tr>
      <w:tr w:rsidR="00BE17AE" w:rsidTr="00BE17A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AE" w:rsidRDefault="00BE17AE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7.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AE" w:rsidRDefault="00BE17AE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26.01.2021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AE" w:rsidRDefault="00BE17AE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17.00 – 19.00</w:t>
            </w:r>
          </w:p>
        </w:tc>
      </w:tr>
      <w:tr w:rsidR="00BE17AE" w:rsidTr="00BE17A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AE" w:rsidRDefault="00BE17AE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8.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AE" w:rsidRDefault="00BE17AE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29.01.2021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AE" w:rsidRDefault="00BE17AE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18.00 – 19.00</w:t>
            </w:r>
          </w:p>
        </w:tc>
      </w:tr>
    </w:tbl>
    <w:p w:rsidR="00BE17AE" w:rsidRDefault="00BE17AE" w:rsidP="00BE17AE">
      <w:pPr>
        <w:jc w:val="center"/>
      </w:pPr>
    </w:p>
    <w:p w:rsidR="00BC397C" w:rsidRPr="00BE17AE" w:rsidRDefault="00BC397C">
      <w:pPr>
        <w:jc w:val="center"/>
        <w:rPr>
          <w:rFonts w:asciiTheme="minorHAnsi" w:hAnsiTheme="minorHAnsi"/>
          <w:b/>
          <w:sz w:val="48"/>
          <w:szCs w:val="48"/>
        </w:rPr>
      </w:pPr>
    </w:p>
    <w:sectPr w:rsidR="00BC397C" w:rsidRPr="00BE17AE" w:rsidSect="000D6F4E">
      <w:headerReference w:type="default" r:id="rId7"/>
      <w:footerReference w:type="default" r:id="rId8"/>
      <w:pgSz w:w="11906" w:h="16838"/>
      <w:pgMar w:top="1417" w:right="1417" w:bottom="1417" w:left="1417" w:header="227" w:footer="510" w:gutter="0"/>
      <w:cols w:space="708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7672" w:rsidRDefault="00A97672">
      <w:r>
        <w:separator/>
      </w:r>
    </w:p>
  </w:endnote>
  <w:endnote w:type="continuationSeparator" w:id="1">
    <w:p w:rsidR="00A97672" w:rsidRDefault="00A976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97C" w:rsidRDefault="00000E4E">
    <w:pPr>
      <w:tabs>
        <w:tab w:val="center" w:pos="4536"/>
        <w:tab w:val="right" w:pos="9072"/>
      </w:tabs>
      <w:jc w:val="center"/>
    </w:pPr>
    <w:r>
      <w:rPr>
        <w:rFonts w:ascii="Calibri" w:hAnsi="Calibri"/>
        <w:i/>
        <w:color w:val="A6A6A6"/>
        <w:sz w:val="18"/>
        <w:szCs w:val="18"/>
        <w:lang w:eastAsia="en-US"/>
      </w:rPr>
      <w:t xml:space="preserve">Projekt pn. </w:t>
    </w:r>
    <w:r>
      <w:rPr>
        <w:rFonts w:asciiTheme="minorHAnsi" w:hAnsiTheme="minorHAnsi"/>
        <w:b/>
        <w:i/>
        <w:color w:val="A6A6A6"/>
        <w:sz w:val="18"/>
        <w:szCs w:val="18"/>
        <w:lang w:eastAsia="en-US"/>
      </w:rPr>
      <w:t xml:space="preserve">„Uczelnia 2.0 -Zintegrowany Program Rozwoju PWSTE w Jarosławiu”, nr POWR.03.05.00-00-Z078/18 </w:t>
    </w:r>
    <w:r>
      <w:rPr>
        <w:rFonts w:asciiTheme="minorHAnsi" w:hAnsiTheme="minorHAnsi"/>
        <w:b/>
        <w:i/>
        <w:color w:val="A6A6A6"/>
        <w:sz w:val="18"/>
        <w:szCs w:val="18"/>
        <w:lang w:eastAsia="en-US"/>
      </w:rPr>
      <w:br/>
    </w:r>
    <w:r>
      <w:rPr>
        <w:rFonts w:ascii="Calibri" w:hAnsi="Calibri"/>
        <w:i/>
        <w:color w:val="A6A6A6"/>
        <w:sz w:val="18"/>
        <w:szCs w:val="18"/>
        <w:lang w:eastAsia="en-US"/>
      </w:rPr>
      <w:t>współfinansowanego ze środków UE Europejskiego Funduszu Społecznego w ramach Programu Operacyjnego Wiedza Edukacja Rozwój.</w:t>
    </w:r>
  </w:p>
  <w:p w:rsidR="00BC397C" w:rsidRDefault="00BC397C">
    <w:pPr>
      <w:pStyle w:val="Stopka0"/>
    </w:pPr>
  </w:p>
  <w:p w:rsidR="00BC397C" w:rsidRDefault="00BC397C">
    <w:pPr>
      <w:pStyle w:val="Stopka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7672" w:rsidRDefault="00A97672">
      <w:r>
        <w:separator/>
      </w:r>
    </w:p>
  </w:footnote>
  <w:footnote w:type="continuationSeparator" w:id="1">
    <w:p w:rsidR="00A97672" w:rsidRDefault="00A976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97C" w:rsidRDefault="00BC397C">
    <w:pPr>
      <w:jc w:val="center"/>
      <w:rPr>
        <w:rFonts w:ascii="Arial" w:hAnsi="Arial" w:cs="Arial"/>
        <w:i/>
        <w:sz w:val="14"/>
        <w:szCs w:val="14"/>
      </w:rPr>
    </w:pPr>
  </w:p>
  <w:p w:rsidR="00BC397C" w:rsidRDefault="00000E4E">
    <w:pPr>
      <w:pStyle w:val="Gwka"/>
    </w:pPr>
    <w:r>
      <w:rPr>
        <w:noProof/>
      </w:rPr>
      <w:drawing>
        <wp:inline distT="0" distB="0" distL="0" distR="0">
          <wp:extent cx="5760720" cy="8128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1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397C"/>
    <w:rsid w:val="00000E4E"/>
    <w:rsid w:val="000D6F4E"/>
    <w:rsid w:val="004E13F8"/>
    <w:rsid w:val="00A97672"/>
    <w:rsid w:val="00BC397C"/>
    <w:rsid w:val="00BE17AE"/>
    <w:rsid w:val="00D61341"/>
    <w:rsid w:val="00FC79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40AD"/>
    <w:rPr>
      <w:color w:val="00000A"/>
      <w:sz w:val="24"/>
      <w:szCs w:val="24"/>
    </w:rPr>
  </w:style>
  <w:style w:type="paragraph" w:styleId="Nagwek1">
    <w:name w:val="heading 1"/>
    <w:basedOn w:val="Normalny"/>
    <w:qFormat/>
    <w:rsid w:val="00CD4670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gwek2">
    <w:name w:val="heading 2"/>
    <w:basedOn w:val="Normalny"/>
    <w:qFormat/>
    <w:rsid w:val="009A00C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semiHidden/>
    <w:unhideWhenUsed/>
    <w:qFormat/>
    <w:rsid w:val="007A4FF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qFormat/>
    <w:rsid w:val="00CD5FD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6">
    <w:name w:val="heading 6"/>
    <w:basedOn w:val="Normalny"/>
    <w:qFormat/>
    <w:rsid w:val="00740B68"/>
    <w:pPr>
      <w:spacing w:beforeAutospacing="1" w:afterAutospacing="1"/>
      <w:outlineLvl w:val="5"/>
    </w:pPr>
    <w:rPr>
      <w:b/>
      <w:bCs/>
      <w:sz w:val="15"/>
      <w:szCs w:val="1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semiHidden/>
    <w:qFormat/>
    <w:rsid w:val="007A4FF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czeinternetowe">
    <w:name w:val="Łącze internetowe"/>
    <w:uiPriority w:val="99"/>
    <w:rsid w:val="00D663AA"/>
    <w:rPr>
      <w:color w:val="0000FF"/>
      <w:u w:val="single"/>
    </w:rPr>
  </w:style>
  <w:style w:type="character" w:customStyle="1" w:styleId="NagwekZnak">
    <w:name w:val="Nagłówek Znak"/>
    <w:link w:val="Nagwek"/>
    <w:uiPriority w:val="99"/>
    <w:qFormat/>
    <w:rsid w:val="009C1D52"/>
    <w:rPr>
      <w:sz w:val="24"/>
      <w:szCs w:val="24"/>
    </w:rPr>
  </w:style>
  <w:style w:type="character" w:customStyle="1" w:styleId="StopkaZnak">
    <w:name w:val="Stopka Znak"/>
    <w:link w:val="stopka"/>
    <w:uiPriority w:val="99"/>
    <w:qFormat/>
    <w:locked/>
    <w:rsid w:val="00B73E40"/>
    <w:rPr>
      <w:sz w:val="24"/>
      <w:szCs w:val="24"/>
      <w:lang w:val="pl-PL" w:eastAsia="pl-PL" w:bidi="ar-SA"/>
    </w:rPr>
  </w:style>
  <w:style w:type="character" w:styleId="Pogrubienie">
    <w:name w:val="Strong"/>
    <w:uiPriority w:val="22"/>
    <w:qFormat/>
    <w:rsid w:val="00802D4E"/>
    <w:rPr>
      <w:b/>
      <w:bCs/>
    </w:rPr>
  </w:style>
  <w:style w:type="character" w:customStyle="1" w:styleId="stopka">
    <w:name w:val="stopka"/>
    <w:basedOn w:val="Domylnaczcionkaakapitu"/>
    <w:link w:val="StopkaZnak"/>
    <w:qFormat/>
    <w:rsid w:val="00B56C06"/>
  </w:style>
  <w:style w:type="character" w:customStyle="1" w:styleId="Wyrnienie">
    <w:name w:val="Wyróżnienie"/>
    <w:qFormat/>
    <w:rsid w:val="00181098"/>
    <w:rPr>
      <w:i/>
      <w:iCs/>
    </w:rPr>
  </w:style>
  <w:style w:type="character" w:customStyle="1" w:styleId="HeaderChar">
    <w:name w:val="Header Char"/>
    <w:semiHidden/>
    <w:qFormat/>
    <w:locked/>
    <w:rsid w:val="00290919"/>
    <w:rPr>
      <w:lang w:val="pl-PL" w:eastAsia="pl-PL" w:bidi="ar-SA"/>
    </w:rPr>
  </w:style>
  <w:style w:type="character" w:styleId="Odwoaniedokomentarza">
    <w:name w:val="annotation reference"/>
    <w:qFormat/>
    <w:rsid w:val="0099414C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99414C"/>
  </w:style>
  <w:style w:type="character" w:customStyle="1" w:styleId="TematkomentarzaZnak">
    <w:name w:val="Temat komentarza Znak"/>
    <w:link w:val="Tematkomentarza"/>
    <w:qFormat/>
    <w:rsid w:val="0099414C"/>
    <w:rPr>
      <w:b/>
      <w:bCs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sid w:val="001E4E63"/>
  </w:style>
  <w:style w:type="character" w:styleId="Odwoanieprzypisudolnego">
    <w:name w:val="footnote reference"/>
    <w:basedOn w:val="Domylnaczcionkaakapitu"/>
    <w:semiHidden/>
    <w:unhideWhenUsed/>
    <w:qFormat/>
    <w:rsid w:val="001E4E63"/>
    <w:rPr>
      <w:vertAlign w:val="superscript"/>
    </w:rPr>
  </w:style>
  <w:style w:type="character" w:customStyle="1" w:styleId="txt22c">
    <w:name w:val="txt22c"/>
    <w:basedOn w:val="Domylnaczcionkaakapitu"/>
    <w:qFormat/>
    <w:rsid w:val="00A567E5"/>
  </w:style>
  <w:style w:type="character" w:customStyle="1" w:styleId="ListLabel1">
    <w:name w:val="ListLabel 1"/>
    <w:qFormat/>
    <w:rsid w:val="000D6F4E"/>
    <w:rPr>
      <w:b w:val="0"/>
      <w:color w:val="00000A"/>
    </w:rPr>
  </w:style>
  <w:style w:type="character" w:customStyle="1" w:styleId="ListLabel2">
    <w:name w:val="ListLabel 2"/>
    <w:qFormat/>
    <w:rsid w:val="000D6F4E"/>
    <w:rPr>
      <w:b/>
    </w:rPr>
  </w:style>
  <w:style w:type="character" w:customStyle="1" w:styleId="ListLabel3">
    <w:name w:val="ListLabel 3"/>
    <w:qFormat/>
    <w:rsid w:val="000D6F4E"/>
    <w:rPr>
      <w:rFonts w:cs="Courier New"/>
    </w:rPr>
  </w:style>
  <w:style w:type="character" w:customStyle="1" w:styleId="ListLabel4">
    <w:name w:val="ListLabel 4"/>
    <w:qFormat/>
    <w:rsid w:val="000D6F4E"/>
    <w:rPr>
      <w:rFonts w:cs="Arial"/>
      <w:b w:val="0"/>
      <w:sz w:val="20"/>
    </w:rPr>
  </w:style>
  <w:style w:type="character" w:customStyle="1" w:styleId="ListLabel5">
    <w:name w:val="ListLabel 5"/>
    <w:qFormat/>
    <w:rsid w:val="000D6F4E"/>
    <w:rPr>
      <w:sz w:val="22"/>
    </w:rPr>
  </w:style>
  <w:style w:type="character" w:customStyle="1" w:styleId="ListLabel6">
    <w:name w:val="ListLabel 6"/>
    <w:qFormat/>
    <w:rsid w:val="000D6F4E"/>
    <w:rPr>
      <w:rFonts w:eastAsia="Times New Roman" w:cs="Arial"/>
      <w:b w:val="0"/>
      <w:i w:val="0"/>
    </w:rPr>
  </w:style>
  <w:style w:type="character" w:customStyle="1" w:styleId="ListLabel7">
    <w:name w:val="ListLabel 7"/>
    <w:qFormat/>
    <w:rsid w:val="000D6F4E"/>
    <w:rPr>
      <w:b w:val="0"/>
    </w:rPr>
  </w:style>
  <w:style w:type="character" w:customStyle="1" w:styleId="ListLabel8">
    <w:name w:val="ListLabel 8"/>
    <w:qFormat/>
    <w:rsid w:val="000D6F4E"/>
    <w:rPr>
      <w:sz w:val="22"/>
      <w:szCs w:val="22"/>
    </w:rPr>
  </w:style>
  <w:style w:type="character" w:customStyle="1" w:styleId="ListLabel9">
    <w:name w:val="ListLabel 9"/>
    <w:qFormat/>
    <w:rsid w:val="000D6F4E"/>
    <w:rPr>
      <w:rFonts w:eastAsia="Times New Roman" w:cs="Arial"/>
    </w:rPr>
  </w:style>
  <w:style w:type="character" w:customStyle="1" w:styleId="ListLabel10">
    <w:name w:val="ListLabel 10"/>
    <w:qFormat/>
    <w:rsid w:val="000D6F4E"/>
    <w:rPr>
      <w:sz w:val="20"/>
    </w:rPr>
  </w:style>
  <w:style w:type="character" w:customStyle="1" w:styleId="ListLabel11">
    <w:name w:val="ListLabel 11"/>
    <w:qFormat/>
    <w:rsid w:val="000D6F4E"/>
    <w:rPr>
      <w:sz w:val="24"/>
    </w:rPr>
  </w:style>
  <w:style w:type="character" w:customStyle="1" w:styleId="ListLabel12">
    <w:name w:val="ListLabel 12"/>
    <w:qFormat/>
    <w:rsid w:val="000D6F4E"/>
    <w:rPr>
      <w:b w:val="0"/>
      <w:i w:val="0"/>
      <w:color w:val="00000A"/>
    </w:rPr>
  </w:style>
  <w:style w:type="character" w:customStyle="1" w:styleId="ListLabel13">
    <w:name w:val="ListLabel 13"/>
    <w:qFormat/>
    <w:rsid w:val="000D6F4E"/>
    <w:rPr>
      <w:strike w:val="0"/>
      <w:dstrike w:val="0"/>
    </w:rPr>
  </w:style>
  <w:style w:type="paragraph" w:styleId="Nagwek">
    <w:name w:val="header"/>
    <w:basedOn w:val="Normalny"/>
    <w:next w:val="Tretekstu"/>
    <w:link w:val="NagwekZnak"/>
    <w:qFormat/>
    <w:rsid w:val="000D6F4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rsid w:val="00CD4670"/>
    <w:pPr>
      <w:spacing w:line="360" w:lineRule="auto"/>
    </w:pPr>
    <w:rPr>
      <w:rFonts w:ascii="Arial" w:hAnsi="Arial"/>
      <w:szCs w:val="20"/>
    </w:rPr>
  </w:style>
  <w:style w:type="paragraph" w:styleId="Lista">
    <w:name w:val="List"/>
    <w:basedOn w:val="Tretekstu"/>
    <w:rsid w:val="000D6F4E"/>
    <w:rPr>
      <w:rFonts w:cs="Mangal"/>
    </w:rPr>
  </w:style>
  <w:style w:type="paragraph" w:styleId="Podpis">
    <w:name w:val="Signature"/>
    <w:basedOn w:val="Normalny"/>
    <w:rsid w:val="000D6F4E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0D6F4E"/>
    <w:pPr>
      <w:suppressLineNumbers/>
    </w:pPr>
    <w:rPr>
      <w:rFonts w:cs="Mangal"/>
    </w:rPr>
  </w:style>
  <w:style w:type="paragraph" w:customStyle="1" w:styleId="Gwka">
    <w:name w:val="Główka"/>
    <w:basedOn w:val="Normalny"/>
    <w:uiPriority w:val="99"/>
    <w:rsid w:val="00D663AA"/>
    <w:pPr>
      <w:tabs>
        <w:tab w:val="center" w:pos="4536"/>
        <w:tab w:val="right" w:pos="9072"/>
      </w:tabs>
    </w:pPr>
  </w:style>
  <w:style w:type="paragraph" w:styleId="Stopka0">
    <w:name w:val="footer"/>
    <w:basedOn w:val="Normalny"/>
    <w:uiPriority w:val="99"/>
    <w:rsid w:val="00F66AB1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qFormat/>
    <w:rsid w:val="00D329E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qFormat/>
    <w:rsid w:val="00135F27"/>
    <w:pPr>
      <w:spacing w:beforeAutospacing="1" w:afterAutospacing="1"/>
    </w:pPr>
  </w:style>
  <w:style w:type="paragraph" w:styleId="Tekstpodstawowy2">
    <w:name w:val="Body Text 2"/>
    <w:basedOn w:val="Normalny"/>
    <w:qFormat/>
    <w:rsid w:val="00CD4670"/>
    <w:pPr>
      <w:jc w:val="both"/>
    </w:pPr>
    <w:rPr>
      <w:rFonts w:ascii="Arial" w:hAnsi="Arial"/>
      <w:szCs w:val="20"/>
    </w:rPr>
  </w:style>
  <w:style w:type="paragraph" w:styleId="Tytu">
    <w:name w:val="Title"/>
    <w:basedOn w:val="Normalny"/>
    <w:qFormat/>
    <w:rsid w:val="00CD4670"/>
    <w:pPr>
      <w:jc w:val="center"/>
    </w:pPr>
    <w:rPr>
      <w:rFonts w:ascii="Arial Narrow" w:hAnsi="Arial Narrow"/>
      <w:sz w:val="28"/>
      <w:szCs w:val="20"/>
    </w:rPr>
  </w:style>
  <w:style w:type="paragraph" w:customStyle="1" w:styleId="tekst">
    <w:name w:val="tekst"/>
    <w:basedOn w:val="Normalny"/>
    <w:qFormat/>
    <w:rsid w:val="00CD4670"/>
    <w:pPr>
      <w:suppressLineNumbers/>
      <w:spacing w:before="60" w:after="60"/>
      <w:jc w:val="both"/>
    </w:pPr>
    <w:rPr>
      <w:szCs w:val="20"/>
    </w:rPr>
  </w:style>
  <w:style w:type="paragraph" w:customStyle="1" w:styleId="Wcicietrecitekstu">
    <w:name w:val="Wcięcie treści tekstu"/>
    <w:basedOn w:val="Normalny"/>
    <w:rsid w:val="00CD4670"/>
    <w:pPr>
      <w:ind w:left="360"/>
      <w:jc w:val="both"/>
    </w:pPr>
  </w:style>
  <w:style w:type="paragraph" w:styleId="Tekstpodstawowy3">
    <w:name w:val="Body Text 3"/>
    <w:basedOn w:val="Normalny"/>
    <w:qFormat/>
    <w:rsid w:val="00F86FC4"/>
    <w:pPr>
      <w:spacing w:after="120"/>
    </w:pPr>
    <w:rPr>
      <w:sz w:val="16"/>
      <w:szCs w:val="16"/>
    </w:rPr>
  </w:style>
  <w:style w:type="paragraph" w:customStyle="1" w:styleId="PoufneNrstronyData">
    <w:name w:val="Poufne  Nr strony  Data"/>
    <w:qFormat/>
    <w:rsid w:val="00CD5FDE"/>
    <w:rPr>
      <w:color w:val="00000A"/>
      <w:sz w:val="24"/>
    </w:rPr>
  </w:style>
  <w:style w:type="paragraph" w:customStyle="1" w:styleId="Default">
    <w:name w:val="Default"/>
    <w:qFormat/>
    <w:rsid w:val="00CD5FDE"/>
    <w:rPr>
      <w:rFonts w:ascii="Bookman Old Style" w:hAnsi="Bookman Old Style" w:cs="Bookman Old Style"/>
      <w:color w:val="000000"/>
      <w:sz w:val="24"/>
      <w:szCs w:val="24"/>
    </w:rPr>
  </w:style>
  <w:style w:type="paragraph" w:customStyle="1" w:styleId="p1">
    <w:name w:val="p1"/>
    <w:basedOn w:val="Normalny"/>
    <w:qFormat/>
    <w:rsid w:val="00B56C06"/>
    <w:pPr>
      <w:spacing w:beforeAutospacing="1" w:afterAutospacing="1"/>
      <w:jc w:val="center"/>
    </w:pPr>
    <w:rPr>
      <w:rFonts w:ascii="Verdana" w:hAnsi="Verdana"/>
      <w:color w:val="000000"/>
      <w:sz w:val="36"/>
      <w:szCs w:val="36"/>
    </w:rPr>
  </w:style>
  <w:style w:type="paragraph" w:styleId="HTML-adres">
    <w:name w:val="HTML Address"/>
    <w:basedOn w:val="Normalny"/>
    <w:qFormat/>
    <w:rsid w:val="006828B1"/>
    <w:rPr>
      <w:i/>
      <w:iCs/>
    </w:rPr>
  </w:style>
  <w:style w:type="paragraph" w:styleId="Bezodstpw">
    <w:name w:val="No Spacing"/>
    <w:uiPriority w:val="1"/>
    <w:qFormat/>
    <w:rsid w:val="006A5644"/>
    <w:rPr>
      <w:rFonts w:ascii="Calibri" w:eastAsia="Calibri" w:hAnsi="Calibri"/>
      <w:color w:val="00000A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6A564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qFormat/>
    <w:rsid w:val="0099414C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qFormat/>
    <w:rsid w:val="0099414C"/>
    <w:rPr>
      <w:b/>
      <w:bCs/>
    </w:rPr>
  </w:style>
  <w:style w:type="paragraph" w:styleId="Tekstprzypisudolnego">
    <w:name w:val="footnote text"/>
    <w:basedOn w:val="Normalny"/>
    <w:link w:val="TekstprzypisudolnegoZnak"/>
    <w:semiHidden/>
    <w:unhideWhenUsed/>
    <w:qFormat/>
    <w:rsid w:val="001E4E63"/>
    <w:rPr>
      <w:sz w:val="20"/>
      <w:szCs w:val="20"/>
    </w:rPr>
  </w:style>
  <w:style w:type="paragraph" w:customStyle="1" w:styleId="Zawartotabeli">
    <w:name w:val="Zawartość tabeli"/>
    <w:basedOn w:val="Normalny"/>
    <w:qFormat/>
    <w:rsid w:val="000D6F4E"/>
  </w:style>
  <w:style w:type="paragraph" w:customStyle="1" w:styleId="Nagwektabeli">
    <w:name w:val="Nagłówek tabeli"/>
    <w:basedOn w:val="Zawartotabeli"/>
    <w:qFormat/>
    <w:rsid w:val="000D6F4E"/>
  </w:style>
  <w:style w:type="table" w:styleId="Tabela-Siatka">
    <w:name w:val="Table Grid"/>
    <w:basedOn w:val="Standardowy"/>
    <w:uiPriority w:val="59"/>
    <w:rsid w:val="001062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6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2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37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4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09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950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44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481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804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F1A8B-BDCD-4B35-8273-B8F37E0D2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Dolna</dc:creator>
  <cp:lastModifiedBy>hp-pc</cp:lastModifiedBy>
  <cp:revision>2</cp:revision>
  <cp:lastPrinted>2017-06-02T12:28:00Z</cp:lastPrinted>
  <dcterms:created xsi:type="dcterms:W3CDTF">2020-12-30T15:34:00Z</dcterms:created>
  <dcterms:modified xsi:type="dcterms:W3CDTF">2020-12-30T15:34:00Z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