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A5A" w:rsidRDefault="003E1A5A" w:rsidP="003E1A5A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CC0EB0" w:rsidRDefault="00CC0EB0" w:rsidP="00217847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3E1A5A" w:rsidRDefault="00CB3DC3" w:rsidP="00CC0EB0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3E1A5A" w:rsidRPr="003E1A5A" w:rsidRDefault="00CF1523" w:rsidP="003E1A5A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 xml:space="preserve">rok akademicki </w:t>
      </w:r>
      <w:r w:rsidR="00B930C8">
        <w:rPr>
          <w:rFonts w:ascii="Times New Roman" w:hAnsi="Times New Roman" w:cs="Times New Roman"/>
          <w:sz w:val="48"/>
          <w:szCs w:val="24"/>
        </w:rPr>
        <w:t>20</w:t>
      </w:r>
      <w:r w:rsidR="00DE7FFD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DE7FFD">
        <w:rPr>
          <w:rFonts w:ascii="Times New Roman" w:hAnsi="Times New Roman" w:cs="Times New Roman"/>
          <w:sz w:val="48"/>
          <w:szCs w:val="24"/>
        </w:rPr>
        <w:t>1</w:t>
      </w:r>
    </w:p>
    <w:p w:rsidR="009C299A" w:rsidRDefault="003E1A5A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 w:rsidRPr="003E1A5A">
        <w:rPr>
          <w:rFonts w:ascii="Times New Roman" w:hAnsi="Times New Roman" w:cs="Times New Roman"/>
          <w:sz w:val="40"/>
          <w:szCs w:val="24"/>
        </w:rPr>
        <w:t>Studencka ankieta dla osób przyjętych na I rok studiów</w:t>
      </w:r>
    </w:p>
    <w:p w:rsidR="007C2DC9" w:rsidRPr="009C299A" w:rsidRDefault="007C2DC9" w:rsidP="007C2DC9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</w:p>
    <w:p w:rsidR="009C299A" w:rsidRPr="00B07DFE" w:rsidRDefault="00B07DFE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07DFE">
        <w:rPr>
          <w:rFonts w:ascii="Times New Roman" w:hAnsi="Times New Roman" w:cs="Times New Roman"/>
          <w:sz w:val="40"/>
          <w:szCs w:val="40"/>
        </w:rPr>
        <w:t xml:space="preserve">Instytut </w:t>
      </w:r>
      <w:r w:rsidR="00D26C80">
        <w:rPr>
          <w:rFonts w:ascii="Times New Roman" w:hAnsi="Times New Roman" w:cs="Times New Roman"/>
          <w:sz w:val="40"/>
          <w:szCs w:val="40"/>
        </w:rPr>
        <w:t>Ekonomii i Zarządzania</w:t>
      </w:r>
    </w:p>
    <w:p w:rsidR="003E1A5A" w:rsidRPr="009C299A" w:rsidRDefault="009C299A" w:rsidP="0017171D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C299A">
        <w:rPr>
          <w:rFonts w:ascii="Times New Roman" w:hAnsi="Times New Roman" w:cs="Times New Roman"/>
          <w:sz w:val="40"/>
          <w:szCs w:val="40"/>
        </w:rPr>
        <w:t xml:space="preserve">Kierunek </w:t>
      </w:r>
      <w:r w:rsidR="00FA2C91">
        <w:rPr>
          <w:rFonts w:ascii="Times New Roman" w:hAnsi="Times New Roman" w:cs="Times New Roman"/>
          <w:sz w:val="40"/>
          <w:szCs w:val="40"/>
        </w:rPr>
        <w:t>b</w:t>
      </w:r>
      <w:r w:rsidR="00801DA4">
        <w:rPr>
          <w:rFonts w:ascii="Times New Roman" w:hAnsi="Times New Roman" w:cs="Times New Roman"/>
          <w:sz w:val="40"/>
          <w:szCs w:val="40"/>
        </w:rPr>
        <w:t>ezpieczeństwo wewnętrzne</w:t>
      </w:r>
    </w:p>
    <w:p w:rsidR="00DC3FB0" w:rsidRPr="009C299A" w:rsidRDefault="0059210C" w:rsidP="003E1A5A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Studia </w:t>
      </w:r>
      <w:r>
        <w:rPr>
          <w:rFonts w:ascii="Times New Roman" w:eastAsia="Times New Roman" w:hAnsi="Times New Roman" w:cs="Times New Roman"/>
          <w:sz w:val="40"/>
          <w:szCs w:val="40"/>
          <w:lang w:eastAsia="pl-PL"/>
        </w:rPr>
        <w:t>drugiego</w:t>
      </w:r>
      <w:r>
        <w:rPr>
          <w:rFonts w:ascii="Times New Roman" w:hAnsi="Times New Roman" w:cs="Times New Roman"/>
          <w:sz w:val="40"/>
          <w:szCs w:val="40"/>
        </w:rPr>
        <w:t xml:space="preserve"> stopnia</w:t>
      </w:r>
    </w:p>
    <w:p w:rsidR="00217847" w:rsidRDefault="00217847" w:rsidP="009C299A">
      <w:pPr>
        <w:spacing w:line="360" w:lineRule="auto"/>
        <w:rPr>
          <w:rFonts w:ascii="Times New Roman" w:hAnsi="Times New Roman" w:cs="Times New Roman"/>
          <w:szCs w:val="24"/>
        </w:rPr>
      </w:pP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3E1A5A" w:rsidRPr="003E1A5A" w:rsidRDefault="003E1A5A" w:rsidP="0052611E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D23996" w:rsidRPr="007A00D7" w:rsidRDefault="00CF1523" w:rsidP="007A00D7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>
        <w:rPr>
          <w:rFonts w:ascii="Times New Roman" w:hAnsi="Times New Roman" w:cs="Times New Roman"/>
          <w:szCs w:val="24"/>
        </w:rPr>
        <w:t xml:space="preserve">Jarosław, </w:t>
      </w:r>
      <w:r w:rsidR="00DE7FFD">
        <w:rPr>
          <w:rFonts w:ascii="Times New Roman" w:hAnsi="Times New Roman" w:cs="Times New Roman"/>
          <w:szCs w:val="24"/>
        </w:rPr>
        <w:t>listopad</w:t>
      </w:r>
      <w:r>
        <w:rPr>
          <w:rFonts w:ascii="Times New Roman" w:hAnsi="Times New Roman" w:cs="Times New Roman"/>
          <w:szCs w:val="24"/>
        </w:rPr>
        <w:t xml:space="preserve"> </w:t>
      </w:r>
      <w:r w:rsidR="003E1A5A" w:rsidRPr="00E34880">
        <w:rPr>
          <w:rFonts w:ascii="Times New Roman" w:hAnsi="Times New Roman" w:cs="Times New Roman"/>
          <w:szCs w:val="24"/>
        </w:rPr>
        <w:t>20</w:t>
      </w:r>
      <w:r w:rsidR="008F6115">
        <w:rPr>
          <w:rFonts w:ascii="Times New Roman" w:hAnsi="Times New Roman" w:cs="Times New Roman"/>
          <w:szCs w:val="24"/>
        </w:rPr>
        <w:t>20</w:t>
      </w:r>
    </w:p>
    <w:p w:rsidR="00D23996" w:rsidRPr="00526FDC" w:rsidRDefault="00D23996" w:rsidP="00614415">
      <w:pPr>
        <w:pStyle w:val="Nagwek1"/>
      </w:pPr>
      <w:r w:rsidRPr="009716E5">
        <w:lastRenderedPageBreak/>
        <w:t>Wprowadzenie</w:t>
      </w:r>
      <w:r w:rsidRPr="00526FDC">
        <w:t xml:space="preserve"> </w:t>
      </w:r>
    </w:p>
    <w:p w:rsidR="00526FDC" w:rsidRPr="00526FDC" w:rsidRDefault="00526FDC" w:rsidP="00526FDC"/>
    <w:p w:rsidR="002D4A96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dnia</w:t>
      </w:r>
      <w:r w:rsidR="002D4A96" w:rsidRPr="00786A3A">
        <w:rPr>
          <w:rFonts w:ascii="Times New Roman" w:hAnsi="Times New Roman" w:cs="Times New Roman"/>
          <w:sz w:val="24"/>
          <w:szCs w:val="24"/>
        </w:rPr>
        <w:t>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od </w:t>
      </w:r>
      <w:r w:rsidR="00551CFB">
        <w:rPr>
          <w:rFonts w:ascii="Times New Roman" w:hAnsi="Times New Roman" w:cs="Times New Roman"/>
          <w:sz w:val="24"/>
          <w:szCs w:val="24"/>
        </w:rPr>
        <w:t>3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77A5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Pr="00786A3A">
        <w:rPr>
          <w:rFonts w:ascii="Times New Roman" w:hAnsi="Times New Roman" w:cs="Times New Roman"/>
          <w:sz w:val="24"/>
          <w:szCs w:val="24"/>
        </w:rPr>
        <w:t xml:space="preserve">do 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551CFB">
        <w:rPr>
          <w:rFonts w:ascii="Times New Roman" w:hAnsi="Times New Roman" w:cs="Times New Roman"/>
          <w:sz w:val="24"/>
          <w:szCs w:val="24"/>
        </w:rPr>
        <w:t>7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AF073E">
        <w:rPr>
          <w:rFonts w:ascii="Times New Roman" w:hAnsi="Times New Roman" w:cs="Times New Roman"/>
          <w:sz w:val="24"/>
          <w:szCs w:val="24"/>
        </w:rPr>
        <w:t>listopad</w:t>
      </w:r>
      <w:r w:rsidR="00CD58C9">
        <w:rPr>
          <w:rFonts w:ascii="Times New Roman" w:hAnsi="Times New Roman" w:cs="Times New Roman"/>
          <w:sz w:val="24"/>
          <w:szCs w:val="24"/>
        </w:rPr>
        <w:t>a</w:t>
      </w:r>
      <w:r w:rsidR="002D4A96"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014190" w:rsidRPr="00786A3A">
        <w:rPr>
          <w:rFonts w:ascii="Times New Roman" w:hAnsi="Times New Roman" w:cs="Times New Roman"/>
          <w:sz w:val="24"/>
          <w:szCs w:val="24"/>
        </w:rPr>
        <w:t>20</w:t>
      </w:r>
      <w:r w:rsidR="00551CFB">
        <w:rPr>
          <w:rFonts w:ascii="Times New Roman" w:hAnsi="Times New Roman" w:cs="Times New Roman"/>
          <w:sz w:val="24"/>
          <w:szCs w:val="24"/>
        </w:rPr>
        <w:t>20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roku przeprowadzone zostało badani</w:t>
      </w:r>
      <w:r w:rsidR="006512DD">
        <w:rPr>
          <w:rFonts w:ascii="Times New Roman" w:hAnsi="Times New Roman" w:cs="Times New Roman"/>
          <w:sz w:val="24"/>
          <w:szCs w:val="24"/>
        </w:rPr>
        <w:t>e ankietowe osób przyjętych na pierwszy</w:t>
      </w:r>
      <w:r w:rsidRPr="00786A3A">
        <w:rPr>
          <w:rFonts w:ascii="Times New Roman" w:hAnsi="Times New Roman" w:cs="Times New Roman"/>
          <w:sz w:val="24"/>
          <w:szCs w:val="24"/>
        </w:rPr>
        <w:t xml:space="preserve"> rok studiów</w:t>
      </w:r>
      <w:r w:rsidR="00014190" w:rsidRPr="00786A3A">
        <w:rPr>
          <w:rFonts w:ascii="Times New Roman" w:hAnsi="Times New Roman" w:cs="Times New Roman"/>
          <w:sz w:val="24"/>
          <w:szCs w:val="24"/>
        </w:rPr>
        <w:t xml:space="preserve"> w roku akademickim 20</w:t>
      </w:r>
      <w:r w:rsidR="00AF073E">
        <w:rPr>
          <w:rFonts w:ascii="Times New Roman" w:hAnsi="Times New Roman" w:cs="Times New Roman"/>
          <w:sz w:val="24"/>
          <w:szCs w:val="24"/>
        </w:rPr>
        <w:t>20</w:t>
      </w:r>
      <w:r w:rsidR="00014190" w:rsidRPr="00786A3A">
        <w:rPr>
          <w:rFonts w:ascii="Times New Roman" w:hAnsi="Times New Roman" w:cs="Times New Roman"/>
          <w:sz w:val="24"/>
          <w:szCs w:val="24"/>
        </w:rPr>
        <w:t>/202</w:t>
      </w:r>
      <w:r w:rsidR="00AF073E">
        <w:rPr>
          <w:rFonts w:ascii="Times New Roman" w:hAnsi="Times New Roman" w:cs="Times New Roman"/>
          <w:sz w:val="24"/>
          <w:szCs w:val="24"/>
        </w:rPr>
        <w:t>1</w:t>
      </w:r>
      <w:r w:rsidR="00865C2F" w:rsidRPr="00786A3A">
        <w:rPr>
          <w:rFonts w:ascii="Times New Roman" w:hAnsi="Times New Roman" w:cs="Times New Roman"/>
          <w:sz w:val="24"/>
          <w:szCs w:val="24"/>
        </w:rPr>
        <w:t>.</w:t>
      </w:r>
    </w:p>
    <w:p w:rsidR="004B43AF" w:rsidRPr="00786A3A" w:rsidRDefault="00E5797A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Celem procesu ba</w:t>
      </w:r>
      <w:r w:rsidR="001514CA">
        <w:rPr>
          <w:rFonts w:ascii="Times New Roman" w:hAnsi="Times New Roman" w:cs="Times New Roman"/>
          <w:sz w:val="24"/>
          <w:szCs w:val="24"/>
        </w:rPr>
        <w:t>dawczego było pozyskanie opinii</w:t>
      </w:r>
      <w:r w:rsidRPr="00786A3A">
        <w:rPr>
          <w:rFonts w:ascii="Times New Roman" w:hAnsi="Times New Roman" w:cs="Times New Roman"/>
          <w:sz w:val="24"/>
          <w:szCs w:val="24"/>
        </w:rPr>
        <w:t xml:space="preserve"> osób rozpoczynających studia </w:t>
      </w:r>
      <w:r w:rsidR="00CF0529" w:rsidRPr="00786A3A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786A3A">
        <w:rPr>
          <w:rFonts w:ascii="Times New Roman" w:hAnsi="Times New Roman" w:cs="Times New Roman"/>
          <w:sz w:val="24"/>
          <w:szCs w:val="24"/>
        </w:rPr>
        <w:t xml:space="preserve">Państwowej Wyższej Szkole Techniczno-Ekonomicznej im. ks. Bronisława Markiewicza </w:t>
      </w:r>
      <w:r w:rsidR="002D4A96" w:rsidRPr="00786A3A">
        <w:rPr>
          <w:rFonts w:ascii="Times New Roman" w:hAnsi="Times New Roman" w:cs="Times New Roman"/>
          <w:sz w:val="24"/>
          <w:szCs w:val="24"/>
        </w:rPr>
        <w:br/>
      </w:r>
      <w:r w:rsidRPr="00786A3A">
        <w:rPr>
          <w:rFonts w:ascii="Times New Roman" w:hAnsi="Times New Roman" w:cs="Times New Roman"/>
          <w:sz w:val="24"/>
          <w:szCs w:val="24"/>
        </w:rPr>
        <w:t>w Jarosław</w:t>
      </w:r>
      <w:r w:rsidR="00F05AEA" w:rsidRPr="00786A3A">
        <w:rPr>
          <w:rFonts w:ascii="Times New Roman" w:hAnsi="Times New Roman" w:cs="Times New Roman"/>
          <w:sz w:val="24"/>
          <w:szCs w:val="24"/>
        </w:rPr>
        <w:t>iu, na temat atrakcyjności jej oferty edukacyjnej oraz efe</w:t>
      </w:r>
      <w:r w:rsidR="008B165E">
        <w:rPr>
          <w:rFonts w:ascii="Times New Roman" w:hAnsi="Times New Roman" w:cs="Times New Roman"/>
          <w:sz w:val="24"/>
          <w:szCs w:val="24"/>
        </w:rPr>
        <w:t>ktywności działań promocyjnych.</w:t>
      </w:r>
    </w:p>
    <w:p w:rsidR="002D4A96" w:rsidRPr="00786A3A" w:rsidRDefault="002D4A96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 xml:space="preserve">W badaniu udział wzięło </w:t>
      </w:r>
      <w:r w:rsidR="00594D1D">
        <w:rPr>
          <w:rFonts w:ascii="Times New Roman" w:hAnsi="Times New Roman" w:cs="Times New Roman"/>
          <w:sz w:val="24"/>
          <w:szCs w:val="24"/>
        </w:rPr>
        <w:t>27</w:t>
      </w:r>
      <w:r w:rsidR="001514CA">
        <w:rPr>
          <w:rFonts w:ascii="Times New Roman" w:hAnsi="Times New Roman" w:cs="Times New Roman"/>
          <w:sz w:val="24"/>
          <w:szCs w:val="24"/>
        </w:rPr>
        <w:t xml:space="preserve"> </w:t>
      </w:r>
      <w:r w:rsidR="00211B24">
        <w:rPr>
          <w:rFonts w:ascii="Times New Roman" w:hAnsi="Times New Roman" w:cs="Times New Roman"/>
          <w:sz w:val="24"/>
          <w:szCs w:val="24"/>
        </w:rPr>
        <w:t xml:space="preserve">studentów pierwszego roku kierunku </w:t>
      </w:r>
      <w:r w:rsidR="00211B24" w:rsidRPr="00211B24">
        <w:rPr>
          <w:rFonts w:ascii="Times New Roman" w:hAnsi="Times New Roman" w:cs="Times New Roman"/>
          <w:sz w:val="24"/>
          <w:szCs w:val="24"/>
        </w:rPr>
        <w:t>bezpieczeństwo wewnętrzne</w:t>
      </w:r>
      <w:r w:rsidR="00211B24">
        <w:rPr>
          <w:rFonts w:ascii="Times New Roman" w:hAnsi="Times New Roman" w:cs="Times New Roman"/>
          <w:sz w:val="24"/>
          <w:szCs w:val="24"/>
        </w:rPr>
        <w:t xml:space="preserve">, </w:t>
      </w:r>
      <w:r w:rsidR="00F01C1C">
        <w:rPr>
          <w:rFonts w:ascii="Times New Roman" w:hAnsi="Times New Roman" w:cs="Times New Roman"/>
          <w:sz w:val="24"/>
          <w:szCs w:val="24"/>
        </w:rPr>
        <w:t xml:space="preserve">studia drugiego </w:t>
      </w:r>
      <w:r w:rsidR="00F01C1C" w:rsidRPr="00786A3A">
        <w:rPr>
          <w:rFonts w:ascii="Times New Roman" w:hAnsi="Times New Roman" w:cs="Times New Roman"/>
          <w:sz w:val="24"/>
          <w:szCs w:val="24"/>
        </w:rPr>
        <w:t>stopnia</w:t>
      </w:r>
      <w:r w:rsidR="00211B24">
        <w:rPr>
          <w:rFonts w:ascii="Times New Roman" w:hAnsi="Times New Roman" w:cs="Times New Roman"/>
          <w:sz w:val="24"/>
          <w:szCs w:val="24"/>
        </w:rPr>
        <w:t>,</w:t>
      </w:r>
      <w:r w:rsidRPr="00736EDF">
        <w:rPr>
          <w:rFonts w:ascii="Times New Roman" w:hAnsi="Times New Roman" w:cs="Times New Roman"/>
          <w:sz w:val="24"/>
          <w:szCs w:val="24"/>
        </w:rPr>
        <w:t xml:space="preserve"> co </w:t>
      </w:r>
      <w:r w:rsidR="009F7F73" w:rsidRPr="00736EDF">
        <w:rPr>
          <w:rFonts w:ascii="Times New Roman" w:hAnsi="Times New Roman" w:cs="Times New Roman"/>
          <w:sz w:val="24"/>
          <w:szCs w:val="24"/>
        </w:rPr>
        <w:t>s</w:t>
      </w:r>
      <w:r w:rsidR="00DC130C" w:rsidRPr="00736EDF">
        <w:rPr>
          <w:rFonts w:ascii="Times New Roman" w:hAnsi="Times New Roman" w:cs="Times New Roman"/>
          <w:sz w:val="24"/>
          <w:szCs w:val="24"/>
        </w:rPr>
        <w:t xml:space="preserve">tanowiło </w:t>
      </w:r>
      <w:r w:rsidR="00673895">
        <w:rPr>
          <w:rFonts w:ascii="Times New Roman" w:hAnsi="Times New Roman" w:cs="Times New Roman"/>
          <w:sz w:val="24"/>
          <w:szCs w:val="24"/>
        </w:rPr>
        <w:t>3</w:t>
      </w:r>
      <w:r w:rsidR="00594D1D">
        <w:rPr>
          <w:rFonts w:ascii="Times New Roman" w:hAnsi="Times New Roman" w:cs="Times New Roman"/>
          <w:sz w:val="24"/>
          <w:szCs w:val="24"/>
        </w:rPr>
        <w:t>2</w:t>
      </w:r>
      <w:r w:rsidR="0023028D">
        <w:rPr>
          <w:rFonts w:ascii="Times New Roman" w:hAnsi="Times New Roman" w:cs="Times New Roman"/>
          <w:sz w:val="24"/>
          <w:szCs w:val="24"/>
        </w:rPr>
        <w:t>,</w:t>
      </w:r>
      <w:r w:rsidR="00594D1D">
        <w:rPr>
          <w:rFonts w:ascii="Times New Roman" w:hAnsi="Times New Roman" w:cs="Times New Roman"/>
          <w:sz w:val="24"/>
          <w:szCs w:val="24"/>
        </w:rPr>
        <w:t>9</w:t>
      </w:r>
      <w:r w:rsidRPr="00736EDF">
        <w:rPr>
          <w:rFonts w:ascii="Times New Roman" w:hAnsi="Times New Roman" w:cs="Times New Roman"/>
          <w:sz w:val="24"/>
          <w:szCs w:val="24"/>
        </w:rPr>
        <w:t>% wszystkich</w:t>
      </w:r>
      <w:r w:rsidRPr="00786A3A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1514CA">
        <w:rPr>
          <w:rFonts w:ascii="Times New Roman" w:hAnsi="Times New Roman" w:cs="Times New Roman"/>
          <w:sz w:val="24"/>
          <w:szCs w:val="24"/>
        </w:rPr>
        <w:t>,</w:t>
      </w:r>
      <w:r w:rsidRPr="00786A3A">
        <w:rPr>
          <w:rFonts w:ascii="Times New Roman" w:hAnsi="Times New Roman" w:cs="Times New Roman"/>
          <w:sz w:val="24"/>
          <w:szCs w:val="24"/>
        </w:rPr>
        <w:t xml:space="preserve"> </w:t>
      </w:r>
      <w:r w:rsidR="00C13127" w:rsidRPr="00786A3A">
        <w:rPr>
          <w:rFonts w:ascii="Times New Roman" w:hAnsi="Times New Roman" w:cs="Times New Roman"/>
          <w:sz w:val="24"/>
          <w:szCs w:val="24"/>
        </w:rPr>
        <w:t>do k</w:t>
      </w:r>
      <w:r w:rsidR="00AC4CA9">
        <w:rPr>
          <w:rFonts w:ascii="Times New Roman" w:hAnsi="Times New Roman" w:cs="Times New Roman"/>
          <w:sz w:val="24"/>
          <w:szCs w:val="24"/>
        </w:rPr>
        <w:t>tórych została wysłana ankieta.</w:t>
      </w:r>
    </w:p>
    <w:p w:rsidR="0029196B" w:rsidRPr="00786A3A" w:rsidRDefault="00B063E5" w:rsidP="002D4A9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W ankiecie uwzględ</w:t>
      </w:r>
      <w:r w:rsidR="00045BCF" w:rsidRPr="00786A3A">
        <w:rPr>
          <w:rFonts w:ascii="Times New Roman" w:hAnsi="Times New Roman" w:cs="Times New Roman"/>
          <w:sz w:val="24"/>
          <w:szCs w:val="24"/>
        </w:rPr>
        <w:t>nione zostały takie pytania</w:t>
      </w:r>
      <w:r w:rsidR="001514CA">
        <w:rPr>
          <w:rFonts w:ascii="Times New Roman" w:hAnsi="Times New Roman" w:cs="Times New Roman"/>
          <w:sz w:val="24"/>
          <w:szCs w:val="24"/>
        </w:rPr>
        <w:t>, jak</w:t>
      </w:r>
      <w:r w:rsidR="00C8516B" w:rsidRPr="00786A3A">
        <w:rPr>
          <w:rFonts w:ascii="Times New Roman" w:hAnsi="Times New Roman" w:cs="Times New Roman"/>
          <w:sz w:val="24"/>
          <w:szCs w:val="24"/>
        </w:rPr>
        <w:t xml:space="preserve"> – </w:t>
      </w:r>
      <w:r w:rsidRPr="00786A3A">
        <w:rPr>
          <w:rFonts w:ascii="Times New Roman" w:hAnsi="Times New Roman" w:cs="Times New Roman"/>
          <w:sz w:val="24"/>
          <w:szCs w:val="24"/>
        </w:rPr>
        <w:t xml:space="preserve">źródło informacji na temat oferty dydaktycznej, </w:t>
      </w:r>
      <w:r w:rsidR="00045BCF" w:rsidRPr="00786A3A">
        <w:rPr>
          <w:rFonts w:ascii="Times New Roman" w:hAnsi="Times New Roman" w:cs="Times New Roman"/>
          <w:sz w:val="24"/>
          <w:szCs w:val="24"/>
        </w:rPr>
        <w:t>powód</w:t>
      </w:r>
      <w:r w:rsidRPr="00786A3A">
        <w:rPr>
          <w:rFonts w:ascii="Times New Roman" w:hAnsi="Times New Roman" w:cs="Times New Roman"/>
          <w:sz w:val="24"/>
          <w:szCs w:val="24"/>
        </w:rPr>
        <w:t xml:space="preserve"> wyboru danego kierunku studiów, ocena procesu rekrutacji oraz oczekiwania wobec r</w:t>
      </w:r>
      <w:r w:rsidR="00CB3DC3">
        <w:rPr>
          <w:rFonts w:ascii="Times New Roman" w:hAnsi="Times New Roman" w:cs="Times New Roman"/>
          <w:sz w:val="24"/>
          <w:szCs w:val="24"/>
        </w:rPr>
        <w:t>ozpoczętych studiów na Uczelni.</w:t>
      </w:r>
    </w:p>
    <w:p w:rsidR="0029196B" w:rsidRPr="00786A3A" w:rsidRDefault="0029196B" w:rsidP="006D14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6A3A">
        <w:rPr>
          <w:rFonts w:ascii="Times New Roman" w:hAnsi="Times New Roman" w:cs="Times New Roman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551CFB">
        <w:rPr>
          <w:rFonts w:ascii="Times New Roman" w:hAnsi="Times New Roman" w:cs="Times New Roman"/>
          <w:sz w:val="24"/>
          <w:szCs w:val="24"/>
        </w:rPr>
        <w:t xml:space="preserve"> w formie diagramów oraz tabel.</w:t>
      </w:r>
    </w:p>
    <w:p w:rsidR="0029196B" w:rsidRPr="00CF1523" w:rsidRDefault="0029196B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D4A96" w:rsidRPr="00CF1523" w:rsidRDefault="002D4A96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34302" w:rsidRDefault="0013430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14A42" w:rsidRPr="00CF1523" w:rsidRDefault="00514A42" w:rsidP="002D4A96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B0B8E" w:rsidRPr="00CF1523" w:rsidRDefault="00DB0B8E" w:rsidP="003E1A5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320366" w:rsidRPr="0040604A" w:rsidRDefault="00320366" w:rsidP="0011690C">
      <w:pPr>
        <w:spacing w:line="360" w:lineRule="auto"/>
        <w:jc w:val="both"/>
        <w:rPr>
          <w:rFonts w:ascii="Times New Roman" w:hAnsi="Times New Roman" w:cs="Times New Roman"/>
        </w:rPr>
      </w:pPr>
    </w:p>
    <w:p w:rsidR="00553479" w:rsidRDefault="00553479" w:rsidP="004306E9">
      <w:pPr>
        <w:pStyle w:val="Nagwek1"/>
      </w:pPr>
    </w:p>
    <w:p w:rsidR="00553479" w:rsidRPr="00553479" w:rsidRDefault="00553479" w:rsidP="00553479"/>
    <w:p w:rsidR="004306E9" w:rsidRDefault="004306E9" w:rsidP="004306E9">
      <w:pPr>
        <w:pStyle w:val="Nagwek1"/>
      </w:pPr>
      <w:r>
        <w:lastRenderedPageBreak/>
        <w:t xml:space="preserve">Kierunek </w:t>
      </w:r>
      <w:r w:rsidR="003209F5">
        <w:rPr>
          <w:rFonts w:cs="Times New Roman"/>
        </w:rPr>
        <w:t>bezpieczeństwo wewnętrzne</w:t>
      </w:r>
      <w:r w:rsidR="001514CA">
        <w:t xml:space="preserve"> </w:t>
      </w:r>
      <w:r w:rsidR="00AD00BB">
        <w:t xml:space="preserve">studia </w:t>
      </w:r>
      <w:r w:rsidR="00AD00BB" w:rsidRPr="009B7A2F">
        <w:rPr>
          <w:rFonts w:eastAsia="Times New Roman" w:cs="Times New Roman"/>
          <w:lang w:eastAsia="pl-PL"/>
        </w:rPr>
        <w:t>drugiego</w:t>
      </w:r>
      <w:r w:rsidR="00AD00BB">
        <w:t xml:space="preserve"> stopnia</w:t>
      </w:r>
    </w:p>
    <w:p w:rsidR="00704ABE" w:rsidRPr="00965439" w:rsidRDefault="00704ABE" w:rsidP="00704ABE">
      <w:pPr>
        <w:spacing w:after="0"/>
      </w:pPr>
    </w:p>
    <w:tbl>
      <w:tblPr>
        <w:tblStyle w:val="Tabela-Siatka"/>
        <w:tblW w:w="0" w:type="auto"/>
        <w:tblInd w:w="534" w:type="dxa"/>
        <w:tblLook w:val="04A0"/>
      </w:tblPr>
      <w:tblGrid>
        <w:gridCol w:w="3260"/>
        <w:gridCol w:w="2410"/>
        <w:gridCol w:w="2551"/>
      </w:tblGrid>
      <w:tr w:rsidR="00704ABE" w:rsidTr="00704ABE">
        <w:trPr>
          <w:trHeight w:val="668"/>
        </w:trPr>
        <w:tc>
          <w:tcPr>
            <w:tcW w:w="3260" w:type="dxa"/>
            <w:shd w:val="clear" w:color="auto" w:fill="8DB3E2" w:themeFill="text2" w:themeFillTint="66"/>
            <w:vAlign w:val="center"/>
          </w:tcPr>
          <w:p w:rsidR="00704ABE" w:rsidRPr="00BF5392" w:rsidRDefault="00704ABE" w:rsidP="009740A3">
            <w:pPr>
              <w:jc w:val="center"/>
              <w:rPr>
                <w:rFonts w:ascii="Times New Roman" w:hAnsi="Times New Roman" w:cs="Times New Roman"/>
              </w:rPr>
            </w:pPr>
            <w:r w:rsidRPr="00BF5392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BF5392">
              <w:rPr>
                <w:rFonts w:ascii="Times New Roman" w:hAnsi="Times New Roman" w:cs="Times New Roman"/>
              </w:rPr>
              <w:t xml:space="preserve"> </w:t>
            </w:r>
            <w:r w:rsidR="009740A3" w:rsidRPr="00BF5392">
              <w:rPr>
                <w:rFonts w:ascii="Times New Roman" w:hAnsi="Times New Roman" w:cs="Times New Roman"/>
              </w:rPr>
              <w:t>do których został</w:t>
            </w:r>
            <w:r w:rsidR="001514CA">
              <w:rPr>
                <w:rFonts w:ascii="Times New Roman" w:hAnsi="Times New Roman" w:cs="Times New Roman"/>
              </w:rPr>
              <w:t>a</w:t>
            </w:r>
            <w:r w:rsidR="009740A3" w:rsidRPr="00BF5392">
              <w:rPr>
                <w:rFonts w:ascii="Times New Roman" w:hAnsi="Times New Roman" w:cs="Times New Roman"/>
              </w:rPr>
              <w:t xml:space="preserve"> wysłana ankieta</w:t>
            </w: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Liczba studentów</w:t>
            </w:r>
            <w:r w:rsidR="001514CA">
              <w:rPr>
                <w:rFonts w:ascii="Times New Roman" w:hAnsi="Times New Roman" w:cs="Times New Roman"/>
              </w:rPr>
              <w:t>,</w:t>
            </w:r>
            <w:r w:rsidRPr="00965439">
              <w:rPr>
                <w:rFonts w:ascii="Times New Roman" w:hAnsi="Times New Roman" w:cs="Times New Roman"/>
              </w:rPr>
              <w:t xml:space="preserve"> którzy wypełnili ankietę</w:t>
            </w:r>
          </w:p>
        </w:tc>
        <w:tc>
          <w:tcPr>
            <w:tcW w:w="2551" w:type="dxa"/>
            <w:shd w:val="clear" w:color="auto" w:fill="8DB3E2" w:themeFill="text2" w:themeFillTint="66"/>
            <w:vAlign w:val="center"/>
          </w:tcPr>
          <w:p w:rsidR="00704ABE" w:rsidRPr="00965439" w:rsidRDefault="00704ABE" w:rsidP="00704ABE">
            <w:pPr>
              <w:jc w:val="center"/>
              <w:rPr>
                <w:rFonts w:ascii="Times New Roman" w:hAnsi="Times New Roman" w:cs="Times New Roman"/>
              </w:rPr>
            </w:pPr>
            <w:r w:rsidRPr="00965439">
              <w:rPr>
                <w:rFonts w:ascii="Times New Roman" w:hAnsi="Times New Roman" w:cs="Times New Roman"/>
              </w:rPr>
              <w:t>Zwrotność</w:t>
            </w:r>
          </w:p>
        </w:tc>
      </w:tr>
      <w:tr w:rsidR="00704ABE" w:rsidTr="00704ABE">
        <w:trPr>
          <w:trHeight w:val="576"/>
        </w:trPr>
        <w:tc>
          <w:tcPr>
            <w:tcW w:w="3260" w:type="dxa"/>
            <w:vAlign w:val="center"/>
          </w:tcPr>
          <w:p w:rsidR="00704ABE" w:rsidRPr="00965439" w:rsidRDefault="00CA3A67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410" w:type="dxa"/>
            <w:vAlign w:val="center"/>
          </w:tcPr>
          <w:p w:rsidR="00704ABE" w:rsidRPr="00965439" w:rsidRDefault="00CA3A67" w:rsidP="00B445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551" w:type="dxa"/>
            <w:vAlign w:val="center"/>
          </w:tcPr>
          <w:p w:rsidR="00704ABE" w:rsidRPr="00965439" w:rsidRDefault="00B445BB" w:rsidP="00D16D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A3A67">
              <w:rPr>
                <w:rFonts w:ascii="Times New Roman" w:hAnsi="Times New Roman" w:cs="Times New Roman"/>
              </w:rPr>
              <w:t>2</w:t>
            </w:r>
            <w:r w:rsidR="000E325B">
              <w:rPr>
                <w:rFonts w:ascii="Times New Roman" w:hAnsi="Times New Roman" w:cs="Times New Roman"/>
              </w:rPr>
              <w:t>,</w:t>
            </w:r>
            <w:r w:rsidR="00CA3A67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  <w:r w:rsidR="009740A3">
              <w:rPr>
                <w:rFonts w:ascii="Times New Roman" w:hAnsi="Times New Roman" w:cs="Times New Roman"/>
              </w:rPr>
              <w:t>%</w:t>
            </w:r>
          </w:p>
        </w:tc>
      </w:tr>
    </w:tbl>
    <w:p w:rsidR="00704ABE" w:rsidRPr="00B93A42" w:rsidRDefault="00704ABE" w:rsidP="00704ABE"/>
    <w:p w:rsidR="00704ABE" w:rsidRPr="00A17143" w:rsidRDefault="00704ABE" w:rsidP="007846E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 xml:space="preserve">Metryczka </w:t>
      </w:r>
    </w:p>
    <w:p w:rsidR="00704ABE" w:rsidRDefault="00704ABE" w:rsidP="00704ABE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Płeć</w:t>
      </w:r>
    </w:p>
    <w:p w:rsidR="00704ABE" w:rsidRPr="00F0718E" w:rsidRDefault="00277885" w:rsidP="00F0718E">
      <w:pPr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62475" cy="1352550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A66BA" w:rsidRDefault="00BF5392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</w:t>
      </w:r>
    </w:p>
    <w:p w:rsidR="00EA66BA" w:rsidRDefault="00EA66BA" w:rsidP="00EA66BA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505C9E" w:rsidRDefault="005E0070" w:rsidP="005E0070">
      <w:pPr>
        <w:jc w:val="center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819650" cy="1647825"/>
            <wp:effectExtent l="0" t="0" r="0" b="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74134" w:rsidRPr="00B0096F" w:rsidRDefault="00A74134" w:rsidP="002926DA">
      <w:pPr>
        <w:rPr>
          <w:rFonts w:ascii="Times New Roman" w:hAnsi="Times New Roman" w:cs="Times New Roman"/>
        </w:rPr>
      </w:pPr>
    </w:p>
    <w:p w:rsidR="00B0096F" w:rsidRDefault="00704ABE" w:rsidP="00B3597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Wybór kierunku studiów</w:t>
      </w:r>
    </w:p>
    <w:p w:rsidR="00B0096F" w:rsidRDefault="00B0096F" w:rsidP="00B3597B">
      <w:pPr>
        <w:pStyle w:val="Akapitzlist"/>
        <w:spacing w:line="240" w:lineRule="auto"/>
        <w:rPr>
          <w:rFonts w:ascii="Times New Roman" w:hAnsi="Times New Roman" w:cs="Times New Roman"/>
          <w:b/>
        </w:rPr>
      </w:pPr>
    </w:p>
    <w:p w:rsidR="00A74134" w:rsidRPr="00A74134" w:rsidRDefault="00704ABE" w:rsidP="00A74134">
      <w:pPr>
        <w:pStyle w:val="Akapitzlist"/>
        <w:spacing w:after="0" w:line="240" w:lineRule="auto"/>
        <w:ind w:left="0" w:firstLine="709"/>
        <w:rPr>
          <w:rFonts w:ascii="Times New Roman" w:hAnsi="Times New Roman" w:cs="Times New Roman"/>
        </w:rPr>
      </w:pPr>
      <w:r w:rsidRPr="00B0096F">
        <w:rPr>
          <w:rFonts w:ascii="Times New Roman" w:hAnsi="Times New Roman" w:cs="Times New Roman"/>
        </w:rPr>
        <w:t>Dlaczego wybrałeś/</w:t>
      </w:r>
      <w:r w:rsidR="001639FD">
        <w:rPr>
          <w:rFonts w:ascii="Times New Roman" w:hAnsi="Times New Roman" w:cs="Times New Roman"/>
        </w:rPr>
        <w:t>wybrałaś swój kierunek studiów?</w:t>
      </w:r>
    </w:p>
    <w:p w:rsidR="006A17A2" w:rsidRDefault="006A17A2" w:rsidP="001A2CB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</w:p>
    <w:p w:rsidR="00390EDC" w:rsidRDefault="0015648A" w:rsidP="001A2CB2">
      <w:pPr>
        <w:pStyle w:val="Akapitzlist"/>
        <w:ind w:left="0"/>
        <w:jc w:val="center"/>
        <w:rPr>
          <w:rFonts w:ascii="Times New Roman" w:hAnsi="Times New Roman" w:cs="Times New Roman"/>
          <w:b/>
        </w:rPr>
      </w:pPr>
      <w:r>
        <w:rPr>
          <w:noProof/>
          <w:lang w:eastAsia="pl-PL"/>
        </w:rPr>
        <w:drawing>
          <wp:inline distT="0" distB="0" distL="0" distR="0">
            <wp:extent cx="4895850" cy="1714500"/>
            <wp:effectExtent l="0" t="0" r="0" b="0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926DA" w:rsidRDefault="002926DA" w:rsidP="002926DA">
      <w:pPr>
        <w:pStyle w:val="Akapitzlist"/>
        <w:ind w:left="0"/>
        <w:rPr>
          <w:rFonts w:ascii="Times New Roman" w:hAnsi="Times New Roman" w:cs="Times New Roman"/>
          <w:b/>
        </w:rPr>
      </w:pPr>
    </w:p>
    <w:p w:rsidR="007A7BE4" w:rsidRPr="00992D4C" w:rsidRDefault="007A7BE4" w:rsidP="002926DA">
      <w:pPr>
        <w:pStyle w:val="Akapitzlist"/>
        <w:ind w:left="0"/>
        <w:rPr>
          <w:rFonts w:ascii="Times New Roman" w:hAnsi="Times New Roman" w:cs="Times New Roman"/>
          <w:b/>
        </w:rPr>
      </w:pPr>
    </w:p>
    <w:p w:rsidR="00EE33F6" w:rsidRDefault="00704ABE" w:rsidP="00EE33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A17143">
        <w:rPr>
          <w:rFonts w:ascii="Times New Roman" w:hAnsi="Times New Roman" w:cs="Times New Roman"/>
          <w:b/>
        </w:rPr>
        <w:t>Rekrutacja</w:t>
      </w:r>
    </w:p>
    <w:p w:rsidR="00EE33F6" w:rsidRPr="00EE33F6" w:rsidRDefault="00EE33F6" w:rsidP="00EE33F6">
      <w:pPr>
        <w:pStyle w:val="Akapitzlist"/>
        <w:rPr>
          <w:rFonts w:ascii="Times New Roman" w:hAnsi="Times New Roman" w:cs="Times New Roman"/>
          <w:b/>
        </w:rPr>
      </w:pPr>
    </w:p>
    <w:p w:rsidR="00704ABE" w:rsidRDefault="00704ABE" w:rsidP="00B9123C">
      <w:pPr>
        <w:pStyle w:val="Akapitzlist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</w:rPr>
      </w:pPr>
      <w:r w:rsidRPr="00B32566">
        <w:rPr>
          <w:rFonts w:ascii="Times New Roman" w:hAnsi="Times New Roman" w:cs="Times New Roman"/>
        </w:rPr>
        <w:t xml:space="preserve">Czy brałeś/brałaś udział w tegorocznej rekrutacji na inne uczelnie wyższe (poza PWSTE </w:t>
      </w:r>
      <w:r w:rsidRPr="00B32566">
        <w:rPr>
          <w:rFonts w:ascii="Times New Roman" w:hAnsi="Times New Roman" w:cs="Times New Roman"/>
        </w:rPr>
        <w:br/>
        <w:t>w Jarosławiu)?</w:t>
      </w:r>
    </w:p>
    <w:p w:rsidR="00080654" w:rsidRPr="00555F8A" w:rsidRDefault="00F31307" w:rsidP="00555F8A">
      <w:pPr>
        <w:pStyle w:val="Akapitzlist"/>
        <w:ind w:left="709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>
            <wp:extent cx="4572000" cy="1285875"/>
            <wp:effectExtent l="0" t="0" r="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E33F6" w:rsidRPr="00EE33F6" w:rsidRDefault="00EE33F6" w:rsidP="00EE33F6">
      <w:pPr>
        <w:pStyle w:val="Akapitzlist"/>
        <w:spacing w:after="0" w:line="360" w:lineRule="auto"/>
        <w:rPr>
          <w:rFonts w:ascii="Times New Roman" w:hAnsi="Times New Roman" w:cs="Times New Roman"/>
        </w:rPr>
      </w:pPr>
    </w:p>
    <w:p w:rsidR="00704ABE" w:rsidRDefault="00704ABE" w:rsidP="00DE71BC">
      <w:pPr>
        <w:pStyle w:val="Akapitzlist"/>
        <w:numPr>
          <w:ilvl w:val="0"/>
          <w:numId w:val="2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 w:rsidRPr="00B32566">
        <w:rPr>
          <w:rFonts w:ascii="Times New Roman" w:eastAsia="Times New Roman" w:hAnsi="Times New Roman" w:cs="Times New Roman"/>
          <w:color w:val="000000"/>
          <w:szCs w:val="20"/>
          <w:lang w:eastAsia="pl-PL"/>
        </w:rPr>
        <w:t>Skąd czerpałeś/czerpałaś informacje o PWSTE w Jarosławiu?</w:t>
      </w:r>
    </w:p>
    <w:p w:rsidR="00EE33F6" w:rsidRPr="00B32566" w:rsidRDefault="00EE33F6" w:rsidP="00EE33F6">
      <w:pPr>
        <w:pStyle w:val="Akapitzlist"/>
        <w:spacing w:after="0" w:line="360" w:lineRule="auto"/>
        <w:ind w:left="714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</w:p>
    <w:p w:rsidR="00EE01A1" w:rsidRDefault="008B0343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372100" cy="1876425"/>
            <wp:effectExtent l="0" t="0" r="0" b="0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219E4" w:rsidRDefault="000219E4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9C6DE4" w:rsidRDefault="009C6DE4" w:rsidP="009C6DE4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uczelnie wyższe, na których</w:t>
      </w:r>
      <w:r w:rsidRPr="00B93A42">
        <w:rPr>
          <w:rFonts w:ascii="Times New Roman" w:hAnsi="Times New Roman" w:cs="Times New Roman"/>
        </w:rPr>
        <w:t xml:space="preserve"> student brał udział w rekrutacji:</w:t>
      </w:r>
    </w:p>
    <w:p w:rsidR="009C6DE4" w:rsidRDefault="00C01CE2" w:rsidP="009C6DE4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C01CE2">
        <w:rPr>
          <w:rFonts w:ascii="Times New Roman" w:hAnsi="Times New Roman" w:cs="Times New Roman"/>
        </w:rPr>
        <w:t>uczęszczałem już na studia I stopnia z Bezpieczeństwa Wewnętrznego</w:t>
      </w:r>
      <w:r w:rsidR="009C6DE4">
        <w:rPr>
          <w:rFonts w:ascii="Times New Roman" w:hAnsi="Times New Roman" w:cs="Times New Roman"/>
        </w:rPr>
        <w:t xml:space="preserve"> </w:t>
      </w:r>
      <w:r w:rsidR="009C6DE4"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="009C6DE4" w:rsidRPr="009974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  <w:r w:rsidR="009C6DE4" w:rsidRPr="0099740D">
        <w:rPr>
          <w:rFonts w:ascii="Times New Roman" w:hAnsi="Times New Roman" w:cs="Times New Roman"/>
        </w:rPr>
        <w:t>)</w:t>
      </w:r>
      <w:r w:rsidR="009C6DE4">
        <w:rPr>
          <w:rFonts w:ascii="Times New Roman" w:hAnsi="Times New Roman" w:cs="Times New Roman"/>
        </w:rPr>
        <w:t>;</w:t>
      </w:r>
    </w:p>
    <w:p w:rsidR="009C6DE4" w:rsidRPr="00C01CE2" w:rsidRDefault="00C01CE2" w:rsidP="008475AB">
      <w:pPr>
        <w:pStyle w:val="Akapitzlist"/>
        <w:numPr>
          <w:ilvl w:val="0"/>
          <w:numId w:val="70"/>
        </w:numPr>
        <w:spacing w:after="0" w:line="360" w:lineRule="auto"/>
        <w:rPr>
          <w:rFonts w:ascii="Times New Roman" w:hAnsi="Times New Roman" w:cs="Times New Roman"/>
        </w:rPr>
      </w:pPr>
      <w:r w:rsidRPr="00C01CE2">
        <w:rPr>
          <w:rFonts w:ascii="Times New Roman" w:hAnsi="Times New Roman" w:cs="Times New Roman"/>
        </w:rPr>
        <w:t>skończyłam licencjat na PWSTE</w:t>
      </w:r>
      <w:r>
        <w:rPr>
          <w:rFonts w:ascii="Times New Roman" w:hAnsi="Times New Roman" w:cs="Times New Roman"/>
        </w:rPr>
        <w:t xml:space="preserve"> </w:t>
      </w:r>
      <w:r w:rsidRPr="0099740D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1</w:t>
      </w:r>
      <w:r w:rsidRPr="0099740D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  <w:r w:rsidRPr="0099740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E708FC" w:rsidRDefault="00E708FC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D25148" w:rsidRPr="008475AB" w:rsidRDefault="00D25148" w:rsidP="008475AB">
      <w:pPr>
        <w:spacing w:after="0" w:line="360" w:lineRule="auto"/>
        <w:rPr>
          <w:rFonts w:ascii="Liberation Sans" w:eastAsia="Times New Roman" w:hAnsi="Liberation Sans" w:cs="Liberation Sans"/>
          <w:color w:val="000000"/>
          <w:sz w:val="20"/>
          <w:szCs w:val="20"/>
          <w:lang w:eastAsia="pl-PL"/>
        </w:rPr>
      </w:pPr>
    </w:p>
    <w:p w:rsidR="00704ABE" w:rsidRDefault="00704ABE" w:rsidP="00473E83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 oceniasz proces rekrutacji?</w:t>
      </w:r>
    </w:p>
    <w:tbl>
      <w:tblPr>
        <w:tblStyle w:val="Tabela-Siatka"/>
        <w:tblW w:w="9464" w:type="dxa"/>
        <w:tblInd w:w="-176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61"/>
        <w:gridCol w:w="2835"/>
        <w:gridCol w:w="3368"/>
      </w:tblGrid>
      <w:tr w:rsidR="00C12687" w:rsidTr="00C6067D">
        <w:trPr>
          <w:trHeight w:val="655"/>
        </w:trPr>
        <w:tc>
          <w:tcPr>
            <w:tcW w:w="3261" w:type="dxa"/>
            <w:vAlign w:val="center"/>
          </w:tcPr>
          <w:p w:rsidR="00704ABE" w:rsidRPr="0070458A" w:rsidRDefault="00704ABE" w:rsidP="00B9123C">
            <w:pPr>
              <w:ind w:left="357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System Internetowej Rejestracji Kandydatów (IRK)</w:t>
            </w:r>
          </w:p>
        </w:tc>
        <w:tc>
          <w:tcPr>
            <w:tcW w:w="2835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>Dostępność informacji</w:t>
            </w:r>
          </w:p>
        </w:tc>
        <w:tc>
          <w:tcPr>
            <w:tcW w:w="3368" w:type="dxa"/>
            <w:vAlign w:val="center"/>
          </w:tcPr>
          <w:p w:rsidR="00704ABE" w:rsidRPr="0070458A" w:rsidRDefault="00704ABE" w:rsidP="00B9123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</w:rPr>
            </w:pPr>
            <w:r w:rsidRPr="0070458A">
              <w:rPr>
                <w:rFonts w:ascii="Times New Roman" w:hAnsi="Times New Roman" w:cs="Times New Roman"/>
                <w:sz w:val="20"/>
              </w:rPr>
              <w:t xml:space="preserve">Obsługa Biura </w:t>
            </w:r>
            <w:r>
              <w:rPr>
                <w:rFonts w:ascii="Times New Roman" w:hAnsi="Times New Roman" w:cs="Times New Roman"/>
                <w:sz w:val="20"/>
              </w:rPr>
              <w:t>R</w:t>
            </w:r>
            <w:r w:rsidRPr="0070458A">
              <w:rPr>
                <w:rFonts w:ascii="Times New Roman" w:hAnsi="Times New Roman" w:cs="Times New Roman"/>
                <w:sz w:val="20"/>
              </w:rPr>
              <w:t>ekrutacji</w:t>
            </w:r>
          </w:p>
        </w:tc>
      </w:tr>
      <w:tr w:rsidR="00C12687" w:rsidTr="00C6067D">
        <w:tblPrEx>
          <w:tblCellMar>
            <w:left w:w="70" w:type="dxa"/>
            <w:right w:w="70" w:type="dxa"/>
          </w:tblCellMar>
        </w:tblPrEx>
        <w:trPr>
          <w:trHeight w:val="3561"/>
        </w:trPr>
        <w:tc>
          <w:tcPr>
            <w:tcW w:w="3261" w:type="dxa"/>
            <w:vAlign w:val="center"/>
          </w:tcPr>
          <w:p w:rsidR="00704ABE" w:rsidRDefault="002F5D08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885950" cy="2114550"/>
                  <wp:effectExtent l="0" t="0" r="0" b="0"/>
                  <wp:docPr id="8" name="Wykres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:rsidR="00704ABE" w:rsidRDefault="002F5D08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666875" cy="2095500"/>
                  <wp:effectExtent l="0" t="0" r="0" b="0"/>
                  <wp:docPr id="9" name="Wykres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  <w:tc>
          <w:tcPr>
            <w:tcW w:w="3368" w:type="dxa"/>
            <w:vAlign w:val="center"/>
          </w:tcPr>
          <w:p w:rsidR="00704ABE" w:rsidRDefault="002F5D08" w:rsidP="00704ABE">
            <w:pPr>
              <w:pStyle w:val="Akapitzlist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959610" cy="2114550"/>
                  <wp:effectExtent l="0" t="0" r="0" b="0"/>
                  <wp:docPr id="10" name="Wykres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00000000-0008-0000-02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</w:tc>
      </w:tr>
    </w:tbl>
    <w:p w:rsidR="001E3681" w:rsidRPr="00AA3219" w:rsidRDefault="001E3681" w:rsidP="00704ABE">
      <w:pPr>
        <w:spacing w:after="0" w:line="360" w:lineRule="auto"/>
        <w:rPr>
          <w:rFonts w:ascii="Times New Roman" w:hAnsi="Times New Roman" w:cs="Times New Roman"/>
        </w:rPr>
      </w:pPr>
    </w:p>
    <w:p w:rsidR="00704ABE" w:rsidRPr="00A17143" w:rsidRDefault="001C7AB9" w:rsidP="007846E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Oczekiwania</w:t>
      </w:r>
    </w:p>
    <w:p w:rsidR="00704ABE" w:rsidRPr="009A421C" w:rsidRDefault="00704ABE" w:rsidP="00E129E2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Jakie są Twoje oczekiwania wobec studiów rozpoczętych w PWSTE w Jarosławiu?</w:t>
      </w:r>
    </w:p>
    <w:p w:rsidR="00916902" w:rsidRDefault="00916902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16902">
        <w:rPr>
          <w:rFonts w:ascii="Times New Roman" w:hAnsi="Times New Roman" w:cs="Times New Roman"/>
        </w:rPr>
        <w:t>studia, które zostały rozpoczęte na PWSTE w Jarosławiu, mają mnie przybliżyć, do perspektywicznej pracy oraz pozwolić mi na zdobycie nowych umiejętności oraz znajomości.</w:t>
      </w:r>
    </w:p>
    <w:p w:rsidR="00916902" w:rsidRDefault="00916902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16902">
        <w:rPr>
          <w:rFonts w:ascii="Times New Roman" w:hAnsi="Times New Roman" w:cs="Times New Roman"/>
        </w:rPr>
        <w:t>oczekuję, profesjonalnego podejścia do tematu, nie tylko czytania prezentacji przez</w:t>
      </w:r>
      <w:r>
        <w:rPr>
          <w:rFonts w:ascii="Times New Roman" w:hAnsi="Times New Roman" w:cs="Times New Roman"/>
        </w:rPr>
        <w:t xml:space="preserve"> </w:t>
      </w:r>
      <w:r w:rsidRPr="00916902">
        <w:rPr>
          <w:rFonts w:ascii="Times New Roman" w:hAnsi="Times New Roman" w:cs="Times New Roman"/>
        </w:rPr>
        <w:t>wykładowców przez ponad 3h.</w:t>
      </w:r>
    </w:p>
    <w:p w:rsidR="00FD1585" w:rsidRDefault="00916902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916902">
        <w:rPr>
          <w:rFonts w:ascii="Times New Roman" w:hAnsi="Times New Roman" w:cs="Times New Roman"/>
        </w:rPr>
        <w:t xml:space="preserve"> mam również nadzieję, że poprawi się administracja uczelniana ds. studentów, gdyż sprawy studenckie w Centrum Obsługi Studenta, są bardzo często cięższe do załatwienia, aniżeli zaliczenie jakiegoś przedmiotu</w:t>
      </w:r>
      <w:r>
        <w:rPr>
          <w:rFonts w:ascii="Times New Roman" w:hAnsi="Times New Roman" w:cs="Times New Roman"/>
        </w:rPr>
        <w:t>;</w:t>
      </w:r>
    </w:p>
    <w:p w:rsidR="00916902" w:rsidRDefault="00B42BAC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42BAC">
        <w:rPr>
          <w:rFonts w:ascii="Times New Roman" w:hAnsi="Times New Roman" w:cs="Times New Roman"/>
        </w:rPr>
        <w:t>przygotowanie do pracy w zakresie studiowanego kierunku</w:t>
      </w:r>
      <w:r>
        <w:rPr>
          <w:rFonts w:ascii="Times New Roman" w:hAnsi="Times New Roman" w:cs="Times New Roman"/>
        </w:rPr>
        <w:t>;</w:t>
      </w:r>
    </w:p>
    <w:p w:rsidR="00B42BAC" w:rsidRDefault="000F679B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42BAC">
        <w:rPr>
          <w:rFonts w:ascii="Times New Roman" w:hAnsi="Times New Roman" w:cs="Times New Roman"/>
        </w:rPr>
        <w:t>p</w:t>
      </w:r>
      <w:r w:rsidR="00B42BAC" w:rsidRPr="00B42BAC">
        <w:rPr>
          <w:rFonts w:ascii="Times New Roman" w:hAnsi="Times New Roman" w:cs="Times New Roman"/>
        </w:rPr>
        <w:t>oszerzenie oraz zdobycie wiedzy umożliwiającej podjęcie konkretnego zawodu</w:t>
      </w:r>
      <w:r w:rsidR="00B42BAC">
        <w:rPr>
          <w:rFonts w:ascii="Times New Roman" w:hAnsi="Times New Roman" w:cs="Times New Roman"/>
        </w:rPr>
        <w:t>;</w:t>
      </w:r>
    </w:p>
    <w:p w:rsidR="00B42BAC" w:rsidRDefault="00B42BAC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42BAC">
        <w:rPr>
          <w:rFonts w:ascii="Times New Roman" w:hAnsi="Times New Roman" w:cs="Times New Roman"/>
        </w:rPr>
        <w:t>więcej informacji dot. podziałów na grupy, opiekunów grupy, a także na bieżąco przesyłania kodów do zajęć dla osób które w późniejszym terminie zostały przyjęte na uczelnię</w:t>
      </w:r>
      <w:r>
        <w:rPr>
          <w:rFonts w:ascii="Times New Roman" w:hAnsi="Times New Roman" w:cs="Times New Roman"/>
        </w:rPr>
        <w:t>;</w:t>
      </w:r>
    </w:p>
    <w:p w:rsidR="00B42BAC" w:rsidRDefault="000F679B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42BAC">
        <w:rPr>
          <w:rFonts w:ascii="Times New Roman" w:hAnsi="Times New Roman" w:cs="Times New Roman"/>
        </w:rPr>
        <w:t>z</w:t>
      </w:r>
      <w:r w:rsidR="00B42BAC" w:rsidRPr="00B42BAC">
        <w:rPr>
          <w:rFonts w:ascii="Times New Roman" w:hAnsi="Times New Roman" w:cs="Times New Roman"/>
        </w:rPr>
        <w:t>dobycie odpowiedniej wiedzy, która pomoże mi się wyróżnić na rynku pracy. Aby uczelnia umożliwiała ciągły rozwój, dzięki praktyce, szkoleniom czy programom typu Erasmus</w:t>
      </w:r>
      <w:r w:rsidR="00B42BAC">
        <w:rPr>
          <w:rFonts w:ascii="Times New Roman" w:hAnsi="Times New Roman" w:cs="Times New Roman"/>
        </w:rPr>
        <w:t>;</w:t>
      </w:r>
    </w:p>
    <w:p w:rsidR="00B42BAC" w:rsidRDefault="00FD3D55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FB7917">
        <w:rPr>
          <w:rFonts w:ascii="Times New Roman" w:hAnsi="Times New Roman" w:cs="Times New Roman"/>
        </w:rPr>
        <w:t>s</w:t>
      </w:r>
      <w:r w:rsidR="00FB7917" w:rsidRPr="00FB7917">
        <w:rPr>
          <w:rFonts w:ascii="Times New Roman" w:hAnsi="Times New Roman" w:cs="Times New Roman"/>
        </w:rPr>
        <w:t>pecjalności na studiach. Wg własnych zainteresowań</w:t>
      </w:r>
      <w:r w:rsidR="00FB7917">
        <w:rPr>
          <w:rFonts w:ascii="Times New Roman" w:hAnsi="Times New Roman" w:cs="Times New Roman"/>
        </w:rPr>
        <w:t>;</w:t>
      </w:r>
    </w:p>
    <w:p w:rsidR="00FB7917" w:rsidRDefault="00B71556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B71556">
        <w:rPr>
          <w:rFonts w:ascii="Times New Roman" w:hAnsi="Times New Roman" w:cs="Times New Roman"/>
        </w:rPr>
        <w:t>brak</w:t>
      </w:r>
      <w:r>
        <w:rPr>
          <w:rFonts w:ascii="Times New Roman" w:hAnsi="Times New Roman" w:cs="Times New Roman"/>
        </w:rPr>
        <w:t>;</w:t>
      </w:r>
    </w:p>
    <w:p w:rsidR="00B71556" w:rsidRDefault="007969A8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969A8">
        <w:rPr>
          <w:rFonts w:ascii="Times New Roman" w:hAnsi="Times New Roman" w:cs="Times New Roman"/>
        </w:rPr>
        <w:t>zdobycie wiedzy i kwalifikacji zawodowych</w:t>
      </w:r>
      <w:r>
        <w:rPr>
          <w:rFonts w:ascii="Times New Roman" w:hAnsi="Times New Roman" w:cs="Times New Roman"/>
        </w:rPr>
        <w:t>;</w:t>
      </w:r>
    </w:p>
    <w:p w:rsidR="007969A8" w:rsidRDefault="007969A8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969A8">
        <w:rPr>
          <w:rFonts w:ascii="Times New Roman" w:hAnsi="Times New Roman" w:cs="Times New Roman"/>
        </w:rPr>
        <w:t>zdobycie wiedzy i poszerzenie swoich umiejętności zawodowych</w:t>
      </w:r>
      <w:r>
        <w:rPr>
          <w:rFonts w:ascii="Times New Roman" w:hAnsi="Times New Roman" w:cs="Times New Roman"/>
        </w:rPr>
        <w:t>;</w:t>
      </w:r>
    </w:p>
    <w:p w:rsidR="007969A8" w:rsidRDefault="007969A8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7969A8">
        <w:rPr>
          <w:rFonts w:ascii="Times New Roman" w:hAnsi="Times New Roman" w:cs="Times New Roman"/>
        </w:rPr>
        <w:t>poz</w:t>
      </w:r>
      <w:r>
        <w:rPr>
          <w:rFonts w:ascii="Times New Roman" w:hAnsi="Times New Roman" w:cs="Times New Roman"/>
        </w:rPr>
        <w:t>y</w:t>
      </w:r>
      <w:r w:rsidRPr="007969A8">
        <w:rPr>
          <w:rFonts w:ascii="Times New Roman" w:hAnsi="Times New Roman" w:cs="Times New Roman"/>
        </w:rPr>
        <w:t>tywne</w:t>
      </w:r>
      <w:r>
        <w:rPr>
          <w:rFonts w:ascii="Times New Roman" w:hAnsi="Times New Roman" w:cs="Times New Roman"/>
        </w:rPr>
        <w:t>;</w:t>
      </w:r>
    </w:p>
    <w:p w:rsidR="007969A8" w:rsidRDefault="004D758C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51168">
        <w:rPr>
          <w:rFonts w:ascii="Times New Roman" w:hAnsi="Times New Roman" w:cs="Times New Roman"/>
        </w:rPr>
        <w:t>ciekawe praktyki zawodowe w instytucjach organizacyjnych</w:t>
      </w:r>
      <w:r w:rsidR="00551168">
        <w:rPr>
          <w:rFonts w:ascii="Times New Roman" w:hAnsi="Times New Roman" w:cs="Times New Roman"/>
        </w:rPr>
        <w:t>;</w:t>
      </w:r>
      <w:bookmarkStart w:id="0" w:name="_GoBack"/>
      <w:bookmarkEnd w:id="0"/>
    </w:p>
    <w:p w:rsidR="00551168" w:rsidRDefault="00CC395E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551168">
        <w:rPr>
          <w:rFonts w:ascii="Times New Roman" w:hAnsi="Times New Roman" w:cs="Times New Roman"/>
        </w:rPr>
        <w:lastRenderedPageBreak/>
        <w:t>z</w:t>
      </w:r>
      <w:r w:rsidR="00551168" w:rsidRPr="00551168">
        <w:rPr>
          <w:rFonts w:ascii="Times New Roman" w:hAnsi="Times New Roman" w:cs="Times New Roman"/>
        </w:rPr>
        <w:t>aczynając studia na uczelni PWSTE oczekuję nauczyć się wielu ciekawych rzeczy, zdobyć informację które będą niezbędne w życiu i w pracy którą wybiorę. Zaczęłam studia w 2017 roku i nigdy nie żałowałam swojego wyboru, uważam że uczelnia jest na naprawdę</w:t>
      </w:r>
      <w:r w:rsidR="00551168">
        <w:rPr>
          <w:rFonts w:ascii="Times New Roman" w:hAnsi="Times New Roman" w:cs="Times New Roman"/>
        </w:rPr>
        <w:t xml:space="preserve"> </w:t>
      </w:r>
      <w:r w:rsidR="00551168" w:rsidRPr="00551168">
        <w:rPr>
          <w:rFonts w:ascii="Times New Roman" w:hAnsi="Times New Roman" w:cs="Times New Roman"/>
        </w:rPr>
        <w:t>wysokim poziomie i koledzy mogą pozazdrościć</w:t>
      </w:r>
      <w:r w:rsidR="00551168">
        <w:rPr>
          <w:rFonts w:ascii="Times New Roman" w:hAnsi="Times New Roman" w:cs="Times New Roman"/>
        </w:rPr>
        <w:t>;</w:t>
      </w:r>
    </w:p>
    <w:p w:rsidR="00551168" w:rsidRDefault="003E7544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3E7544">
        <w:rPr>
          <w:rFonts w:ascii="Times New Roman" w:hAnsi="Times New Roman" w:cs="Times New Roman"/>
        </w:rPr>
        <w:t>możliwość rozwoju i poszerzeniu z aspektu wiedzy teoretycznej dotyczących zagadnień wybranego kierunku studiów</w:t>
      </w:r>
      <w:r>
        <w:rPr>
          <w:rFonts w:ascii="Times New Roman" w:hAnsi="Times New Roman" w:cs="Times New Roman"/>
        </w:rPr>
        <w:t>;</w:t>
      </w:r>
    </w:p>
    <w:p w:rsidR="003E7544" w:rsidRDefault="008C5B9A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8C5B9A">
        <w:rPr>
          <w:rFonts w:ascii="Times New Roman" w:hAnsi="Times New Roman" w:cs="Times New Roman"/>
        </w:rPr>
        <w:t>pomoc w zdobyciu jak największej wiedzy praktycznej potrzebnej do dalszej pracy zawodowej</w:t>
      </w:r>
      <w:r>
        <w:rPr>
          <w:rFonts w:ascii="Times New Roman" w:hAnsi="Times New Roman" w:cs="Times New Roman"/>
        </w:rPr>
        <w:t>;</w:t>
      </w:r>
    </w:p>
    <w:p w:rsidR="008C5B9A" w:rsidRDefault="00684D9D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4D9D">
        <w:rPr>
          <w:rFonts w:ascii="Times New Roman" w:hAnsi="Times New Roman" w:cs="Times New Roman"/>
        </w:rPr>
        <w:t>poprawienie swojej atrakcyjności na rynku pracy</w:t>
      </w:r>
      <w:r>
        <w:rPr>
          <w:rFonts w:ascii="Times New Roman" w:hAnsi="Times New Roman" w:cs="Times New Roman"/>
        </w:rPr>
        <w:t>;</w:t>
      </w:r>
    </w:p>
    <w:p w:rsidR="00684D9D" w:rsidRDefault="00684D9D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4D9D">
        <w:rPr>
          <w:rFonts w:ascii="Times New Roman" w:hAnsi="Times New Roman" w:cs="Times New Roman"/>
        </w:rPr>
        <w:t>wobec tych studiów oczekuję zdobycia odpowiednich kwalifikacji zawodowych oraz przyswojenia niezbędnej wiedzy do wykonywania zawodu</w:t>
      </w:r>
      <w:r>
        <w:rPr>
          <w:rFonts w:ascii="Times New Roman" w:hAnsi="Times New Roman" w:cs="Times New Roman"/>
        </w:rPr>
        <w:t>;</w:t>
      </w:r>
    </w:p>
    <w:p w:rsidR="00684D9D" w:rsidRDefault="00684D9D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4D9D">
        <w:rPr>
          <w:rFonts w:ascii="Times New Roman" w:hAnsi="Times New Roman" w:cs="Times New Roman"/>
        </w:rPr>
        <w:t>oczekuję staranności i wzajemnego szacunku</w:t>
      </w:r>
      <w:r>
        <w:rPr>
          <w:rFonts w:ascii="Times New Roman" w:hAnsi="Times New Roman" w:cs="Times New Roman"/>
        </w:rPr>
        <w:t>;</w:t>
      </w:r>
    </w:p>
    <w:p w:rsidR="00684D9D" w:rsidRDefault="00684D9D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4D9D">
        <w:rPr>
          <w:rFonts w:ascii="Times New Roman" w:hAnsi="Times New Roman" w:cs="Times New Roman"/>
        </w:rPr>
        <w:t>moje oczekiwania są jak najbardziej spełnione</w:t>
      </w:r>
      <w:r>
        <w:rPr>
          <w:rFonts w:ascii="Times New Roman" w:hAnsi="Times New Roman" w:cs="Times New Roman"/>
        </w:rPr>
        <w:t>;</w:t>
      </w:r>
    </w:p>
    <w:p w:rsidR="00684D9D" w:rsidRDefault="00684D9D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4D9D">
        <w:rPr>
          <w:rFonts w:ascii="Times New Roman" w:hAnsi="Times New Roman" w:cs="Times New Roman"/>
        </w:rPr>
        <w:t>zdobycie godnego wykształcenia oraz wiedzy</w:t>
      </w:r>
      <w:r>
        <w:rPr>
          <w:rFonts w:ascii="Times New Roman" w:hAnsi="Times New Roman" w:cs="Times New Roman"/>
        </w:rPr>
        <w:t>;</w:t>
      </w:r>
    </w:p>
    <w:p w:rsidR="00684D9D" w:rsidRDefault="00684D9D" w:rsidP="008E1DA7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4D9D">
        <w:rPr>
          <w:rFonts w:ascii="Times New Roman" w:hAnsi="Times New Roman" w:cs="Times New Roman"/>
        </w:rPr>
        <w:t>zdobyć wykształcenie wyższe uzupełniające</w:t>
      </w:r>
      <w:r>
        <w:rPr>
          <w:rFonts w:ascii="Times New Roman" w:hAnsi="Times New Roman" w:cs="Times New Roman"/>
        </w:rPr>
        <w:t>;</w:t>
      </w:r>
    </w:p>
    <w:p w:rsidR="00E23E04" w:rsidRPr="008B5D05" w:rsidRDefault="00684D9D" w:rsidP="00F77BCF">
      <w:pPr>
        <w:pStyle w:val="Akapitzlist"/>
        <w:numPr>
          <w:ilvl w:val="0"/>
          <w:numId w:val="36"/>
        </w:numPr>
        <w:spacing w:line="360" w:lineRule="auto"/>
        <w:rPr>
          <w:rFonts w:ascii="Times New Roman" w:hAnsi="Times New Roman" w:cs="Times New Roman"/>
        </w:rPr>
      </w:pPr>
      <w:r w:rsidRPr="00684D9D">
        <w:rPr>
          <w:rFonts w:ascii="Times New Roman" w:hAnsi="Times New Roman" w:cs="Times New Roman"/>
        </w:rPr>
        <w:t>ukończenie studiów</w:t>
      </w:r>
      <w:r>
        <w:rPr>
          <w:rFonts w:ascii="Times New Roman" w:hAnsi="Times New Roman" w:cs="Times New Roman"/>
        </w:rPr>
        <w:t>.</w:t>
      </w:r>
    </w:p>
    <w:p w:rsidR="00E23E04" w:rsidRDefault="00E23E04" w:rsidP="00E23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Rekomendacje do raportu z badań</w:t>
      </w:r>
    </w:p>
    <w:p w:rsidR="00E23E04" w:rsidRPr="004869F8" w:rsidRDefault="00E23E04" w:rsidP="00E23E0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69F8">
        <w:rPr>
          <w:rFonts w:ascii="Times New Roman" w:hAnsi="Times New Roman" w:cs="Times New Roman"/>
          <w:b/>
          <w:sz w:val="24"/>
          <w:szCs w:val="24"/>
        </w:rPr>
        <w:t>„Studencka ankieta dla osób przyjętych na I rok studiów”</w:t>
      </w:r>
    </w:p>
    <w:p w:rsidR="00E23E04" w:rsidRDefault="00E23E04" w:rsidP="00E23E04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Celem badania</w:t>
      </w:r>
      <w:r w:rsidRPr="007020BA">
        <w:rPr>
          <w:rFonts w:ascii="Times New Roman" w:hAnsi="Times New Roman" w:cs="Times New Roman"/>
          <w:sz w:val="24"/>
          <w:szCs w:val="24"/>
        </w:rPr>
        <w:t xml:space="preserve"> było pozyskanie opinii osób rozpoczynających studia na danym kierunku na temat atrakcyjności oferty edukacyjnej Państwowej Wyższej Szko</w:t>
      </w:r>
      <w:r>
        <w:rPr>
          <w:rFonts w:ascii="Times New Roman" w:hAnsi="Times New Roman" w:cs="Times New Roman"/>
          <w:sz w:val="24"/>
          <w:szCs w:val="24"/>
        </w:rPr>
        <w:t>ły</w:t>
      </w:r>
      <w:r w:rsidRPr="007020BA">
        <w:rPr>
          <w:rFonts w:ascii="Times New Roman" w:hAnsi="Times New Roman" w:cs="Times New Roman"/>
          <w:sz w:val="24"/>
          <w:szCs w:val="24"/>
        </w:rPr>
        <w:t xml:space="preserve"> Techniczno-Ekonomicznej im. ks. Bronisława Markiewicza w Jarosławiu.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>W kwestionariuszu poruszone zostały zagadnienia dotyczące powodów wyboru danego kierunku studiów, źródeł informacji na temat oferty dydaktycznej oraz oceny procesu rekrutacji. Respondenci mieli również możliwość przedstawienia swoich oczekiwa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7020BA">
        <w:rPr>
          <w:rFonts w:ascii="Times New Roman" w:hAnsi="Times New Roman" w:cs="Times New Roman"/>
          <w:sz w:val="24"/>
          <w:szCs w:val="24"/>
        </w:rPr>
        <w:t xml:space="preserve"> wobec</w:t>
      </w:r>
      <w:r>
        <w:rPr>
          <w:rFonts w:ascii="Times New Roman" w:hAnsi="Times New Roman" w:cs="Times New Roman"/>
          <w:sz w:val="24"/>
          <w:szCs w:val="24"/>
        </w:rPr>
        <w:t xml:space="preserve"> studiów rozpoczętych w PWSTE </w:t>
      </w:r>
      <w:r w:rsidRPr="007020BA">
        <w:rPr>
          <w:rFonts w:ascii="Times New Roman" w:hAnsi="Times New Roman" w:cs="Times New Roman"/>
          <w:sz w:val="24"/>
          <w:szCs w:val="24"/>
        </w:rPr>
        <w:t>w Jarosławiu.</w:t>
      </w:r>
    </w:p>
    <w:p w:rsidR="00E23E04" w:rsidRPr="007020BA" w:rsidRDefault="00E23E04" w:rsidP="00E23E04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0BA">
        <w:rPr>
          <w:rFonts w:ascii="Times New Roman" w:hAnsi="Times New Roman" w:cs="Times New Roman"/>
          <w:b/>
          <w:sz w:val="24"/>
          <w:szCs w:val="24"/>
        </w:rPr>
        <w:t>Rekomendacje do raportu</w:t>
      </w:r>
      <w:r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7020BA">
        <w:rPr>
          <w:rFonts w:ascii="Times New Roman" w:hAnsi="Times New Roman" w:cs="Times New Roman"/>
          <w:b/>
          <w:sz w:val="24"/>
          <w:szCs w:val="24"/>
        </w:rPr>
        <w:t xml:space="preserve"> badań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7020BA">
        <w:rPr>
          <w:rFonts w:ascii="Times New Roman" w:hAnsi="Times New Roman" w:cs="Times New Roman"/>
          <w:b/>
          <w:sz w:val="24"/>
          <w:szCs w:val="24"/>
        </w:rPr>
        <w:t>rekomenduje się:</w:t>
      </w:r>
    </w:p>
    <w:p w:rsidR="00E23E04" w:rsidRDefault="00E23E04" w:rsidP="00E23E0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020BA">
        <w:rPr>
          <w:rFonts w:ascii="Times New Roman" w:hAnsi="Times New Roman" w:cs="Times New Roman"/>
          <w:sz w:val="24"/>
          <w:szCs w:val="24"/>
        </w:rPr>
        <w:t>bałość o stałe podnoszenie jakości kształcenia przez nauczycieli akademickich na prowadzonych zajęciach oraz stosowanie precyzyjnej koncepcji kształcenia w zakresie przygotowania studenta do zawodu. Wynika to z faktu, iż kluczowym elementem, dla pozyskiwania nowych studentów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020BA">
        <w:rPr>
          <w:rFonts w:ascii="Times New Roman" w:hAnsi="Times New Roman" w:cs="Times New Roman"/>
          <w:sz w:val="24"/>
          <w:szCs w:val="24"/>
        </w:rPr>
        <w:t xml:space="preserve"> jest opinia kolegów studiujących w PWSTE.</w:t>
      </w:r>
    </w:p>
    <w:p w:rsidR="00E23E04" w:rsidRDefault="00E23E04" w:rsidP="00E23E0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Podkreślenie – podczas prowadzenia działań promocyjnych – kształcenia zawodowego w PWSTE, współpracy z pracodawcami, oferty praktyk, a także innych </w:t>
      </w:r>
      <w:r>
        <w:rPr>
          <w:rFonts w:ascii="Times New Roman" w:hAnsi="Times New Roman" w:cs="Times New Roman"/>
          <w:sz w:val="24"/>
          <w:szCs w:val="24"/>
        </w:rPr>
        <w:lastRenderedPageBreak/>
        <w:t>licznych możliwości rozwoju</w:t>
      </w:r>
      <w:r w:rsidRPr="00647204">
        <w:rPr>
          <w:rFonts w:ascii="Times New Roman" w:hAnsi="Times New Roman" w:cs="Times New Roman"/>
          <w:sz w:val="24"/>
          <w:szCs w:val="24"/>
        </w:rPr>
        <w:t xml:space="preserve"> zainteresowań studentów, poprzez działalność w kołach naukowych czy organizacjach studenckich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E04" w:rsidRDefault="00E23E04" w:rsidP="00E23E0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Zaprojektowanie i wdrożenie</w:t>
      </w:r>
      <w:r>
        <w:rPr>
          <w:rFonts w:ascii="Times New Roman" w:hAnsi="Times New Roman" w:cs="Times New Roman"/>
          <w:sz w:val="24"/>
          <w:szCs w:val="24"/>
        </w:rPr>
        <w:t xml:space="preserve"> w Instytucie</w:t>
      </w:r>
      <w:r w:rsidRPr="007020BA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zczegółowego planu działań służącego</w:t>
      </w:r>
      <w:r w:rsidRPr="007020BA">
        <w:rPr>
          <w:rFonts w:ascii="Times New Roman" w:hAnsi="Times New Roman" w:cs="Times New Roman"/>
          <w:sz w:val="24"/>
          <w:szCs w:val="24"/>
        </w:rPr>
        <w:t xml:space="preserve"> zwiększeniu skuteczności procesu promocji.</w:t>
      </w:r>
    </w:p>
    <w:p w:rsidR="00E23E04" w:rsidRPr="00A72FAB" w:rsidRDefault="00E23E04" w:rsidP="00E23E04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20BA">
        <w:rPr>
          <w:rFonts w:ascii="Times New Roman" w:hAnsi="Times New Roman" w:cs="Times New Roman"/>
          <w:sz w:val="24"/>
          <w:szCs w:val="24"/>
        </w:rPr>
        <w:t>Zwiększeni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020BA">
        <w:rPr>
          <w:rFonts w:ascii="Times New Roman" w:hAnsi="Times New Roman" w:cs="Times New Roman"/>
          <w:sz w:val="24"/>
          <w:szCs w:val="24"/>
        </w:rPr>
        <w:t xml:space="preserve"> zainteresowania ofertą dydaktyczną PWSTE w Jarosławiu także os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7020BA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br/>
      </w:r>
      <w:r w:rsidRPr="007020BA">
        <w:rPr>
          <w:rFonts w:ascii="Times New Roman" w:hAnsi="Times New Roman" w:cs="Times New Roman"/>
          <w:sz w:val="24"/>
          <w:szCs w:val="24"/>
        </w:rPr>
        <w:t xml:space="preserve">z innych okolicznych województw. </w:t>
      </w:r>
      <w:r w:rsidRPr="00647204">
        <w:rPr>
          <w:rFonts w:ascii="Times New Roman" w:hAnsi="Times New Roman" w:cs="Times New Roman"/>
          <w:sz w:val="24"/>
          <w:szCs w:val="24"/>
        </w:rPr>
        <w:t xml:space="preserve">Zintensyfikowanie działań promocyjnych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647204">
        <w:rPr>
          <w:rFonts w:ascii="Times New Roman" w:hAnsi="Times New Roman" w:cs="Times New Roman"/>
          <w:sz w:val="24"/>
          <w:szCs w:val="24"/>
        </w:rPr>
        <w:t>w województwach innych niż podkarpackie, mogłoby wpłynąć na podniesienie liczby kandydatów na studia w PWSTE w Jarosławiu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7BCF" w:rsidRPr="00F77BCF" w:rsidRDefault="00F77BCF" w:rsidP="00E23E04">
      <w:pPr>
        <w:spacing w:line="360" w:lineRule="auto"/>
        <w:jc w:val="center"/>
        <w:rPr>
          <w:rFonts w:ascii="Times New Roman" w:hAnsi="Times New Roman" w:cs="Times New Roman"/>
        </w:rPr>
      </w:pPr>
    </w:p>
    <w:sectPr w:rsidR="00F77BCF" w:rsidRPr="00F77BCF" w:rsidSect="003E1A5A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CB2" w:rsidRDefault="001A2CB2" w:rsidP="00E5797A">
      <w:pPr>
        <w:spacing w:after="0" w:line="240" w:lineRule="auto"/>
      </w:pPr>
      <w:r>
        <w:separator/>
      </w:r>
    </w:p>
  </w:endnote>
  <w:endnote w:type="continuationSeparator" w:id="0">
    <w:p w:rsidR="001A2CB2" w:rsidRDefault="001A2CB2" w:rsidP="00E5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A2CB2" w:rsidRDefault="009E5E7C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1A2CB2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8B5D05">
          <w:rPr>
            <w:rFonts w:ascii="Times New Roman" w:hAnsi="Times New Roman" w:cs="Times New Roman"/>
            <w:noProof/>
            <w:color w:val="0070C0"/>
            <w:sz w:val="20"/>
          </w:rPr>
          <w:t>7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1A2CB2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1A2CB2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1A2CB2" w:rsidRDefault="001A2C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CB2" w:rsidRDefault="001A2CB2" w:rsidP="00E5797A">
      <w:pPr>
        <w:spacing w:after="0" w:line="240" w:lineRule="auto"/>
      </w:pPr>
      <w:r>
        <w:separator/>
      </w:r>
    </w:p>
  </w:footnote>
  <w:footnote w:type="continuationSeparator" w:id="0">
    <w:p w:rsidR="001A2CB2" w:rsidRDefault="001A2CB2" w:rsidP="00E5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CB2" w:rsidRPr="00C13127" w:rsidRDefault="001A2CB2" w:rsidP="00F05AEA">
    <w:pPr>
      <w:pStyle w:val="Nagwek"/>
      <w:rPr>
        <w:rFonts w:ascii="Times New Roman" w:hAnsi="Times New Roman" w:cs="Times New Roman"/>
        <w:color w:val="0070C0"/>
        <w:sz w:val="20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121134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2346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80823">
      <w:rPr>
        <w:rFonts w:ascii="Times New Roman" w:hAnsi="Times New Roman" w:cs="Times New Roman"/>
        <w:color w:val="0070C0"/>
        <w:sz w:val="20"/>
      </w:rPr>
      <w:tab/>
    </w:r>
    <w:r>
      <w:rPr>
        <w:rFonts w:ascii="Times New Roman" w:hAnsi="Times New Roman" w:cs="Times New Roman"/>
        <w:color w:val="0070C0"/>
        <w:sz w:val="20"/>
      </w:rPr>
      <w:t>Studencka ankieta dla osób przyjętych na</w:t>
    </w:r>
    <w:r w:rsidRPr="00980823">
      <w:rPr>
        <w:rFonts w:ascii="Times New Roman" w:hAnsi="Times New Roman" w:cs="Times New Roman"/>
        <w:color w:val="0070C0"/>
        <w:sz w:val="20"/>
      </w:rPr>
      <w:t xml:space="preserve"> I rok</w:t>
    </w:r>
    <w:r>
      <w:rPr>
        <w:rFonts w:ascii="Times New Roman" w:hAnsi="Times New Roman" w:cs="Times New Roman"/>
        <w:color w:val="0070C0"/>
        <w:sz w:val="20"/>
      </w:rPr>
      <w:t xml:space="preserve"> studiów w roku akademickim 2020/2021</w:t>
    </w:r>
  </w:p>
  <w:p w:rsidR="001A2CB2" w:rsidRPr="00F05AEA" w:rsidRDefault="001A2CB2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36C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5148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030D9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A40D79"/>
    <w:multiLevelType w:val="hybridMultilevel"/>
    <w:tmpl w:val="E40E6C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680B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140D8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1219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812EF"/>
    <w:multiLevelType w:val="hybridMultilevel"/>
    <w:tmpl w:val="67407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855DBE"/>
    <w:multiLevelType w:val="hybridMultilevel"/>
    <w:tmpl w:val="12383D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69E0CDC"/>
    <w:multiLevelType w:val="hybridMultilevel"/>
    <w:tmpl w:val="79A893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141024"/>
    <w:multiLevelType w:val="hybridMultilevel"/>
    <w:tmpl w:val="C9E28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C0086D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2813D0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9B57D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8523AF"/>
    <w:multiLevelType w:val="hybridMultilevel"/>
    <w:tmpl w:val="3D5671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A012B2"/>
    <w:multiLevelType w:val="hybridMultilevel"/>
    <w:tmpl w:val="DABAC5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EE0E81"/>
    <w:multiLevelType w:val="hybridMultilevel"/>
    <w:tmpl w:val="2DE2892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3C8122F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8272FB"/>
    <w:multiLevelType w:val="hybridMultilevel"/>
    <w:tmpl w:val="D116CF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EA3F1A"/>
    <w:multiLevelType w:val="hybridMultilevel"/>
    <w:tmpl w:val="3DC2B54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567A7A"/>
    <w:multiLevelType w:val="hybridMultilevel"/>
    <w:tmpl w:val="D50488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512B99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E1401D"/>
    <w:multiLevelType w:val="hybridMultilevel"/>
    <w:tmpl w:val="A3CC3F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0481144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29D188B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30648AA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6C167B2"/>
    <w:multiLevelType w:val="hybridMultilevel"/>
    <w:tmpl w:val="DBF60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5864FC"/>
    <w:multiLevelType w:val="hybridMultilevel"/>
    <w:tmpl w:val="E8EEA8D2"/>
    <w:lvl w:ilvl="0" w:tplc="0415000D">
      <w:start w:val="1"/>
      <w:numFmt w:val="bullet"/>
      <w:lvlText w:val=""/>
      <w:lvlJc w:val="left"/>
      <w:pPr>
        <w:ind w:left="14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28">
    <w:nsid w:val="2B96630A"/>
    <w:multiLevelType w:val="hybridMultilevel"/>
    <w:tmpl w:val="72ACAE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FD7393"/>
    <w:multiLevelType w:val="hybridMultilevel"/>
    <w:tmpl w:val="29C495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01F5BAF"/>
    <w:multiLevelType w:val="hybridMultilevel"/>
    <w:tmpl w:val="410247F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0432663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4BC5071"/>
    <w:multiLevelType w:val="hybridMultilevel"/>
    <w:tmpl w:val="5D04F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F72332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56F1C01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61B68A3"/>
    <w:multiLevelType w:val="hybridMultilevel"/>
    <w:tmpl w:val="0010B4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6337179"/>
    <w:multiLevelType w:val="hybridMultilevel"/>
    <w:tmpl w:val="DF66C8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9825D12"/>
    <w:multiLevelType w:val="hybridMultilevel"/>
    <w:tmpl w:val="0772E658"/>
    <w:lvl w:ilvl="0" w:tplc="5FA48C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5040C5"/>
    <w:multiLevelType w:val="hybridMultilevel"/>
    <w:tmpl w:val="B05662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BF14579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F9072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DBC0432"/>
    <w:multiLevelType w:val="hybridMultilevel"/>
    <w:tmpl w:val="4F6E96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25321F5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46C260A"/>
    <w:multiLevelType w:val="hybridMultilevel"/>
    <w:tmpl w:val="F0B4D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56038D1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86A5BF9"/>
    <w:multiLevelType w:val="hybridMultilevel"/>
    <w:tmpl w:val="5E7C3D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8D56487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A8925B8"/>
    <w:multiLevelType w:val="hybridMultilevel"/>
    <w:tmpl w:val="A0C2D6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AC06FE0"/>
    <w:multiLevelType w:val="hybridMultilevel"/>
    <w:tmpl w:val="077A2B10"/>
    <w:lvl w:ilvl="0" w:tplc="51F0E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BD624E4"/>
    <w:multiLevelType w:val="hybridMultilevel"/>
    <w:tmpl w:val="DC2E65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851C41"/>
    <w:multiLevelType w:val="hybridMultilevel"/>
    <w:tmpl w:val="7E1C57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474379A"/>
    <w:multiLevelType w:val="hybridMultilevel"/>
    <w:tmpl w:val="ABE4CC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4797122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5A26FE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7406E83"/>
    <w:multiLevelType w:val="hybridMultilevel"/>
    <w:tmpl w:val="B044C1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F3F4807"/>
    <w:multiLevelType w:val="hybridMultilevel"/>
    <w:tmpl w:val="098220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5D6098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67B465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6A757C0"/>
    <w:multiLevelType w:val="hybridMultilevel"/>
    <w:tmpl w:val="5A806DE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6B7E0689"/>
    <w:multiLevelType w:val="hybridMultilevel"/>
    <w:tmpl w:val="DE806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BE00C0"/>
    <w:multiLevelType w:val="hybridMultilevel"/>
    <w:tmpl w:val="EE6EA2F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1">
    <w:nsid w:val="6D70275A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DD7136E"/>
    <w:multiLevelType w:val="hybridMultilevel"/>
    <w:tmpl w:val="127ED7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0B4089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5300801"/>
    <w:multiLevelType w:val="hybridMultilevel"/>
    <w:tmpl w:val="9AB6E7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8CF7728"/>
    <w:multiLevelType w:val="hybridMultilevel"/>
    <w:tmpl w:val="27D09CCA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6">
    <w:nsid w:val="78E7153D"/>
    <w:multiLevelType w:val="hybridMultilevel"/>
    <w:tmpl w:val="A79A34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8D5878"/>
    <w:multiLevelType w:val="hybridMultilevel"/>
    <w:tmpl w:val="E82EF0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9965387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9FA4698"/>
    <w:multiLevelType w:val="hybridMultilevel"/>
    <w:tmpl w:val="F23ED80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B2C1C53"/>
    <w:multiLevelType w:val="hybridMultilevel"/>
    <w:tmpl w:val="A104A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CB90B87"/>
    <w:multiLevelType w:val="hybridMultilevel"/>
    <w:tmpl w:val="EDFCA1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8"/>
  </w:num>
  <w:num w:numId="3">
    <w:abstractNumId w:val="11"/>
  </w:num>
  <w:num w:numId="4">
    <w:abstractNumId w:val="52"/>
  </w:num>
  <w:num w:numId="5">
    <w:abstractNumId w:val="68"/>
  </w:num>
  <w:num w:numId="6">
    <w:abstractNumId w:val="39"/>
  </w:num>
  <w:num w:numId="7">
    <w:abstractNumId w:val="70"/>
  </w:num>
  <w:num w:numId="8">
    <w:abstractNumId w:val="56"/>
  </w:num>
  <w:num w:numId="9">
    <w:abstractNumId w:val="13"/>
  </w:num>
  <w:num w:numId="10">
    <w:abstractNumId w:val="57"/>
  </w:num>
  <w:num w:numId="11">
    <w:abstractNumId w:val="25"/>
  </w:num>
  <w:num w:numId="12">
    <w:abstractNumId w:val="24"/>
  </w:num>
  <w:num w:numId="13">
    <w:abstractNumId w:val="6"/>
  </w:num>
  <w:num w:numId="14">
    <w:abstractNumId w:val="40"/>
  </w:num>
  <w:num w:numId="15">
    <w:abstractNumId w:val="0"/>
  </w:num>
  <w:num w:numId="16">
    <w:abstractNumId w:val="66"/>
  </w:num>
  <w:num w:numId="17">
    <w:abstractNumId w:val="63"/>
  </w:num>
  <w:num w:numId="18">
    <w:abstractNumId w:val="1"/>
  </w:num>
  <w:num w:numId="19">
    <w:abstractNumId w:val="17"/>
  </w:num>
  <w:num w:numId="20">
    <w:abstractNumId w:val="42"/>
  </w:num>
  <w:num w:numId="21">
    <w:abstractNumId w:val="53"/>
  </w:num>
  <w:num w:numId="22">
    <w:abstractNumId w:val="34"/>
  </w:num>
  <w:num w:numId="23">
    <w:abstractNumId w:val="12"/>
  </w:num>
  <w:num w:numId="24">
    <w:abstractNumId w:val="46"/>
  </w:num>
  <w:num w:numId="25">
    <w:abstractNumId w:val="4"/>
  </w:num>
  <w:num w:numId="26">
    <w:abstractNumId w:val="44"/>
  </w:num>
  <w:num w:numId="27">
    <w:abstractNumId w:val="23"/>
  </w:num>
  <w:num w:numId="28">
    <w:abstractNumId w:val="21"/>
  </w:num>
  <w:num w:numId="29">
    <w:abstractNumId w:val="33"/>
  </w:num>
  <w:num w:numId="30">
    <w:abstractNumId w:val="2"/>
  </w:num>
  <w:num w:numId="31">
    <w:abstractNumId w:val="5"/>
  </w:num>
  <w:num w:numId="32">
    <w:abstractNumId w:val="61"/>
  </w:num>
  <w:num w:numId="33">
    <w:abstractNumId w:val="27"/>
  </w:num>
  <w:num w:numId="34">
    <w:abstractNumId w:val="65"/>
  </w:num>
  <w:num w:numId="35">
    <w:abstractNumId w:val="60"/>
  </w:num>
  <w:num w:numId="36">
    <w:abstractNumId w:val="67"/>
  </w:num>
  <w:num w:numId="37">
    <w:abstractNumId w:val="49"/>
  </w:num>
  <w:num w:numId="38">
    <w:abstractNumId w:val="62"/>
  </w:num>
  <w:num w:numId="39">
    <w:abstractNumId w:val="20"/>
  </w:num>
  <w:num w:numId="40">
    <w:abstractNumId w:val="15"/>
  </w:num>
  <w:num w:numId="41">
    <w:abstractNumId w:val="59"/>
  </w:num>
  <w:num w:numId="42">
    <w:abstractNumId w:val="38"/>
  </w:num>
  <w:num w:numId="43">
    <w:abstractNumId w:val="14"/>
  </w:num>
  <w:num w:numId="44">
    <w:abstractNumId w:val="16"/>
  </w:num>
  <w:num w:numId="45">
    <w:abstractNumId w:val="69"/>
  </w:num>
  <w:num w:numId="46">
    <w:abstractNumId w:val="55"/>
  </w:num>
  <w:num w:numId="47">
    <w:abstractNumId w:val="30"/>
  </w:num>
  <w:num w:numId="48">
    <w:abstractNumId w:val="47"/>
  </w:num>
  <w:num w:numId="49">
    <w:abstractNumId w:val="45"/>
  </w:num>
  <w:num w:numId="50">
    <w:abstractNumId w:val="10"/>
  </w:num>
  <w:num w:numId="51">
    <w:abstractNumId w:val="26"/>
  </w:num>
  <w:num w:numId="52">
    <w:abstractNumId w:val="58"/>
  </w:num>
  <w:num w:numId="53">
    <w:abstractNumId w:val="9"/>
  </w:num>
  <w:num w:numId="54">
    <w:abstractNumId w:val="50"/>
  </w:num>
  <w:num w:numId="55">
    <w:abstractNumId w:val="54"/>
  </w:num>
  <w:num w:numId="56">
    <w:abstractNumId w:val="3"/>
  </w:num>
  <w:num w:numId="57">
    <w:abstractNumId w:val="64"/>
  </w:num>
  <w:num w:numId="58">
    <w:abstractNumId w:val="51"/>
  </w:num>
  <w:num w:numId="59">
    <w:abstractNumId w:val="8"/>
  </w:num>
  <w:num w:numId="60">
    <w:abstractNumId w:val="41"/>
  </w:num>
  <w:num w:numId="61">
    <w:abstractNumId w:val="7"/>
  </w:num>
  <w:num w:numId="62">
    <w:abstractNumId w:val="22"/>
  </w:num>
  <w:num w:numId="63">
    <w:abstractNumId w:val="28"/>
  </w:num>
  <w:num w:numId="64">
    <w:abstractNumId w:val="43"/>
  </w:num>
  <w:num w:numId="65">
    <w:abstractNumId w:val="19"/>
  </w:num>
  <w:num w:numId="66">
    <w:abstractNumId w:val="36"/>
  </w:num>
  <w:num w:numId="67">
    <w:abstractNumId w:val="71"/>
  </w:num>
  <w:num w:numId="68">
    <w:abstractNumId w:val="18"/>
  </w:num>
  <w:num w:numId="69">
    <w:abstractNumId w:val="29"/>
  </w:num>
  <w:num w:numId="70">
    <w:abstractNumId w:val="35"/>
  </w:num>
  <w:num w:numId="71">
    <w:abstractNumId w:val="32"/>
  </w:num>
  <w:num w:numId="72">
    <w:abstractNumId w:val="3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97A"/>
    <w:rsid w:val="0000036B"/>
    <w:rsid w:val="00001829"/>
    <w:rsid w:val="00002B9A"/>
    <w:rsid w:val="00005228"/>
    <w:rsid w:val="00013B40"/>
    <w:rsid w:val="00013CEF"/>
    <w:rsid w:val="00014190"/>
    <w:rsid w:val="00014603"/>
    <w:rsid w:val="00014D6C"/>
    <w:rsid w:val="00015619"/>
    <w:rsid w:val="000177A5"/>
    <w:rsid w:val="00017F0C"/>
    <w:rsid w:val="000214E2"/>
    <w:rsid w:val="000219E4"/>
    <w:rsid w:val="00021BE3"/>
    <w:rsid w:val="00024F44"/>
    <w:rsid w:val="00036D53"/>
    <w:rsid w:val="00040B95"/>
    <w:rsid w:val="00040C7E"/>
    <w:rsid w:val="00044032"/>
    <w:rsid w:val="00044815"/>
    <w:rsid w:val="00044AB8"/>
    <w:rsid w:val="00045BCF"/>
    <w:rsid w:val="00050102"/>
    <w:rsid w:val="00051F55"/>
    <w:rsid w:val="00052BD9"/>
    <w:rsid w:val="0005649F"/>
    <w:rsid w:val="00060B69"/>
    <w:rsid w:val="00064492"/>
    <w:rsid w:val="00065D73"/>
    <w:rsid w:val="00072A2C"/>
    <w:rsid w:val="00073BBF"/>
    <w:rsid w:val="0007501D"/>
    <w:rsid w:val="0007684D"/>
    <w:rsid w:val="00080654"/>
    <w:rsid w:val="00081A81"/>
    <w:rsid w:val="00082DC0"/>
    <w:rsid w:val="00082F67"/>
    <w:rsid w:val="00083E2D"/>
    <w:rsid w:val="000858B8"/>
    <w:rsid w:val="000860F3"/>
    <w:rsid w:val="000876A1"/>
    <w:rsid w:val="000A21D4"/>
    <w:rsid w:val="000A2322"/>
    <w:rsid w:val="000A3810"/>
    <w:rsid w:val="000A467B"/>
    <w:rsid w:val="000A568C"/>
    <w:rsid w:val="000C4279"/>
    <w:rsid w:val="000C4466"/>
    <w:rsid w:val="000C5639"/>
    <w:rsid w:val="000C567F"/>
    <w:rsid w:val="000C5BCF"/>
    <w:rsid w:val="000C73EC"/>
    <w:rsid w:val="000D32FE"/>
    <w:rsid w:val="000D554A"/>
    <w:rsid w:val="000D5A79"/>
    <w:rsid w:val="000D5A7A"/>
    <w:rsid w:val="000E1BF1"/>
    <w:rsid w:val="000E325B"/>
    <w:rsid w:val="000E360C"/>
    <w:rsid w:val="000E488B"/>
    <w:rsid w:val="000E56BE"/>
    <w:rsid w:val="000E6837"/>
    <w:rsid w:val="000F1C3C"/>
    <w:rsid w:val="000F2EAB"/>
    <w:rsid w:val="000F446A"/>
    <w:rsid w:val="000F4D31"/>
    <w:rsid w:val="000F5D7D"/>
    <w:rsid w:val="000F679B"/>
    <w:rsid w:val="00100ADF"/>
    <w:rsid w:val="00101517"/>
    <w:rsid w:val="00102251"/>
    <w:rsid w:val="0010390B"/>
    <w:rsid w:val="00106C8B"/>
    <w:rsid w:val="00106E71"/>
    <w:rsid w:val="0010709C"/>
    <w:rsid w:val="0011623A"/>
    <w:rsid w:val="0011690C"/>
    <w:rsid w:val="0012216A"/>
    <w:rsid w:val="00122729"/>
    <w:rsid w:val="00122BC0"/>
    <w:rsid w:val="0012308B"/>
    <w:rsid w:val="0012323B"/>
    <w:rsid w:val="00123BF2"/>
    <w:rsid w:val="00124C3E"/>
    <w:rsid w:val="00130037"/>
    <w:rsid w:val="0013255D"/>
    <w:rsid w:val="00134302"/>
    <w:rsid w:val="00137221"/>
    <w:rsid w:val="00137C75"/>
    <w:rsid w:val="00144993"/>
    <w:rsid w:val="001457AB"/>
    <w:rsid w:val="00145938"/>
    <w:rsid w:val="00146A75"/>
    <w:rsid w:val="001514CA"/>
    <w:rsid w:val="00152006"/>
    <w:rsid w:val="00152C9A"/>
    <w:rsid w:val="00154D5D"/>
    <w:rsid w:val="001554ED"/>
    <w:rsid w:val="0015648A"/>
    <w:rsid w:val="001622F8"/>
    <w:rsid w:val="001639FD"/>
    <w:rsid w:val="00165298"/>
    <w:rsid w:val="0016570B"/>
    <w:rsid w:val="00165B02"/>
    <w:rsid w:val="0017171D"/>
    <w:rsid w:val="00175507"/>
    <w:rsid w:val="00180859"/>
    <w:rsid w:val="001815DB"/>
    <w:rsid w:val="00181E64"/>
    <w:rsid w:val="00182BB7"/>
    <w:rsid w:val="001875D1"/>
    <w:rsid w:val="001926BC"/>
    <w:rsid w:val="00192E72"/>
    <w:rsid w:val="0019339F"/>
    <w:rsid w:val="001942D7"/>
    <w:rsid w:val="0019469B"/>
    <w:rsid w:val="0019490F"/>
    <w:rsid w:val="0019567F"/>
    <w:rsid w:val="0019647A"/>
    <w:rsid w:val="001A0DB4"/>
    <w:rsid w:val="001A101C"/>
    <w:rsid w:val="001A2240"/>
    <w:rsid w:val="001A2CB2"/>
    <w:rsid w:val="001A6DFA"/>
    <w:rsid w:val="001B027E"/>
    <w:rsid w:val="001B21DA"/>
    <w:rsid w:val="001B505F"/>
    <w:rsid w:val="001B5FF8"/>
    <w:rsid w:val="001B6AA0"/>
    <w:rsid w:val="001B6B79"/>
    <w:rsid w:val="001C39E3"/>
    <w:rsid w:val="001C479F"/>
    <w:rsid w:val="001C7AB9"/>
    <w:rsid w:val="001C7B1B"/>
    <w:rsid w:val="001D2BB0"/>
    <w:rsid w:val="001D2F40"/>
    <w:rsid w:val="001D44D6"/>
    <w:rsid w:val="001D5B88"/>
    <w:rsid w:val="001D635F"/>
    <w:rsid w:val="001E29F6"/>
    <w:rsid w:val="001E3681"/>
    <w:rsid w:val="001E4B1E"/>
    <w:rsid w:val="001E4DE0"/>
    <w:rsid w:val="0020039F"/>
    <w:rsid w:val="00202681"/>
    <w:rsid w:val="002027CC"/>
    <w:rsid w:val="002035EF"/>
    <w:rsid w:val="002041C7"/>
    <w:rsid w:val="00205ABE"/>
    <w:rsid w:val="0020671A"/>
    <w:rsid w:val="00211064"/>
    <w:rsid w:val="00211B24"/>
    <w:rsid w:val="00211F08"/>
    <w:rsid w:val="00213018"/>
    <w:rsid w:val="00217847"/>
    <w:rsid w:val="002214E9"/>
    <w:rsid w:val="002221A9"/>
    <w:rsid w:val="00224472"/>
    <w:rsid w:val="0022648B"/>
    <w:rsid w:val="00226934"/>
    <w:rsid w:val="0023028D"/>
    <w:rsid w:val="00230AD8"/>
    <w:rsid w:val="00230C48"/>
    <w:rsid w:val="00231317"/>
    <w:rsid w:val="00235D27"/>
    <w:rsid w:val="00240F23"/>
    <w:rsid w:val="00251646"/>
    <w:rsid w:val="00263AA9"/>
    <w:rsid w:val="002657D9"/>
    <w:rsid w:val="00270A28"/>
    <w:rsid w:val="00270DD0"/>
    <w:rsid w:val="00271C55"/>
    <w:rsid w:val="00271EDD"/>
    <w:rsid w:val="002760E9"/>
    <w:rsid w:val="00277885"/>
    <w:rsid w:val="00283626"/>
    <w:rsid w:val="00286B04"/>
    <w:rsid w:val="0029106A"/>
    <w:rsid w:val="0029196B"/>
    <w:rsid w:val="002926DA"/>
    <w:rsid w:val="002963D8"/>
    <w:rsid w:val="00297063"/>
    <w:rsid w:val="002A0FCF"/>
    <w:rsid w:val="002A28B9"/>
    <w:rsid w:val="002A28FE"/>
    <w:rsid w:val="002B4B81"/>
    <w:rsid w:val="002C1847"/>
    <w:rsid w:val="002C18BB"/>
    <w:rsid w:val="002C2183"/>
    <w:rsid w:val="002C754A"/>
    <w:rsid w:val="002D0021"/>
    <w:rsid w:val="002D1B1D"/>
    <w:rsid w:val="002D4A96"/>
    <w:rsid w:val="002E3824"/>
    <w:rsid w:val="002E4F95"/>
    <w:rsid w:val="002E6ACC"/>
    <w:rsid w:val="002F197D"/>
    <w:rsid w:val="002F48C5"/>
    <w:rsid w:val="002F5D08"/>
    <w:rsid w:val="002F706D"/>
    <w:rsid w:val="0030334F"/>
    <w:rsid w:val="003039FD"/>
    <w:rsid w:val="00304892"/>
    <w:rsid w:val="003052A2"/>
    <w:rsid w:val="00305375"/>
    <w:rsid w:val="00311C29"/>
    <w:rsid w:val="003139F5"/>
    <w:rsid w:val="00313AF3"/>
    <w:rsid w:val="003140CD"/>
    <w:rsid w:val="00320366"/>
    <w:rsid w:val="003209F5"/>
    <w:rsid w:val="003254FD"/>
    <w:rsid w:val="0032584A"/>
    <w:rsid w:val="0032730A"/>
    <w:rsid w:val="00327AB4"/>
    <w:rsid w:val="00331F54"/>
    <w:rsid w:val="003360C5"/>
    <w:rsid w:val="00341CB0"/>
    <w:rsid w:val="00352E56"/>
    <w:rsid w:val="00355FE5"/>
    <w:rsid w:val="00357760"/>
    <w:rsid w:val="003619B0"/>
    <w:rsid w:val="00362445"/>
    <w:rsid w:val="00366DD7"/>
    <w:rsid w:val="0037187E"/>
    <w:rsid w:val="00375EF3"/>
    <w:rsid w:val="003778DB"/>
    <w:rsid w:val="00377A39"/>
    <w:rsid w:val="003818B7"/>
    <w:rsid w:val="00381B66"/>
    <w:rsid w:val="00383823"/>
    <w:rsid w:val="00384052"/>
    <w:rsid w:val="00386188"/>
    <w:rsid w:val="00386E37"/>
    <w:rsid w:val="00390EDC"/>
    <w:rsid w:val="00391CF4"/>
    <w:rsid w:val="00391FEB"/>
    <w:rsid w:val="00395293"/>
    <w:rsid w:val="00397DAE"/>
    <w:rsid w:val="003A1698"/>
    <w:rsid w:val="003A7C8D"/>
    <w:rsid w:val="003B0071"/>
    <w:rsid w:val="003B2E93"/>
    <w:rsid w:val="003B3022"/>
    <w:rsid w:val="003B3516"/>
    <w:rsid w:val="003B639A"/>
    <w:rsid w:val="003C4991"/>
    <w:rsid w:val="003C6FF4"/>
    <w:rsid w:val="003C77A1"/>
    <w:rsid w:val="003D1AA4"/>
    <w:rsid w:val="003D5179"/>
    <w:rsid w:val="003E14C7"/>
    <w:rsid w:val="003E1A5A"/>
    <w:rsid w:val="003E2275"/>
    <w:rsid w:val="003E45E9"/>
    <w:rsid w:val="003E4683"/>
    <w:rsid w:val="003E7544"/>
    <w:rsid w:val="003F2814"/>
    <w:rsid w:val="003F287A"/>
    <w:rsid w:val="003F5276"/>
    <w:rsid w:val="003F713A"/>
    <w:rsid w:val="0040091C"/>
    <w:rsid w:val="00402A57"/>
    <w:rsid w:val="00403E85"/>
    <w:rsid w:val="0040604A"/>
    <w:rsid w:val="00407304"/>
    <w:rsid w:val="004128DF"/>
    <w:rsid w:val="00414E64"/>
    <w:rsid w:val="0041770D"/>
    <w:rsid w:val="004205B1"/>
    <w:rsid w:val="00427F70"/>
    <w:rsid w:val="004306E9"/>
    <w:rsid w:val="00432F62"/>
    <w:rsid w:val="004346B7"/>
    <w:rsid w:val="00435436"/>
    <w:rsid w:val="00436F21"/>
    <w:rsid w:val="00437CDF"/>
    <w:rsid w:val="0044291F"/>
    <w:rsid w:val="00445EEE"/>
    <w:rsid w:val="0044618E"/>
    <w:rsid w:val="00450EB0"/>
    <w:rsid w:val="0046150A"/>
    <w:rsid w:val="00463802"/>
    <w:rsid w:val="004649D8"/>
    <w:rsid w:val="00470CE7"/>
    <w:rsid w:val="004711D0"/>
    <w:rsid w:val="004722CC"/>
    <w:rsid w:val="00473E83"/>
    <w:rsid w:val="00473F3D"/>
    <w:rsid w:val="00474A20"/>
    <w:rsid w:val="004775B0"/>
    <w:rsid w:val="004807E0"/>
    <w:rsid w:val="00481851"/>
    <w:rsid w:val="004873DE"/>
    <w:rsid w:val="00491B94"/>
    <w:rsid w:val="00494A2B"/>
    <w:rsid w:val="00495A61"/>
    <w:rsid w:val="00497395"/>
    <w:rsid w:val="004978AF"/>
    <w:rsid w:val="004A08C3"/>
    <w:rsid w:val="004A1CF3"/>
    <w:rsid w:val="004B281A"/>
    <w:rsid w:val="004B3313"/>
    <w:rsid w:val="004B3AF0"/>
    <w:rsid w:val="004B43AF"/>
    <w:rsid w:val="004B5624"/>
    <w:rsid w:val="004B63B4"/>
    <w:rsid w:val="004C25C7"/>
    <w:rsid w:val="004C68CE"/>
    <w:rsid w:val="004D758C"/>
    <w:rsid w:val="004E0365"/>
    <w:rsid w:val="004E3DA2"/>
    <w:rsid w:val="004F0F7C"/>
    <w:rsid w:val="004F237C"/>
    <w:rsid w:val="004F61CD"/>
    <w:rsid w:val="00505C9E"/>
    <w:rsid w:val="00506A47"/>
    <w:rsid w:val="00506ED2"/>
    <w:rsid w:val="00507C27"/>
    <w:rsid w:val="00514A42"/>
    <w:rsid w:val="0051717D"/>
    <w:rsid w:val="00520E3A"/>
    <w:rsid w:val="00523DD2"/>
    <w:rsid w:val="005243D5"/>
    <w:rsid w:val="00525692"/>
    <w:rsid w:val="0052611E"/>
    <w:rsid w:val="00526FDC"/>
    <w:rsid w:val="0053211A"/>
    <w:rsid w:val="0053313B"/>
    <w:rsid w:val="00536981"/>
    <w:rsid w:val="00536FFC"/>
    <w:rsid w:val="00543B8D"/>
    <w:rsid w:val="00544626"/>
    <w:rsid w:val="00544971"/>
    <w:rsid w:val="00551168"/>
    <w:rsid w:val="00551A48"/>
    <w:rsid w:val="00551CFB"/>
    <w:rsid w:val="00553479"/>
    <w:rsid w:val="00553D74"/>
    <w:rsid w:val="0055403C"/>
    <w:rsid w:val="00555F8A"/>
    <w:rsid w:val="00561B51"/>
    <w:rsid w:val="0056253E"/>
    <w:rsid w:val="00563AA9"/>
    <w:rsid w:val="00575E35"/>
    <w:rsid w:val="00580F2B"/>
    <w:rsid w:val="00581996"/>
    <w:rsid w:val="005836FA"/>
    <w:rsid w:val="00583FBD"/>
    <w:rsid w:val="00587C2C"/>
    <w:rsid w:val="0059108E"/>
    <w:rsid w:val="0059210C"/>
    <w:rsid w:val="0059232B"/>
    <w:rsid w:val="005938FD"/>
    <w:rsid w:val="00594D1D"/>
    <w:rsid w:val="005976A9"/>
    <w:rsid w:val="005A0490"/>
    <w:rsid w:val="005A3500"/>
    <w:rsid w:val="005A42C4"/>
    <w:rsid w:val="005A5BE2"/>
    <w:rsid w:val="005A71C2"/>
    <w:rsid w:val="005B2B44"/>
    <w:rsid w:val="005B66CA"/>
    <w:rsid w:val="005C0917"/>
    <w:rsid w:val="005C3C50"/>
    <w:rsid w:val="005C3F62"/>
    <w:rsid w:val="005C6719"/>
    <w:rsid w:val="005D0AA9"/>
    <w:rsid w:val="005D0D22"/>
    <w:rsid w:val="005D1DE2"/>
    <w:rsid w:val="005D262F"/>
    <w:rsid w:val="005D76E1"/>
    <w:rsid w:val="005D7FD0"/>
    <w:rsid w:val="005E0070"/>
    <w:rsid w:val="005E0A40"/>
    <w:rsid w:val="005E54AF"/>
    <w:rsid w:val="005F28D1"/>
    <w:rsid w:val="005F37E3"/>
    <w:rsid w:val="005F3993"/>
    <w:rsid w:val="005F4113"/>
    <w:rsid w:val="0060087D"/>
    <w:rsid w:val="00605A78"/>
    <w:rsid w:val="0060689E"/>
    <w:rsid w:val="00607EAE"/>
    <w:rsid w:val="00614415"/>
    <w:rsid w:val="00616101"/>
    <w:rsid w:val="00624CC5"/>
    <w:rsid w:val="006254C6"/>
    <w:rsid w:val="00630B11"/>
    <w:rsid w:val="00631381"/>
    <w:rsid w:val="00632691"/>
    <w:rsid w:val="00634925"/>
    <w:rsid w:val="00636030"/>
    <w:rsid w:val="0064492A"/>
    <w:rsid w:val="00644D15"/>
    <w:rsid w:val="00647284"/>
    <w:rsid w:val="006478FB"/>
    <w:rsid w:val="006512DD"/>
    <w:rsid w:val="006541E0"/>
    <w:rsid w:val="006545F4"/>
    <w:rsid w:val="006566EB"/>
    <w:rsid w:val="00660C42"/>
    <w:rsid w:val="00662050"/>
    <w:rsid w:val="006642A7"/>
    <w:rsid w:val="006645DC"/>
    <w:rsid w:val="0066643B"/>
    <w:rsid w:val="00670D4E"/>
    <w:rsid w:val="006712B9"/>
    <w:rsid w:val="0067162F"/>
    <w:rsid w:val="006726A9"/>
    <w:rsid w:val="00673895"/>
    <w:rsid w:val="006818EF"/>
    <w:rsid w:val="006830D0"/>
    <w:rsid w:val="0068325E"/>
    <w:rsid w:val="00683343"/>
    <w:rsid w:val="00684D9D"/>
    <w:rsid w:val="006869F8"/>
    <w:rsid w:val="006876E0"/>
    <w:rsid w:val="00690C85"/>
    <w:rsid w:val="00691608"/>
    <w:rsid w:val="006A17A2"/>
    <w:rsid w:val="006A4A7D"/>
    <w:rsid w:val="006A50B3"/>
    <w:rsid w:val="006A639D"/>
    <w:rsid w:val="006A6E6A"/>
    <w:rsid w:val="006A762A"/>
    <w:rsid w:val="006B2EBA"/>
    <w:rsid w:val="006B30E9"/>
    <w:rsid w:val="006B642E"/>
    <w:rsid w:val="006C312C"/>
    <w:rsid w:val="006C40FF"/>
    <w:rsid w:val="006C5A6D"/>
    <w:rsid w:val="006C60D3"/>
    <w:rsid w:val="006D1447"/>
    <w:rsid w:val="006D1F20"/>
    <w:rsid w:val="006D2CBD"/>
    <w:rsid w:val="006D3929"/>
    <w:rsid w:val="006D7FC3"/>
    <w:rsid w:val="006E0232"/>
    <w:rsid w:val="006E395D"/>
    <w:rsid w:val="006E4379"/>
    <w:rsid w:val="006E44F9"/>
    <w:rsid w:val="006E543D"/>
    <w:rsid w:val="006F001E"/>
    <w:rsid w:val="006F1265"/>
    <w:rsid w:val="006F12DD"/>
    <w:rsid w:val="0070458A"/>
    <w:rsid w:val="00704ABE"/>
    <w:rsid w:val="00710CEE"/>
    <w:rsid w:val="00716B11"/>
    <w:rsid w:val="007174DA"/>
    <w:rsid w:val="00717975"/>
    <w:rsid w:val="00720CA7"/>
    <w:rsid w:val="00722D93"/>
    <w:rsid w:val="00723953"/>
    <w:rsid w:val="00725AEC"/>
    <w:rsid w:val="00726DCE"/>
    <w:rsid w:val="00730CFC"/>
    <w:rsid w:val="00735B37"/>
    <w:rsid w:val="00736EDF"/>
    <w:rsid w:val="00742922"/>
    <w:rsid w:val="007439E6"/>
    <w:rsid w:val="0074541D"/>
    <w:rsid w:val="0074646C"/>
    <w:rsid w:val="00750678"/>
    <w:rsid w:val="00750D63"/>
    <w:rsid w:val="00752D01"/>
    <w:rsid w:val="00755053"/>
    <w:rsid w:val="007558D2"/>
    <w:rsid w:val="007565D1"/>
    <w:rsid w:val="00757575"/>
    <w:rsid w:val="00760661"/>
    <w:rsid w:val="0076309C"/>
    <w:rsid w:val="00763305"/>
    <w:rsid w:val="00763E44"/>
    <w:rsid w:val="007656C0"/>
    <w:rsid w:val="00767C88"/>
    <w:rsid w:val="00773B47"/>
    <w:rsid w:val="0077559C"/>
    <w:rsid w:val="00776F5C"/>
    <w:rsid w:val="00780935"/>
    <w:rsid w:val="007817C4"/>
    <w:rsid w:val="007846EB"/>
    <w:rsid w:val="00785451"/>
    <w:rsid w:val="00786A3A"/>
    <w:rsid w:val="007969A8"/>
    <w:rsid w:val="007A00D7"/>
    <w:rsid w:val="007A0997"/>
    <w:rsid w:val="007A508A"/>
    <w:rsid w:val="007A79DD"/>
    <w:rsid w:val="007A7BE4"/>
    <w:rsid w:val="007C023C"/>
    <w:rsid w:val="007C1694"/>
    <w:rsid w:val="007C2AB8"/>
    <w:rsid w:val="007C2DC9"/>
    <w:rsid w:val="007C3462"/>
    <w:rsid w:val="007C52DF"/>
    <w:rsid w:val="007D142C"/>
    <w:rsid w:val="007D35CE"/>
    <w:rsid w:val="007D6C03"/>
    <w:rsid w:val="007E0075"/>
    <w:rsid w:val="007E05DC"/>
    <w:rsid w:val="007E0CDE"/>
    <w:rsid w:val="007E1C85"/>
    <w:rsid w:val="007E5542"/>
    <w:rsid w:val="007F09E3"/>
    <w:rsid w:val="007F582F"/>
    <w:rsid w:val="007F5946"/>
    <w:rsid w:val="007F7399"/>
    <w:rsid w:val="007F762B"/>
    <w:rsid w:val="00801DA4"/>
    <w:rsid w:val="00802CAB"/>
    <w:rsid w:val="0080358F"/>
    <w:rsid w:val="00805962"/>
    <w:rsid w:val="00807006"/>
    <w:rsid w:val="0081277B"/>
    <w:rsid w:val="00813E97"/>
    <w:rsid w:val="00814189"/>
    <w:rsid w:val="00817ED4"/>
    <w:rsid w:val="0082016C"/>
    <w:rsid w:val="008211AA"/>
    <w:rsid w:val="00821ED4"/>
    <w:rsid w:val="00824086"/>
    <w:rsid w:val="00830DD2"/>
    <w:rsid w:val="008321BB"/>
    <w:rsid w:val="00832687"/>
    <w:rsid w:val="00832A1A"/>
    <w:rsid w:val="00835B1C"/>
    <w:rsid w:val="008410FE"/>
    <w:rsid w:val="00841DEE"/>
    <w:rsid w:val="0084430C"/>
    <w:rsid w:val="008452F7"/>
    <w:rsid w:val="00845673"/>
    <w:rsid w:val="008475AB"/>
    <w:rsid w:val="00851C08"/>
    <w:rsid w:val="00852079"/>
    <w:rsid w:val="0085766A"/>
    <w:rsid w:val="0086316E"/>
    <w:rsid w:val="008655DC"/>
    <w:rsid w:val="00865C2F"/>
    <w:rsid w:val="00866B6A"/>
    <w:rsid w:val="00871C92"/>
    <w:rsid w:val="008729CD"/>
    <w:rsid w:val="00872A4E"/>
    <w:rsid w:val="008739FE"/>
    <w:rsid w:val="0087410E"/>
    <w:rsid w:val="00875199"/>
    <w:rsid w:val="008766B4"/>
    <w:rsid w:val="00880ACD"/>
    <w:rsid w:val="00880FFE"/>
    <w:rsid w:val="00882858"/>
    <w:rsid w:val="00886609"/>
    <w:rsid w:val="0089257E"/>
    <w:rsid w:val="0089330B"/>
    <w:rsid w:val="00893329"/>
    <w:rsid w:val="00893931"/>
    <w:rsid w:val="008A1222"/>
    <w:rsid w:val="008A39F4"/>
    <w:rsid w:val="008A448D"/>
    <w:rsid w:val="008A7769"/>
    <w:rsid w:val="008B0343"/>
    <w:rsid w:val="008B0732"/>
    <w:rsid w:val="008B165E"/>
    <w:rsid w:val="008B35E7"/>
    <w:rsid w:val="008B3DA7"/>
    <w:rsid w:val="008B4C41"/>
    <w:rsid w:val="008B5D05"/>
    <w:rsid w:val="008C5B9A"/>
    <w:rsid w:val="008D01A7"/>
    <w:rsid w:val="008D0A99"/>
    <w:rsid w:val="008D0CA4"/>
    <w:rsid w:val="008D105F"/>
    <w:rsid w:val="008D7D76"/>
    <w:rsid w:val="008E1DA7"/>
    <w:rsid w:val="008E43BC"/>
    <w:rsid w:val="008E5C79"/>
    <w:rsid w:val="008E5E0D"/>
    <w:rsid w:val="008F0C31"/>
    <w:rsid w:val="008F2692"/>
    <w:rsid w:val="008F2BE0"/>
    <w:rsid w:val="008F6115"/>
    <w:rsid w:val="00905419"/>
    <w:rsid w:val="00905616"/>
    <w:rsid w:val="00907F0A"/>
    <w:rsid w:val="00910635"/>
    <w:rsid w:val="00912EF4"/>
    <w:rsid w:val="0091658F"/>
    <w:rsid w:val="00916902"/>
    <w:rsid w:val="00917E2A"/>
    <w:rsid w:val="009213D8"/>
    <w:rsid w:val="0092394F"/>
    <w:rsid w:val="009253DF"/>
    <w:rsid w:val="00925D45"/>
    <w:rsid w:val="00925DE9"/>
    <w:rsid w:val="009263ED"/>
    <w:rsid w:val="009268FF"/>
    <w:rsid w:val="0092747F"/>
    <w:rsid w:val="00927AA1"/>
    <w:rsid w:val="00930337"/>
    <w:rsid w:val="00930B73"/>
    <w:rsid w:val="009326F2"/>
    <w:rsid w:val="00933FE1"/>
    <w:rsid w:val="0093443D"/>
    <w:rsid w:val="00934716"/>
    <w:rsid w:val="009411A9"/>
    <w:rsid w:val="00945F29"/>
    <w:rsid w:val="00945FD9"/>
    <w:rsid w:val="009476EB"/>
    <w:rsid w:val="00947B1F"/>
    <w:rsid w:val="00953361"/>
    <w:rsid w:val="00955D50"/>
    <w:rsid w:val="009633E4"/>
    <w:rsid w:val="00963BC0"/>
    <w:rsid w:val="0096468B"/>
    <w:rsid w:val="00965439"/>
    <w:rsid w:val="00965755"/>
    <w:rsid w:val="00966381"/>
    <w:rsid w:val="00970119"/>
    <w:rsid w:val="009716E5"/>
    <w:rsid w:val="00972A73"/>
    <w:rsid w:val="009740A3"/>
    <w:rsid w:val="009742F9"/>
    <w:rsid w:val="00974CF5"/>
    <w:rsid w:val="00976CB4"/>
    <w:rsid w:val="00980823"/>
    <w:rsid w:val="00981AD8"/>
    <w:rsid w:val="00981DC0"/>
    <w:rsid w:val="00983548"/>
    <w:rsid w:val="00986791"/>
    <w:rsid w:val="00992D4C"/>
    <w:rsid w:val="00996268"/>
    <w:rsid w:val="0099740D"/>
    <w:rsid w:val="009A0CE6"/>
    <w:rsid w:val="009A3CFC"/>
    <w:rsid w:val="009A421C"/>
    <w:rsid w:val="009A620C"/>
    <w:rsid w:val="009B1706"/>
    <w:rsid w:val="009B1A39"/>
    <w:rsid w:val="009B5658"/>
    <w:rsid w:val="009B676D"/>
    <w:rsid w:val="009B79F9"/>
    <w:rsid w:val="009B7A2F"/>
    <w:rsid w:val="009C14C9"/>
    <w:rsid w:val="009C1D20"/>
    <w:rsid w:val="009C299A"/>
    <w:rsid w:val="009C3D89"/>
    <w:rsid w:val="009C6DE4"/>
    <w:rsid w:val="009C6EB0"/>
    <w:rsid w:val="009D0CA8"/>
    <w:rsid w:val="009D1FB3"/>
    <w:rsid w:val="009D26C8"/>
    <w:rsid w:val="009D3E28"/>
    <w:rsid w:val="009D5419"/>
    <w:rsid w:val="009E4806"/>
    <w:rsid w:val="009E5E7C"/>
    <w:rsid w:val="009E7A03"/>
    <w:rsid w:val="009F0330"/>
    <w:rsid w:val="009F0ED7"/>
    <w:rsid w:val="009F780A"/>
    <w:rsid w:val="009F7F73"/>
    <w:rsid w:val="00A00ABD"/>
    <w:rsid w:val="00A02C41"/>
    <w:rsid w:val="00A03C9F"/>
    <w:rsid w:val="00A03CC5"/>
    <w:rsid w:val="00A0527B"/>
    <w:rsid w:val="00A05D21"/>
    <w:rsid w:val="00A0690F"/>
    <w:rsid w:val="00A10F85"/>
    <w:rsid w:val="00A11D99"/>
    <w:rsid w:val="00A17143"/>
    <w:rsid w:val="00A17AAC"/>
    <w:rsid w:val="00A22112"/>
    <w:rsid w:val="00A22B0B"/>
    <w:rsid w:val="00A25C84"/>
    <w:rsid w:val="00A26331"/>
    <w:rsid w:val="00A30F13"/>
    <w:rsid w:val="00A30FD6"/>
    <w:rsid w:val="00A365AF"/>
    <w:rsid w:val="00A37FA0"/>
    <w:rsid w:val="00A402D8"/>
    <w:rsid w:val="00A404DB"/>
    <w:rsid w:val="00A420C0"/>
    <w:rsid w:val="00A43B19"/>
    <w:rsid w:val="00A4412F"/>
    <w:rsid w:val="00A4487E"/>
    <w:rsid w:val="00A47B40"/>
    <w:rsid w:val="00A5062A"/>
    <w:rsid w:val="00A50824"/>
    <w:rsid w:val="00A511D9"/>
    <w:rsid w:val="00A5161C"/>
    <w:rsid w:val="00A5170A"/>
    <w:rsid w:val="00A539BF"/>
    <w:rsid w:val="00A57E11"/>
    <w:rsid w:val="00A668F0"/>
    <w:rsid w:val="00A66CB4"/>
    <w:rsid w:val="00A71DDE"/>
    <w:rsid w:val="00A7335F"/>
    <w:rsid w:val="00A74134"/>
    <w:rsid w:val="00A74FCE"/>
    <w:rsid w:val="00A80FF9"/>
    <w:rsid w:val="00A81DB0"/>
    <w:rsid w:val="00A8467E"/>
    <w:rsid w:val="00A86C29"/>
    <w:rsid w:val="00A87BEC"/>
    <w:rsid w:val="00A959A8"/>
    <w:rsid w:val="00A961A5"/>
    <w:rsid w:val="00AA0A50"/>
    <w:rsid w:val="00AA3219"/>
    <w:rsid w:val="00AA5C0C"/>
    <w:rsid w:val="00AA7B54"/>
    <w:rsid w:val="00AB17C5"/>
    <w:rsid w:val="00AB4119"/>
    <w:rsid w:val="00AB6FBC"/>
    <w:rsid w:val="00AC0B92"/>
    <w:rsid w:val="00AC4369"/>
    <w:rsid w:val="00AC44D7"/>
    <w:rsid w:val="00AC4CA9"/>
    <w:rsid w:val="00AD00BB"/>
    <w:rsid w:val="00AD2243"/>
    <w:rsid w:val="00AD5B5C"/>
    <w:rsid w:val="00AD5BB2"/>
    <w:rsid w:val="00AD73EE"/>
    <w:rsid w:val="00AE0D19"/>
    <w:rsid w:val="00AF073E"/>
    <w:rsid w:val="00AF344D"/>
    <w:rsid w:val="00AF3522"/>
    <w:rsid w:val="00AF5F9B"/>
    <w:rsid w:val="00AF72FF"/>
    <w:rsid w:val="00B0055F"/>
    <w:rsid w:val="00B0096F"/>
    <w:rsid w:val="00B009CE"/>
    <w:rsid w:val="00B05F11"/>
    <w:rsid w:val="00B063E5"/>
    <w:rsid w:val="00B07DFE"/>
    <w:rsid w:val="00B12307"/>
    <w:rsid w:val="00B142F8"/>
    <w:rsid w:val="00B14524"/>
    <w:rsid w:val="00B14C3E"/>
    <w:rsid w:val="00B1691B"/>
    <w:rsid w:val="00B21265"/>
    <w:rsid w:val="00B22A8D"/>
    <w:rsid w:val="00B2352C"/>
    <w:rsid w:val="00B23D4C"/>
    <w:rsid w:val="00B27F15"/>
    <w:rsid w:val="00B32566"/>
    <w:rsid w:val="00B3597B"/>
    <w:rsid w:val="00B37263"/>
    <w:rsid w:val="00B42BAC"/>
    <w:rsid w:val="00B445BB"/>
    <w:rsid w:val="00B51E1B"/>
    <w:rsid w:val="00B661C3"/>
    <w:rsid w:val="00B66407"/>
    <w:rsid w:val="00B66B87"/>
    <w:rsid w:val="00B71556"/>
    <w:rsid w:val="00B715B3"/>
    <w:rsid w:val="00B72C95"/>
    <w:rsid w:val="00B80487"/>
    <w:rsid w:val="00B86A0E"/>
    <w:rsid w:val="00B90CB4"/>
    <w:rsid w:val="00B9123C"/>
    <w:rsid w:val="00B92464"/>
    <w:rsid w:val="00B92621"/>
    <w:rsid w:val="00B930C8"/>
    <w:rsid w:val="00B93A42"/>
    <w:rsid w:val="00B95C34"/>
    <w:rsid w:val="00B96906"/>
    <w:rsid w:val="00BA07F3"/>
    <w:rsid w:val="00BA5B47"/>
    <w:rsid w:val="00BA6A72"/>
    <w:rsid w:val="00BA6F12"/>
    <w:rsid w:val="00BB0AF5"/>
    <w:rsid w:val="00BB2809"/>
    <w:rsid w:val="00BB487E"/>
    <w:rsid w:val="00BC25FE"/>
    <w:rsid w:val="00BC4A2A"/>
    <w:rsid w:val="00BD2410"/>
    <w:rsid w:val="00BD2E22"/>
    <w:rsid w:val="00BD36DD"/>
    <w:rsid w:val="00BD3D79"/>
    <w:rsid w:val="00BE0CCD"/>
    <w:rsid w:val="00BE4B39"/>
    <w:rsid w:val="00BE50E2"/>
    <w:rsid w:val="00BE5203"/>
    <w:rsid w:val="00BE579B"/>
    <w:rsid w:val="00BF263E"/>
    <w:rsid w:val="00BF516E"/>
    <w:rsid w:val="00BF5392"/>
    <w:rsid w:val="00BF60B3"/>
    <w:rsid w:val="00BF75EA"/>
    <w:rsid w:val="00C00F21"/>
    <w:rsid w:val="00C01CE2"/>
    <w:rsid w:val="00C03240"/>
    <w:rsid w:val="00C05681"/>
    <w:rsid w:val="00C12687"/>
    <w:rsid w:val="00C13127"/>
    <w:rsid w:val="00C14C67"/>
    <w:rsid w:val="00C15196"/>
    <w:rsid w:val="00C1672C"/>
    <w:rsid w:val="00C177E7"/>
    <w:rsid w:val="00C17AE5"/>
    <w:rsid w:val="00C17F27"/>
    <w:rsid w:val="00C2017E"/>
    <w:rsid w:val="00C202C5"/>
    <w:rsid w:val="00C215C8"/>
    <w:rsid w:val="00C21C95"/>
    <w:rsid w:val="00C23D4A"/>
    <w:rsid w:val="00C24731"/>
    <w:rsid w:val="00C2558E"/>
    <w:rsid w:val="00C25D9A"/>
    <w:rsid w:val="00C2678E"/>
    <w:rsid w:val="00C273EB"/>
    <w:rsid w:val="00C277BB"/>
    <w:rsid w:val="00C31479"/>
    <w:rsid w:val="00C32CA3"/>
    <w:rsid w:val="00C34DEC"/>
    <w:rsid w:val="00C36FD0"/>
    <w:rsid w:val="00C416AE"/>
    <w:rsid w:val="00C446F7"/>
    <w:rsid w:val="00C461FF"/>
    <w:rsid w:val="00C467F8"/>
    <w:rsid w:val="00C50097"/>
    <w:rsid w:val="00C531F7"/>
    <w:rsid w:val="00C57E2F"/>
    <w:rsid w:val="00C6067D"/>
    <w:rsid w:val="00C6134B"/>
    <w:rsid w:val="00C61702"/>
    <w:rsid w:val="00C6512E"/>
    <w:rsid w:val="00C676DA"/>
    <w:rsid w:val="00C76A60"/>
    <w:rsid w:val="00C818AB"/>
    <w:rsid w:val="00C8516B"/>
    <w:rsid w:val="00C85383"/>
    <w:rsid w:val="00C85FA9"/>
    <w:rsid w:val="00C91538"/>
    <w:rsid w:val="00C92034"/>
    <w:rsid w:val="00C95075"/>
    <w:rsid w:val="00C955BD"/>
    <w:rsid w:val="00CA0ECB"/>
    <w:rsid w:val="00CA2B12"/>
    <w:rsid w:val="00CA2E02"/>
    <w:rsid w:val="00CA3A67"/>
    <w:rsid w:val="00CA3B05"/>
    <w:rsid w:val="00CA3CF7"/>
    <w:rsid w:val="00CA4004"/>
    <w:rsid w:val="00CA4BB6"/>
    <w:rsid w:val="00CA55CE"/>
    <w:rsid w:val="00CA6F3C"/>
    <w:rsid w:val="00CA7697"/>
    <w:rsid w:val="00CB13BD"/>
    <w:rsid w:val="00CB3DC3"/>
    <w:rsid w:val="00CB7186"/>
    <w:rsid w:val="00CC0EB0"/>
    <w:rsid w:val="00CC0EEE"/>
    <w:rsid w:val="00CC395E"/>
    <w:rsid w:val="00CC4019"/>
    <w:rsid w:val="00CC5605"/>
    <w:rsid w:val="00CD0B01"/>
    <w:rsid w:val="00CD2FE1"/>
    <w:rsid w:val="00CD4B58"/>
    <w:rsid w:val="00CD4FD5"/>
    <w:rsid w:val="00CD58C9"/>
    <w:rsid w:val="00CD5B06"/>
    <w:rsid w:val="00CD6896"/>
    <w:rsid w:val="00CD6E63"/>
    <w:rsid w:val="00CD7F0F"/>
    <w:rsid w:val="00CE05E5"/>
    <w:rsid w:val="00CE2CE7"/>
    <w:rsid w:val="00CE413F"/>
    <w:rsid w:val="00CE753C"/>
    <w:rsid w:val="00CE76B4"/>
    <w:rsid w:val="00CF0529"/>
    <w:rsid w:val="00CF1523"/>
    <w:rsid w:val="00D03FE9"/>
    <w:rsid w:val="00D069BD"/>
    <w:rsid w:val="00D14C7A"/>
    <w:rsid w:val="00D1656C"/>
    <w:rsid w:val="00D16D41"/>
    <w:rsid w:val="00D23996"/>
    <w:rsid w:val="00D24B6F"/>
    <w:rsid w:val="00D25148"/>
    <w:rsid w:val="00D26C80"/>
    <w:rsid w:val="00D31E3C"/>
    <w:rsid w:val="00D32A7E"/>
    <w:rsid w:val="00D367B7"/>
    <w:rsid w:val="00D37CF6"/>
    <w:rsid w:val="00D40716"/>
    <w:rsid w:val="00D41836"/>
    <w:rsid w:val="00D45413"/>
    <w:rsid w:val="00D460A0"/>
    <w:rsid w:val="00D60CF5"/>
    <w:rsid w:val="00D6111B"/>
    <w:rsid w:val="00D6467D"/>
    <w:rsid w:val="00D6478D"/>
    <w:rsid w:val="00D648BD"/>
    <w:rsid w:val="00D65C68"/>
    <w:rsid w:val="00D65CA4"/>
    <w:rsid w:val="00D6608C"/>
    <w:rsid w:val="00D67018"/>
    <w:rsid w:val="00D704EA"/>
    <w:rsid w:val="00D7088F"/>
    <w:rsid w:val="00D70C47"/>
    <w:rsid w:val="00D72A40"/>
    <w:rsid w:val="00D73158"/>
    <w:rsid w:val="00D7424A"/>
    <w:rsid w:val="00D809EF"/>
    <w:rsid w:val="00D839EF"/>
    <w:rsid w:val="00D85F7C"/>
    <w:rsid w:val="00D94D57"/>
    <w:rsid w:val="00D96738"/>
    <w:rsid w:val="00DA0057"/>
    <w:rsid w:val="00DA3420"/>
    <w:rsid w:val="00DA6FD3"/>
    <w:rsid w:val="00DA77CC"/>
    <w:rsid w:val="00DB05F7"/>
    <w:rsid w:val="00DB0B8E"/>
    <w:rsid w:val="00DB3483"/>
    <w:rsid w:val="00DB39A8"/>
    <w:rsid w:val="00DB4471"/>
    <w:rsid w:val="00DB6A8F"/>
    <w:rsid w:val="00DB6B03"/>
    <w:rsid w:val="00DC130C"/>
    <w:rsid w:val="00DC3FB0"/>
    <w:rsid w:val="00DC47CA"/>
    <w:rsid w:val="00DC5786"/>
    <w:rsid w:val="00DC6EAB"/>
    <w:rsid w:val="00DC7145"/>
    <w:rsid w:val="00DD17F6"/>
    <w:rsid w:val="00DD1C9C"/>
    <w:rsid w:val="00DD2481"/>
    <w:rsid w:val="00DD3368"/>
    <w:rsid w:val="00DD4751"/>
    <w:rsid w:val="00DD47D4"/>
    <w:rsid w:val="00DD4DAF"/>
    <w:rsid w:val="00DE2272"/>
    <w:rsid w:val="00DE71BC"/>
    <w:rsid w:val="00DE7FFD"/>
    <w:rsid w:val="00DF771D"/>
    <w:rsid w:val="00E023A4"/>
    <w:rsid w:val="00E04E6F"/>
    <w:rsid w:val="00E129E2"/>
    <w:rsid w:val="00E12A6E"/>
    <w:rsid w:val="00E2359C"/>
    <w:rsid w:val="00E23E04"/>
    <w:rsid w:val="00E2491B"/>
    <w:rsid w:val="00E2708B"/>
    <w:rsid w:val="00E32C2B"/>
    <w:rsid w:val="00E33EBE"/>
    <w:rsid w:val="00E34880"/>
    <w:rsid w:val="00E34F67"/>
    <w:rsid w:val="00E360A9"/>
    <w:rsid w:val="00E362A6"/>
    <w:rsid w:val="00E365A2"/>
    <w:rsid w:val="00E40427"/>
    <w:rsid w:val="00E40E55"/>
    <w:rsid w:val="00E4223A"/>
    <w:rsid w:val="00E44B50"/>
    <w:rsid w:val="00E50DC3"/>
    <w:rsid w:val="00E5394B"/>
    <w:rsid w:val="00E562F0"/>
    <w:rsid w:val="00E564F2"/>
    <w:rsid w:val="00E5797A"/>
    <w:rsid w:val="00E57EA6"/>
    <w:rsid w:val="00E61C58"/>
    <w:rsid w:val="00E640AD"/>
    <w:rsid w:val="00E64BB8"/>
    <w:rsid w:val="00E708FC"/>
    <w:rsid w:val="00E70CEC"/>
    <w:rsid w:val="00E717DF"/>
    <w:rsid w:val="00E71D76"/>
    <w:rsid w:val="00E726C9"/>
    <w:rsid w:val="00E74E89"/>
    <w:rsid w:val="00E82F6A"/>
    <w:rsid w:val="00E870CC"/>
    <w:rsid w:val="00E87D3E"/>
    <w:rsid w:val="00E9221F"/>
    <w:rsid w:val="00E92323"/>
    <w:rsid w:val="00E94A0B"/>
    <w:rsid w:val="00E963BF"/>
    <w:rsid w:val="00E966C9"/>
    <w:rsid w:val="00E976F5"/>
    <w:rsid w:val="00EA03CA"/>
    <w:rsid w:val="00EA1B17"/>
    <w:rsid w:val="00EA5795"/>
    <w:rsid w:val="00EA66BA"/>
    <w:rsid w:val="00EB4830"/>
    <w:rsid w:val="00EC0EBB"/>
    <w:rsid w:val="00EC0EC4"/>
    <w:rsid w:val="00EC515A"/>
    <w:rsid w:val="00EC61FB"/>
    <w:rsid w:val="00EC7A41"/>
    <w:rsid w:val="00EC7D00"/>
    <w:rsid w:val="00ED13C9"/>
    <w:rsid w:val="00ED2277"/>
    <w:rsid w:val="00EE01A1"/>
    <w:rsid w:val="00EE14DE"/>
    <w:rsid w:val="00EE33F6"/>
    <w:rsid w:val="00EE3BB8"/>
    <w:rsid w:val="00EE4D97"/>
    <w:rsid w:val="00EE5853"/>
    <w:rsid w:val="00EF052D"/>
    <w:rsid w:val="00EF1CC2"/>
    <w:rsid w:val="00EF398B"/>
    <w:rsid w:val="00EF59D5"/>
    <w:rsid w:val="00EF5CB2"/>
    <w:rsid w:val="00EF73EA"/>
    <w:rsid w:val="00F01093"/>
    <w:rsid w:val="00F01C1C"/>
    <w:rsid w:val="00F02F5D"/>
    <w:rsid w:val="00F058DF"/>
    <w:rsid w:val="00F05AEA"/>
    <w:rsid w:val="00F07138"/>
    <w:rsid w:val="00F0718E"/>
    <w:rsid w:val="00F10151"/>
    <w:rsid w:val="00F2067A"/>
    <w:rsid w:val="00F22A8E"/>
    <w:rsid w:val="00F2688F"/>
    <w:rsid w:val="00F30E71"/>
    <w:rsid w:val="00F31307"/>
    <w:rsid w:val="00F35DAA"/>
    <w:rsid w:val="00F41399"/>
    <w:rsid w:val="00F503D6"/>
    <w:rsid w:val="00F50ADC"/>
    <w:rsid w:val="00F51DBD"/>
    <w:rsid w:val="00F60754"/>
    <w:rsid w:val="00F60D31"/>
    <w:rsid w:val="00F626FD"/>
    <w:rsid w:val="00F62889"/>
    <w:rsid w:val="00F66A86"/>
    <w:rsid w:val="00F7118D"/>
    <w:rsid w:val="00F73046"/>
    <w:rsid w:val="00F74AC7"/>
    <w:rsid w:val="00F7696C"/>
    <w:rsid w:val="00F76AC2"/>
    <w:rsid w:val="00F772F9"/>
    <w:rsid w:val="00F77342"/>
    <w:rsid w:val="00F77BCF"/>
    <w:rsid w:val="00F80729"/>
    <w:rsid w:val="00F812BD"/>
    <w:rsid w:val="00F85900"/>
    <w:rsid w:val="00F920EC"/>
    <w:rsid w:val="00F93692"/>
    <w:rsid w:val="00FA0E91"/>
    <w:rsid w:val="00FA180F"/>
    <w:rsid w:val="00FA2206"/>
    <w:rsid w:val="00FA2C91"/>
    <w:rsid w:val="00FA2E04"/>
    <w:rsid w:val="00FA4CCC"/>
    <w:rsid w:val="00FA6C4D"/>
    <w:rsid w:val="00FA7A1A"/>
    <w:rsid w:val="00FB0E7A"/>
    <w:rsid w:val="00FB2BDF"/>
    <w:rsid w:val="00FB4500"/>
    <w:rsid w:val="00FB7917"/>
    <w:rsid w:val="00FC03B0"/>
    <w:rsid w:val="00FC0D38"/>
    <w:rsid w:val="00FC22F7"/>
    <w:rsid w:val="00FC2DDA"/>
    <w:rsid w:val="00FC793A"/>
    <w:rsid w:val="00FD1585"/>
    <w:rsid w:val="00FD21D1"/>
    <w:rsid w:val="00FD3D55"/>
    <w:rsid w:val="00FD557F"/>
    <w:rsid w:val="00FD5E61"/>
    <w:rsid w:val="00FD7F21"/>
    <w:rsid w:val="00FE0BC7"/>
    <w:rsid w:val="00FE0C61"/>
    <w:rsid w:val="00FE1B25"/>
    <w:rsid w:val="00FE6FA5"/>
    <w:rsid w:val="00FE7A2F"/>
    <w:rsid w:val="00FE7F9E"/>
    <w:rsid w:val="00FF24BE"/>
    <w:rsid w:val="00FF33E0"/>
    <w:rsid w:val="00FF3AC7"/>
    <w:rsid w:val="00FF50DE"/>
    <w:rsid w:val="00F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D57"/>
  </w:style>
  <w:style w:type="paragraph" w:styleId="Nagwek1">
    <w:name w:val="heading 1"/>
    <w:basedOn w:val="Normalny"/>
    <w:next w:val="Normalny"/>
    <w:link w:val="Nagwek1Znak"/>
    <w:uiPriority w:val="9"/>
    <w:qFormat/>
    <w:rsid w:val="00EC51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5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797A"/>
  </w:style>
  <w:style w:type="paragraph" w:styleId="Stopka">
    <w:name w:val="footer"/>
    <w:basedOn w:val="Normalny"/>
    <w:link w:val="StopkaZnak"/>
    <w:uiPriority w:val="99"/>
    <w:unhideWhenUsed/>
    <w:rsid w:val="00E57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797A"/>
  </w:style>
  <w:style w:type="paragraph" w:styleId="Tekstdymka">
    <w:name w:val="Balloon Text"/>
    <w:basedOn w:val="Normalny"/>
    <w:link w:val="TekstdymkaZnak"/>
    <w:uiPriority w:val="99"/>
    <w:semiHidden/>
    <w:unhideWhenUsed/>
    <w:rsid w:val="00E5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97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2399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B27F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27F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EC51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C515A"/>
    <w:pPr>
      <w:outlineLvl w:val="9"/>
    </w:pPr>
  </w:style>
  <w:style w:type="character" w:customStyle="1" w:styleId="Nagwek2Znak">
    <w:name w:val="Nagłówek 2 Znak"/>
    <w:basedOn w:val="Domylnaczcionkaakapitu"/>
    <w:link w:val="Nagwek2"/>
    <w:uiPriority w:val="9"/>
    <w:rsid w:val="00EC5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EC515A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EC515A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526FDC"/>
    <w:pPr>
      <w:spacing w:after="100"/>
    </w:pPr>
  </w:style>
  <w:style w:type="table" w:styleId="Tabela-Siatka">
    <w:name w:val="Table Grid"/>
    <w:basedOn w:val="Standardowy"/>
    <w:uiPriority w:val="59"/>
    <w:rsid w:val="009D1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customXml" Target="../customXml/item2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2016\Administracja$\lukaszwan\lukasz\Ankiety%202020r\Studencka%20ankieta%20dla%20os&#243;b%20przyj&#281;tych%20na%20pierwszy%20rok%20studi&#243;w%202020-11-03\Wersja%20Robocza\wyniki%20ankiety%20dla%20osob%20przyjetych%20na%20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8217809412654321"/>
          <c:y val="0.10005840819193369"/>
          <c:w val="0.19815604469065579"/>
          <c:h val="0.66842778455509999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4CC-46CB-932E-7249B079937F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4CC-46CB-932E-7249B079937F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52%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CC-46CB-932E-7249B079937F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48%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CC-46CB-932E-7249B079937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'bwe2'!$A$43:$A$44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'bwe2'!$B$43:$B$44</c:f>
              <c:numCache>
                <c:formatCode>General</c:formatCode>
                <c:ptCount val="2"/>
                <c:pt idx="0">
                  <c:v>52</c:v>
                </c:pt>
                <c:pt idx="1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4CC-46CB-932E-7249B079937F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41847462177874978"/>
          <c:y val="0.3699434401685705"/>
          <c:w val="0.17581404400550621"/>
          <c:h val="0.23231451702340028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'bwe2'!$A$59:$A$67</c:f>
              <c:strCache>
                <c:ptCount val="9"/>
                <c:pt idx="0">
                  <c:v>zamojski</c:v>
                </c:pt>
                <c:pt idx="1">
                  <c:v>przeworsk</c:v>
                </c:pt>
                <c:pt idx="2">
                  <c:v>jarosław</c:v>
                </c:pt>
                <c:pt idx="3">
                  <c:v>przeworski</c:v>
                </c:pt>
                <c:pt idx="4">
                  <c:v>leżajski</c:v>
                </c:pt>
                <c:pt idx="5">
                  <c:v>brak</c:v>
                </c:pt>
                <c:pt idx="6">
                  <c:v>lubaczowski</c:v>
                </c:pt>
                <c:pt idx="7">
                  <c:v>przemyski</c:v>
                </c:pt>
                <c:pt idx="8">
                  <c:v>jarosławski</c:v>
                </c:pt>
              </c:strCache>
            </c:strRef>
          </c:cat>
          <c:val>
            <c:numRef>
              <c:f>'bwe2'!$B$59:$B$67</c:f>
              <c:numCache>
                <c:formatCode>General</c:formatCode>
                <c:ptCount val="9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3</c:v>
                </c:pt>
                <c:pt idx="7">
                  <c:v>7</c:v>
                </c:pt>
                <c:pt idx="8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91-46B5-9E5F-97086C13D53E}"/>
            </c:ext>
          </c:extLst>
        </c:ser>
        <c:axId val="84592512"/>
        <c:axId val="84594048"/>
      </c:barChart>
      <c:catAx>
        <c:axId val="84592512"/>
        <c:scaling>
          <c:orientation val="minMax"/>
        </c:scaling>
        <c:axPos val="l"/>
        <c:numFmt formatCode="General" sourceLinked="0"/>
        <c:tickLblPos val="nextTo"/>
        <c:crossAx val="84594048"/>
        <c:crosses val="autoZero"/>
        <c:auto val="1"/>
        <c:lblAlgn val="ctr"/>
        <c:lblOffset val="100"/>
      </c:catAx>
      <c:valAx>
        <c:axId val="84594048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4592512"/>
        <c:crosses val="autoZero"/>
        <c:crossBetween val="between"/>
      </c:valAx>
    </c:plotArea>
    <c:plotVisOnly val="1"/>
    <c:dispBlanksAs val="gap"/>
  </c:chart>
  <c:txPr>
    <a:bodyPr/>
    <a:lstStyle/>
    <a:p>
      <a:pPr>
        <a:defRPr sz="900">
          <a:latin typeface="Times New Roman" pitchFamily="18" charset="0"/>
          <a:cs typeface="Times New Roman" pitchFamily="18" charset="0"/>
        </a:defRPr>
      </a:pPr>
      <a:endParaRPr lang="pl-PL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'bwe2'!$A$75:$A$85</c:f>
              <c:strCache>
                <c:ptCount val="11"/>
                <c:pt idx="0">
                  <c:v>Inne</c:v>
                </c:pt>
                <c:pt idx="1">
                  <c:v>niski próg podczas rekrutacji</c:v>
                </c:pt>
                <c:pt idx="2">
                  <c:v>dobra baza dydaktyczna</c:v>
                </c:pt>
                <c:pt idx="3">
                  <c:v>możliwość zdobycia praktyki zawodowej</c:v>
                </c:pt>
                <c:pt idx="4">
                  <c:v>pozytywne opinie kolegów/koleżanek</c:v>
                </c:pt>
                <c:pt idx="5">
                  <c:v>perspektywa wysokiego stypendium</c:v>
                </c:pt>
                <c:pt idx="6">
                  <c:v>przydatność na rynku pracy</c:v>
                </c:pt>
                <c:pt idx="7">
                  <c:v>atrakcyjność oferty dydaktycznej</c:v>
                </c:pt>
                <c:pt idx="8">
                  <c:v>możliwość łączenia nauki z pracą</c:v>
                </c:pt>
                <c:pt idx="9">
                  <c:v>własne zainteresowania</c:v>
                </c:pt>
                <c:pt idx="10">
                  <c:v>bliskość miejsca zamieszkania</c:v>
                </c:pt>
              </c:strCache>
            </c:strRef>
          </c:cat>
          <c:val>
            <c:numRef>
              <c:f>'bwe2'!$B$75:$B$85</c:f>
              <c:numCache>
                <c:formatCode>General</c:formatCode>
                <c:ptCount val="11"/>
                <c:pt idx="0">
                  <c:v>1</c:v>
                </c:pt>
                <c:pt idx="1">
                  <c:v>3</c:v>
                </c:pt>
                <c:pt idx="2">
                  <c:v>4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9</c:v>
                </c:pt>
                <c:pt idx="7">
                  <c:v>9</c:v>
                </c:pt>
                <c:pt idx="8">
                  <c:v>12</c:v>
                </c:pt>
                <c:pt idx="9">
                  <c:v>15</c:v>
                </c:pt>
                <c:pt idx="10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248-42E4-A1BE-AB274E4EC021}"/>
            </c:ext>
          </c:extLst>
        </c:ser>
        <c:axId val="84606336"/>
        <c:axId val="112895104"/>
      </c:barChart>
      <c:catAx>
        <c:axId val="84606336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2895104"/>
        <c:crosses val="autoZero"/>
        <c:auto val="1"/>
        <c:lblAlgn val="ctr"/>
        <c:lblOffset val="100"/>
      </c:catAx>
      <c:valAx>
        <c:axId val="11289510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8460633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18424825021872276"/>
          <c:y val="0.13163565665402935"/>
          <c:w val="0.20164938757655299"/>
          <c:h val="0.71697560027218876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dLbl>
              <c:idx val="0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26F-4A88-A552-5C28315FB270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100%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26F-4A88-A552-5C28315FB2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'bwe2'!$A$91:$A$92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'bwe2'!$B$91:$B$92</c:f>
              <c:numCache>
                <c:formatCode>General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26F-4A88-A552-5C28315FB270}"/>
            </c:ext>
          </c:extLst>
        </c:ser>
        <c:firstSliceAng val="0"/>
        <c:holeSize val="50"/>
      </c:doughnutChart>
    </c:plotArea>
    <c:legend>
      <c:legendPos val="r"/>
      <c:legendEntry>
        <c:idx val="0"/>
        <c:delete val="1"/>
      </c:legendEntry>
      <c:layout>
        <c:manualLayout>
          <c:xMode val="edge"/>
          <c:yMode val="edge"/>
          <c:x val="0.40895406824147001"/>
          <c:y val="0.39040186643336272"/>
          <c:w val="7.9854094520101851E-2"/>
          <c:h val="0.14751822688830574"/>
        </c:manualLayout>
      </c:layout>
      <c:txPr>
        <a:bodyPr/>
        <a:lstStyle/>
        <a:p>
          <a:pPr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/>
      <c:barChart>
        <c:barDir val="bar"/>
        <c:grouping val="clustered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'bwe2'!$A$108:$A$114</c:f>
              <c:strCache>
                <c:ptCount val="7"/>
                <c:pt idx="0">
                  <c:v>Inne</c:v>
                </c:pt>
                <c:pt idx="1">
                  <c:v>Spotkania z przedstawicielami Uczelni organizowane w twojej szkole/podczas targów edukacyjnych</c:v>
                </c:pt>
                <c:pt idx="2">
                  <c:v>Reklama na portalu Facebook</c:v>
                </c:pt>
                <c:pt idx="3">
                  <c:v>Reklama internetowa</c:v>
                </c:pt>
                <c:pt idx="4">
                  <c:v>Dzień Otwarty na PWSTE w Jarosławiu</c:v>
                </c:pt>
                <c:pt idx="5">
                  <c:v>Informatory</c:v>
                </c:pt>
                <c:pt idx="6">
                  <c:v>Opinie kolegów</c:v>
                </c:pt>
              </c:strCache>
            </c:strRef>
          </c:cat>
          <c:val>
            <c:numRef>
              <c:f>'bwe2'!$B$108:$B$114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6</c:v>
                </c:pt>
                <c:pt idx="5">
                  <c:v>13</c:v>
                </c:pt>
                <c:pt idx="6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FF0-4038-82B5-25D40E1AF0DA}"/>
            </c:ext>
          </c:extLst>
        </c:ser>
        <c:axId val="112952448"/>
        <c:axId val="112953984"/>
      </c:barChart>
      <c:catAx>
        <c:axId val="112952448"/>
        <c:scaling>
          <c:orientation val="minMax"/>
        </c:scaling>
        <c:axPos val="l"/>
        <c:numFmt formatCode="General" sourceLinked="0"/>
        <c:tickLblPos val="nextTo"/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12953984"/>
        <c:crosses val="autoZero"/>
        <c:auto val="1"/>
        <c:lblAlgn val="ctr"/>
        <c:lblOffset val="100"/>
      </c:catAx>
      <c:valAx>
        <c:axId val="112953984"/>
        <c:scaling>
          <c:orientation val="minMax"/>
        </c:scaling>
        <c:delete val="1"/>
        <c:axPos val="b"/>
        <c:majorGridlines/>
        <c:numFmt formatCode="General" sourceLinked="1"/>
        <c:tickLblPos val="none"/>
        <c:crossAx val="11295244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7511121715846132"/>
          <c:y val="0.21410465583693941"/>
          <c:w val="0.54026246719160076"/>
          <c:h val="0.48185571398169846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CE5-472A-BEC4-133BB51BBF7D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CE5-472A-BEC4-133BB51BBF7D}"/>
              </c:ext>
            </c:extLst>
          </c:dPt>
          <c:dPt>
            <c:idx val="2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CE5-472A-BEC4-133BB51BBF7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CE5-472A-BEC4-133BB51BBF7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37%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CE5-472A-BEC4-133BB51BBF7D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CE5-472A-BEC4-133BB51BBF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'bwe2'!$E$118:$E$120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Bardzo Źle</c:v>
                </c:pt>
              </c:strCache>
            </c:strRef>
          </c:cat>
          <c:val>
            <c:numRef>
              <c:f>'bwe2'!$F$118:$F$120</c:f>
              <c:numCache>
                <c:formatCode>General</c:formatCode>
                <c:ptCount val="3"/>
                <c:pt idx="0">
                  <c:v>59</c:v>
                </c:pt>
                <c:pt idx="1">
                  <c:v>37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BCE5-472A-BEC4-133BB51BBF7D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2.5490601553593676E-2"/>
          <c:y val="0.7479553569317352"/>
          <c:w val="0.93410515032471064"/>
          <c:h val="0.15717406503226405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chart>
    <c:plotArea>
      <c:layout>
        <c:manualLayout>
          <c:layoutTarget val="inner"/>
          <c:xMode val="edge"/>
          <c:yMode val="edge"/>
          <c:x val="0.1910313767597232"/>
          <c:y val="0.19773323789071828"/>
          <c:w val="0.61594368885707473"/>
          <c:h val="0.49275495108565998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1B1-49F3-8BF9-986944DB6ADA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1B1-49F3-8BF9-986944DB6ADA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1B1-49F3-8BF9-986944DB6ADA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B1-49F3-8BF9-986944DB6ADA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48%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B1-49F3-8BF9-986944DB6ADA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26%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B1-49F3-8BF9-986944DB6A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'bwe2'!$E$124:$E$126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'bwe2'!$F$124:$F$126</c:f>
              <c:numCache>
                <c:formatCode>General</c:formatCode>
                <c:ptCount val="3"/>
                <c:pt idx="0">
                  <c:v>26</c:v>
                </c:pt>
                <c:pt idx="1">
                  <c:v>48</c:v>
                </c:pt>
                <c:pt idx="2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1B1-49F3-8BF9-986944DB6ADA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4.2698043426389866E-2"/>
          <c:y val="0.72474254354569345"/>
          <c:w val="0.89160077212570665"/>
          <c:h val="0.22817302022269237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l-PL"/>
  <c:chart>
    <c:plotArea>
      <c:layout>
        <c:manualLayout>
          <c:layoutTarget val="inner"/>
          <c:xMode val="edge"/>
          <c:yMode val="edge"/>
          <c:x val="0.21378488576808649"/>
          <c:y val="0.20995058050176174"/>
          <c:w val="0.53541827200310288"/>
          <c:h val="0.49618642264311547"/>
        </c:manualLayout>
      </c:layout>
      <c:doughnutChart>
        <c:varyColors val="1"/>
        <c:ser>
          <c:idx val="0"/>
          <c:order val="0"/>
          <c:dPt>
            <c:idx val="0"/>
            <c:spPr>
              <a:solidFill>
                <a:srgbClr val="0070C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85E-4E22-92AA-6E02B6C5D38D}"/>
              </c:ext>
            </c:extLst>
          </c:dPt>
          <c:dPt>
            <c:idx val="1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85E-4E22-92AA-6E02B6C5D38D}"/>
              </c:ext>
            </c:extLst>
          </c:dPt>
          <c:dPt>
            <c:idx val="2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85E-4E22-92AA-6E02B6C5D38D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52%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85E-4E22-92AA-6E02B6C5D38D}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85E-4E22-92AA-6E02B6C5D38D}"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 b="1">
                        <a:latin typeface="Times New Roman" pitchFamily="18" charset="0"/>
                        <a:cs typeface="Times New Roman" pitchFamily="18" charset="0"/>
                      </a:rPr>
                      <a:t>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85E-4E22-92AA-6E02B6C5D3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pl-PL"/>
              </a:p>
            </c:txPr>
            <c:showVal val="1"/>
            <c:showLeaderLines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'bwe2'!$E$130:$E$132</c:f>
              <c:strCache>
                <c:ptCount val="3"/>
                <c:pt idx="0">
                  <c:v>Bardzo dobrze</c:v>
                </c:pt>
                <c:pt idx="1">
                  <c:v>Dobrze</c:v>
                </c:pt>
                <c:pt idx="2">
                  <c:v>Źle</c:v>
                </c:pt>
              </c:strCache>
            </c:strRef>
          </c:cat>
          <c:val>
            <c:numRef>
              <c:f>'bwe2'!$F$130:$F$132</c:f>
              <c:numCache>
                <c:formatCode>General</c:formatCode>
                <c:ptCount val="3"/>
                <c:pt idx="0">
                  <c:v>52</c:v>
                </c:pt>
                <c:pt idx="1">
                  <c:v>44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85E-4E22-92AA-6E02B6C5D38D}"/>
            </c:ext>
          </c:extLst>
        </c:ser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5.8152387464852698E-2"/>
          <c:y val="0.73268165803598906"/>
          <c:w val="0.87482866488740152"/>
          <c:h val="0.21880683833439749"/>
        </c:manualLayout>
      </c:layout>
      <c:txPr>
        <a:bodyPr/>
        <a:lstStyle/>
        <a:p>
          <a:pPr>
            <a:defRPr sz="800"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8103CC-2553-44F9-90B1-8B880EC5B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7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 dla przyjętych na i rok studiów w roku akademickim 2018/2019</vt:lpstr>
    </vt:vector>
  </TitlesOfParts>
  <Company/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 dla przyjętych na i rok studiów w roku akademickim 2018/2019</dc:title>
  <dc:creator>derewieckab</dc:creator>
  <cp:lastModifiedBy>beatad</cp:lastModifiedBy>
  <cp:revision>2027</cp:revision>
  <cp:lastPrinted>2020-12-18T07:39:00Z</cp:lastPrinted>
  <dcterms:created xsi:type="dcterms:W3CDTF">2020-06-05T08:07:00Z</dcterms:created>
  <dcterms:modified xsi:type="dcterms:W3CDTF">2020-12-18T07:39:00Z</dcterms:modified>
</cp:coreProperties>
</file>