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E2252D" w:rsidRDefault="00E2252D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2252D">
        <w:rPr>
          <w:rFonts w:ascii="Times New Roman" w:hAnsi="Times New Roman" w:cs="Times New Roman"/>
          <w:sz w:val="36"/>
          <w:szCs w:val="36"/>
        </w:rPr>
        <w:t>Instytut Stosunków Międzynarodowych</w:t>
      </w:r>
    </w:p>
    <w:p w:rsidR="00453E02" w:rsidRPr="001F0E2F" w:rsidRDefault="001F0E2F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F0E2F">
        <w:rPr>
          <w:rFonts w:ascii="Times New Roman" w:hAnsi="Times New Roman" w:cs="Times New Roman"/>
          <w:sz w:val="36"/>
          <w:szCs w:val="36"/>
        </w:rPr>
        <w:t xml:space="preserve">Kierunek </w:t>
      </w:r>
      <w:r w:rsidRPr="001F0E2F">
        <w:rPr>
          <w:rFonts w:ascii="Times New Roman" w:eastAsia="Times New Roman" w:hAnsi="Times New Roman" w:cs="Times New Roman"/>
          <w:bCs/>
          <w:sz w:val="36"/>
          <w:szCs w:val="36"/>
        </w:rPr>
        <w:t xml:space="preserve">administracja </w:t>
      </w:r>
      <w:r w:rsidRPr="001F0E2F">
        <w:rPr>
          <w:rFonts w:ascii="Times New Roman" w:hAnsi="Times New Roman" w:cs="Times New Roman"/>
          <w:sz w:val="36"/>
          <w:szCs w:val="36"/>
        </w:rPr>
        <w:t>studia pierwsze</w:t>
      </w:r>
      <w:r w:rsidRPr="001F0E2F">
        <w:rPr>
          <w:rFonts w:ascii="Times New Roman" w:eastAsia="Times New Roman" w:hAnsi="Times New Roman" w:cs="Times New Roman"/>
          <w:sz w:val="36"/>
          <w:szCs w:val="36"/>
        </w:rPr>
        <w:t>go</w:t>
      </w:r>
      <w:r w:rsidRPr="001F0E2F">
        <w:rPr>
          <w:rFonts w:ascii="Times New Roman" w:hAnsi="Times New Roman" w:cs="Times New Roman"/>
          <w:sz w:val="36"/>
          <w:szCs w:val="36"/>
        </w:rPr>
        <w:t xml:space="preserve">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7340D6">
        <w:rPr>
          <w:rFonts w:ascii="Times New Roman" w:hAnsi="Times New Roman" w:cs="Times New Roman"/>
          <w:szCs w:val="24"/>
        </w:rPr>
        <w:t>marzec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FC4442" w:rsidRDefault="006F79B3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6190580" w:history="1">
            <w:r w:rsidR="00FC4442" w:rsidRPr="00E73965">
              <w:rPr>
                <w:rStyle w:val="Hipercze"/>
                <w:noProof/>
              </w:rPr>
              <w:t>Wprowadzenie</w:t>
            </w:r>
            <w:r w:rsidR="00FC4442">
              <w:rPr>
                <w:noProof/>
                <w:webHidden/>
              </w:rPr>
              <w:tab/>
            </w:r>
            <w:r w:rsidR="00FC4442">
              <w:rPr>
                <w:noProof/>
                <w:webHidden/>
              </w:rPr>
              <w:fldChar w:fldCharType="begin"/>
            </w:r>
            <w:r w:rsidR="00FC4442">
              <w:rPr>
                <w:noProof/>
                <w:webHidden/>
              </w:rPr>
              <w:instrText xml:space="preserve"> PAGEREF _Toc66190580 \h </w:instrText>
            </w:r>
            <w:r w:rsidR="00FC4442">
              <w:rPr>
                <w:noProof/>
                <w:webHidden/>
              </w:rPr>
            </w:r>
            <w:r w:rsidR="00FC4442">
              <w:rPr>
                <w:noProof/>
                <w:webHidden/>
              </w:rPr>
              <w:fldChar w:fldCharType="separate"/>
            </w:r>
            <w:r w:rsidR="00FC4442">
              <w:rPr>
                <w:noProof/>
                <w:webHidden/>
              </w:rPr>
              <w:t>3</w:t>
            </w:r>
            <w:r w:rsidR="00FC4442">
              <w:rPr>
                <w:noProof/>
                <w:webHidden/>
              </w:rPr>
              <w:fldChar w:fldCharType="end"/>
            </w:r>
          </w:hyperlink>
        </w:p>
        <w:p w:rsidR="00FC4442" w:rsidRDefault="0072460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0581" w:history="1">
            <w:r w:rsidR="00FC4442" w:rsidRPr="00E73965">
              <w:rPr>
                <w:rStyle w:val="Hipercze"/>
                <w:noProof/>
              </w:rPr>
              <w:t>Struktura grupy respondentów</w:t>
            </w:r>
            <w:r w:rsidR="00FC4442">
              <w:rPr>
                <w:noProof/>
                <w:webHidden/>
              </w:rPr>
              <w:tab/>
            </w:r>
            <w:r w:rsidR="00FC4442">
              <w:rPr>
                <w:noProof/>
                <w:webHidden/>
              </w:rPr>
              <w:fldChar w:fldCharType="begin"/>
            </w:r>
            <w:r w:rsidR="00FC4442">
              <w:rPr>
                <w:noProof/>
                <w:webHidden/>
              </w:rPr>
              <w:instrText xml:space="preserve"> PAGEREF _Toc66190581 \h </w:instrText>
            </w:r>
            <w:r w:rsidR="00FC4442">
              <w:rPr>
                <w:noProof/>
                <w:webHidden/>
              </w:rPr>
            </w:r>
            <w:r w:rsidR="00FC4442">
              <w:rPr>
                <w:noProof/>
                <w:webHidden/>
              </w:rPr>
              <w:fldChar w:fldCharType="separate"/>
            </w:r>
            <w:r w:rsidR="00FC4442">
              <w:rPr>
                <w:noProof/>
                <w:webHidden/>
              </w:rPr>
              <w:t>3</w:t>
            </w:r>
            <w:r w:rsidR="00FC4442">
              <w:rPr>
                <w:noProof/>
                <w:webHidden/>
              </w:rPr>
              <w:fldChar w:fldCharType="end"/>
            </w:r>
          </w:hyperlink>
        </w:p>
        <w:p w:rsidR="00FC4442" w:rsidRDefault="0072460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0582" w:history="1">
            <w:r w:rsidR="00FC4442" w:rsidRPr="00E73965">
              <w:rPr>
                <w:rStyle w:val="Hipercze"/>
                <w:noProof/>
              </w:rPr>
              <w:t>Ocena programu studiów i systemu kształcenia</w:t>
            </w:r>
            <w:r w:rsidR="00FC4442">
              <w:rPr>
                <w:noProof/>
                <w:webHidden/>
              </w:rPr>
              <w:tab/>
            </w:r>
            <w:r w:rsidR="00FC4442">
              <w:rPr>
                <w:noProof/>
                <w:webHidden/>
              </w:rPr>
              <w:fldChar w:fldCharType="begin"/>
            </w:r>
            <w:r w:rsidR="00FC4442">
              <w:rPr>
                <w:noProof/>
                <w:webHidden/>
              </w:rPr>
              <w:instrText xml:space="preserve"> PAGEREF _Toc66190582 \h </w:instrText>
            </w:r>
            <w:r w:rsidR="00FC4442">
              <w:rPr>
                <w:noProof/>
                <w:webHidden/>
              </w:rPr>
            </w:r>
            <w:r w:rsidR="00FC4442">
              <w:rPr>
                <w:noProof/>
                <w:webHidden/>
              </w:rPr>
              <w:fldChar w:fldCharType="separate"/>
            </w:r>
            <w:r w:rsidR="00FC4442">
              <w:rPr>
                <w:noProof/>
                <w:webHidden/>
              </w:rPr>
              <w:t>4</w:t>
            </w:r>
            <w:r w:rsidR="00FC4442">
              <w:rPr>
                <w:noProof/>
                <w:webHidden/>
              </w:rPr>
              <w:fldChar w:fldCharType="end"/>
            </w:r>
          </w:hyperlink>
        </w:p>
        <w:p w:rsidR="00FC4442" w:rsidRDefault="0072460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0583" w:history="1">
            <w:r w:rsidR="00FC4442" w:rsidRPr="00E73965">
              <w:rPr>
                <w:rStyle w:val="Hipercze"/>
                <w:noProof/>
              </w:rPr>
              <w:t>Ocena efektów uczenia się realizowanych w ramach praktyk zawodowych</w:t>
            </w:r>
            <w:r w:rsidR="00FC4442">
              <w:rPr>
                <w:noProof/>
                <w:webHidden/>
              </w:rPr>
              <w:tab/>
            </w:r>
            <w:r w:rsidR="00FC4442">
              <w:rPr>
                <w:noProof/>
                <w:webHidden/>
              </w:rPr>
              <w:fldChar w:fldCharType="begin"/>
            </w:r>
            <w:r w:rsidR="00FC4442">
              <w:rPr>
                <w:noProof/>
                <w:webHidden/>
              </w:rPr>
              <w:instrText xml:space="preserve"> PAGEREF _Toc66190583 \h </w:instrText>
            </w:r>
            <w:r w:rsidR="00FC4442">
              <w:rPr>
                <w:noProof/>
                <w:webHidden/>
              </w:rPr>
            </w:r>
            <w:r w:rsidR="00FC4442">
              <w:rPr>
                <w:noProof/>
                <w:webHidden/>
              </w:rPr>
              <w:fldChar w:fldCharType="separate"/>
            </w:r>
            <w:r w:rsidR="00FC4442">
              <w:rPr>
                <w:noProof/>
                <w:webHidden/>
              </w:rPr>
              <w:t>6</w:t>
            </w:r>
            <w:r w:rsidR="00FC4442">
              <w:rPr>
                <w:noProof/>
                <w:webHidden/>
              </w:rPr>
              <w:fldChar w:fldCharType="end"/>
            </w:r>
          </w:hyperlink>
        </w:p>
        <w:p w:rsidR="00FC4442" w:rsidRDefault="0072460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0584" w:history="1">
            <w:r w:rsidR="00FC4442" w:rsidRPr="00E73965">
              <w:rPr>
                <w:rStyle w:val="Hipercze"/>
                <w:noProof/>
              </w:rPr>
              <w:t>Ocena warunków studiowania</w:t>
            </w:r>
            <w:r w:rsidR="00FC4442">
              <w:rPr>
                <w:noProof/>
                <w:webHidden/>
              </w:rPr>
              <w:tab/>
            </w:r>
            <w:r w:rsidR="00FC4442">
              <w:rPr>
                <w:noProof/>
                <w:webHidden/>
              </w:rPr>
              <w:fldChar w:fldCharType="begin"/>
            </w:r>
            <w:r w:rsidR="00FC4442">
              <w:rPr>
                <w:noProof/>
                <w:webHidden/>
              </w:rPr>
              <w:instrText xml:space="preserve"> PAGEREF _Toc66190584 \h </w:instrText>
            </w:r>
            <w:r w:rsidR="00FC4442">
              <w:rPr>
                <w:noProof/>
                <w:webHidden/>
              </w:rPr>
            </w:r>
            <w:r w:rsidR="00FC4442">
              <w:rPr>
                <w:noProof/>
                <w:webHidden/>
              </w:rPr>
              <w:fldChar w:fldCharType="separate"/>
            </w:r>
            <w:r w:rsidR="00FC4442">
              <w:rPr>
                <w:noProof/>
                <w:webHidden/>
              </w:rPr>
              <w:t>6</w:t>
            </w:r>
            <w:r w:rsidR="00FC4442">
              <w:rPr>
                <w:noProof/>
                <w:webHidden/>
              </w:rPr>
              <w:fldChar w:fldCharType="end"/>
            </w:r>
          </w:hyperlink>
        </w:p>
        <w:p w:rsidR="00FC4442" w:rsidRDefault="0072460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0585" w:history="1">
            <w:r w:rsidR="00FC4442" w:rsidRPr="00E73965">
              <w:rPr>
                <w:rStyle w:val="Hipercze"/>
                <w:noProof/>
              </w:rPr>
              <w:t>Ocena funkcjonowania administracji</w:t>
            </w:r>
            <w:r w:rsidR="00FC4442">
              <w:rPr>
                <w:noProof/>
                <w:webHidden/>
              </w:rPr>
              <w:tab/>
            </w:r>
            <w:r w:rsidR="00FC4442">
              <w:rPr>
                <w:noProof/>
                <w:webHidden/>
              </w:rPr>
              <w:fldChar w:fldCharType="begin"/>
            </w:r>
            <w:r w:rsidR="00FC4442">
              <w:rPr>
                <w:noProof/>
                <w:webHidden/>
              </w:rPr>
              <w:instrText xml:space="preserve"> PAGEREF _Toc66190585 \h </w:instrText>
            </w:r>
            <w:r w:rsidR="00FC4442">
              <w:rPr>
                <w:noProof/>
                <w:webHidden/>
              </w:rPr>
            </w:r>
            <w:r w:rsidR="00FC4442">
              <w:rPr>
                <w:noProof/>
                <w:webHidden/>
              </w:rPr>
              <w:fldChar w:fldCharType="separate"/>
            </w:r>
            <w:r w:rsidR="00FC4442">
              <w:rPr>
                <w:noProof/>
                <w:webHidden/>
              </w:rPr>
              <w:t>7</w:t>
            </w:r>
            <w:r w:rsidR="00FC4442">
              <w:rPr>
                <w:noProof/>
                <w:webHidden/>
              </w:rPr>
              <w:fldChar w:fldCharType="end"/>
            </w:r>
          </w:hyperlink>
        </w:p>
        <w:p w:rsidR="00FC4442" w:rsidRDefault="0072460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0586" w:history="1">
            <w:r w:rsidR="00FC4442" w:rsidRPr="00E73965">
              <w:rPr>
                <w:rStyle w:val="Hipercze"/>
                <w:noProof/>
              </w:rPr>
              <w:t>Wsparcie i motywowanie studentów w procesie kształcenia</w:t>
            </w:r>
            <w:r w:rsidR="00FC4442">
              <w:rPr>
                <w:noProof/>
                <w:webHidden/>
              </w:rPr>
              <w:tab/>
            </w:r>
            <w:r w:rsidR="00FC4442">
              <w:rPr>
                <w:noProof/>
                <w:webHidden/>
              </w:rPr>
              <w:fldChar w:fldCharType="begin"/>
            </w:r>
            <w:r w:rsidR="00FC4442">
              <w:rPr>
                <w:noProof/>
                <w:webHidden/>
              </w:rPr>
              <w:instrText xml:space="preserve"> PAGEREF _Toc66190586 \h </w:instrText>
            </w:r>
            <w:r w:rsidR="00FC4442">
              <w:rPr>
                <w:noProof/>
                <w:webHidden/>
              </w:rPr>
            </w:r>
            <w:r w:rsidR="00FC4442">
              <w:rPr>
                <w:noProof/>
                <w:webHidden/>
              </w:rPr>
              <w:fldChar w:fldCharType="separate"/>
            </w:r>
            <w:r w:rsidR="00FC4442">
              <w:rPr>
                <w:noProof/>
                <w:webHidden/>
              </w:rPr>
              <w:t>7</w:t>
            </w:r>
            <w:r w:rsidR="00FC4442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6F79B3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6190580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W dniach od </w:t>
      </w:r>
      <w:r w:rsidR="004A4E8F">
        <w:rPr>
          <w:rFonts w:ascii="Times New Roman" w:hAnsi="Times New Roman" w:cs="Times New Roman"/>
        </w:rPr>
        <w:t>25</w:t>
      </w:r>
      <w:r w:rsidR="004A4E8F" w:rsidRPr="00C47766">
        <w:rPr>
          <w:rFonts w:ascii="Times New Roman" w:hAnsi="Times New Roman" w:cs="Times New Roman"/>
        </w:rPr>
        <w:t xml:space="preserve"> </w:t>
      </w:r>
      <w:r w:rsidR="004A4E8F">
        <w:rPr>
          <w:rFonts w:ascii="Times New Roman" w:hAnsi="Times New Roman" w:cs="Times New Roman"/>
        </w:rPr>
        <w:t>lutego</w:t>
      </w:r>
      <w:r w:rsidR="00C31968">
        <w:rPr>
          <w:rFonts w:ascii="Times New Roman" w:hAnsi="Times New Roman" w:cs="Times New Roman"/>
        </w:rPr>
        <w:t xml:space="preserve"> do </w:t>
      </w:r>
      <w:r w:rsidR="004A4E8F">
        <w:rPr>
          <w:rFonts w:ascii="Times New Roman" w:hAnsi="Times New Roman" w:cs="Times New Roman"/>
        </w:rPr>
        <w:t>4</w:t>
      </w:r>
      <w:r w:rsidRPr="00C47766">
        <w:rPr>
          <w:rFonts w:ascii="Times New Roman" w:hAnsi="Times New Roman" w:cs="Times New Roman"/>
        </w:rPr>
        <w:t xml:space="preserve"> </w:t>
      </w:r>
      <w:r w:rsidR="004A4E8F">
        <w:rPr>
          <w:rFonts w:ascii="Times New Roman" w:hAnsi="Times New Roman" w:cs="Times New Roman"/>
        </w:rPr>
        <w:t>marca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 xml:space="preserve">tów </w:t>
      </w:r>
      <w:r w:rsidR="008F317B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>I</w:t>
      </w:r>
      <w:r w:rsidR="00F06074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 xml:space="preserve">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</w:t>
      </w:r>
      <w:r w:rsidR="00C51224" w:rsidRPr="009427D2">
        <w:rPr>
          <w:rFonts w:ascii="Times New Roman" w:hAnsi="Times New Roman" w:cs="Times New Roman"/>
        </w:rPr>
        <w:t xml:space="preserve">na kierunku </w:t>
      </w:r>
      <w:r w:rsidR="001C7091" w:rsidRPr="001C7091">
        <w:rPr>
          <w:rFonts w:ascii="Times New Roman" w:eastAsia="Times New Roman" w:hAnsi="Times New Roman" w:cs="Times New Roman"/>
          <w:bCs/>
        </w:rPr>
        <w:t xml:space="preserve">administracja </w:t>
      </w:r>
      <w:r w:rsidR="001C7091" w:rsidRPr="001C7091">
        <w:rPr>
          <w:rFonts w:ascii="Times New Roman" w:hAnsi="Times New Roman" w:cs="Times New Roman"/>
        </w:rPr>
        <w:t>studia pierwsze</w:t>
      </w:r>
      <w:r w:rsidR="001C7091" w:rsidRPr="001C7091">
        <w:rPr>
          <w:rFonts w:ascii="Times New Roman" w:eastAsia="Times New Roman" w:hAnsi="Times New Roman" w:cs="Times New Roman"/>
        </w:rPr>
        <w:t>go</w:t>
      </w:r>
      <w:r w:rsidR="001C7091" w:rsidRPr="001C7091">
        <w:rPr>
          <w:rFonts w:ascii="Times New Roman" w:hAnsi="Times New Roman" w:cs="Times New Roman"/>
        </w:rPr>
        <w:t xml:space="preserve"> stopnia</w:t>
      </w:r>
      <w:r w:rsidR="00503A97" w:rsidRPr="001C7091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CD5A8B">
        <w:rPr>
          <w:rFonts w:ascii="Times New Roman" w:hAnsi="Times New Roman" w:cs="Times New Roman"/>
        </w:rPr>
        <w:t>15</w:t>
      </w:r>
      <w:r w:rsidR="00453E02" w:rsidRPr="00C1578C">
        <w:rPr>
          <w:rFonts w:ascii="Times New Roman" w:hAnsi="Times New Roman" w:cs="Times New Roman"/>
        </w:rPr>
        <w:t xml:space="preserve"> studentów będących na </w:t>
      </w:r>
      <w:r w:rsidR="003B11DB">
        <w:rPr>
          <w:rFonts w:ascii="Times New Roman" w:hAnsi="Times New Roman" w:cs="Times New Roman"/>
        </w:rPr>
        <w:t>I</w:t>
      </w:r>
      <w:r w:rsidR="00D038A5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>I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CD5A8B">
        <w:rPr>
          <w:rFonts w:ascii="Times New Roman" w:hAnsi="Times New Roman" w:cs="Times New Roman"/>
        </w:rPr>
        <w:t>6</w:t>
      </w:r>
      <w:r w:rsidR="003615DA">
        <w:rPr>
          <w:rFonts w:ascii="Times New Roman" w:hAnsi="Times New Roman" w:cs="Times New Roman"/>
        </w:rPr>
        <w:t>8</w:t>
      </w:r>
      <w:r w:rsidR="000E33DC">
        <w:rPr>
          <w:rFonts w:ascii="Times New Roman" w:hAnsi="Times New Roman" w:cs="Times New Roman"/>
        </w:rPr>
        <w:t>,</w:t>
      </w:r>
      <w:r w:rsidR="00CD5A8B">
        <w:rPr>
          <w:rFonts w:ascii="Times New Roman" w:hAnsi="Times New Roman" w:cs="Times New Roman"/>
        </w:rPr>
        <w:t>2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6190581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 w:rsidR="00EF6C11">
        <w:rPr>
          <w:rFonts w:ascii="Times New Roman" w:hAnsi="Times New Roman" w:cs="Times New Roman"/>
          <w:szCs w:val="24"/>
        </w:rPr>
        <w:t>I</w:t>
      </w:r>
      <w:r w:rsidR="001177DE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>I r</w:t>
      </w:r>
      <w:r>
        <w:rPr>
          <w:rFonts w:ascii="Times New Roman" w:hAnsi="Times New Roman" w:cs="Times New Roman"/>
          <w:szCs w:val="24"/>
        </w:rPr>
        <w:t xml:space="preserve">oku studiów wg stanu na dzień </w:t>
      </w:r>
      <w:r w:rsidR="00BC25A7">
        <w:rPr>
          <w:rFonts w:ascii="Times New Roman" w:hAnsi="Times New Roman" w:cs="Times New Roman"/>
          <w:szCs w:val="24"/>
        </w:rPr>
        <w:t>25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 w:rsidR="00BC25A7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E17A1E">
        <w:rPr>
          <w:rFonts w:ascii="Times New Roman" w:hAnsi="Times New Roman" w:cs="Times New Roman"/>
          <w:szCs w:val="24"/>
        </w:rPr>
        <w:t>22</w:t>
      </w:r>
      <w:r>
        <w:rPr>
          <w:rFonts w:ascii="Times New Roman" w:hAnsi="Times New Roman" w:cs="Times New Roman"/>
          <w:szCs w:val="24"/>
        </w:rPr>
        <w:t xml:space="preserve"> os</w:t>
      </w:r>
      <w:r w:rsidR="00E17A1E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b</w:t>
      </w:r>
      <w:r w:rsidR="00E17A1E">
        <w:rPr>
          <w:rFonts w:ascii="Times New Roman" w:hAnsi="Times New Roman" w:cs="Times New Roman"/>
          <w:szCs w:val="24"/>
        </w:rPr>
        <w:t>y</w:t>
      </w:r>
      <w:r>
        <w:rPr>
          <w:rFonts w:ascii="Times New Roman" w:hAnsi="Times New Roman" w:cs="Times New Roman"/>
          <w:szCs w:val="24"/>
        </w:rPr>
        <w:t xml:space="preserve">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E17A1E">
        <w:rPr>
          <w:rFonts w:ascii="Times New Roman" w:hAnsi="Times New Roman" w:cs="Times New Roman"/>
          <w:szCs w:val="24"/>
        </w:rPr>
        <w:t>15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E17A1E">
        <w:rPr>
          <w:rFonts w:ascii="Times New Roman" w:hAnsi="Times New Roman" w:cs="Times New Roman"/>
          <w:szCs w:val="24"/>
        </w:rPr>
        <w:t>6</w:t>
      </w:r>
      <w:r w:rsidR="00BC25A7">
        <w:rPr>
          <w:rFonts w:ascii="Times New Roman" w:hAnsi="Times New Roman" w:cs="Times New Roman"/>
          <w:szCs w:val="24"/>
        </w:rPr>
        <w:t>8</w:t>
      </w:r>
      <w:r w:rsidR="003F2A4C">
        <w:rPr>
          <w:rFonts w:ascii="Times New Roman" w:hAnsi="Times New Roman" w:cs="Times New Roman"/>
          <w:szCs w:val="24"/>
        </w:rPr>
        <w:t>,</w:t>
      </w:r>
      <w:r w:rsidR="00E17A1E">
        <w:rPr>
          <w:rFonts w:ascii="Times New Roman" w:hAnsi="Times New Roman" w:cs="Times New Roman"/>
          <w:szCs w:val="24"/>
        </w:rPr>
        <w:t>2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453E02" w:rsidRPr="002B33C7" w:rsidTr="007146DB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117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C3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F03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7146DB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003FD" w:rsidRDefault="004003FD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003FD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administracja </w:t>
            </w:r>
            <w:r w:rsidRPr="004003FD">
              <w:rPr>
                <w:rFonts w:ascii="Times New Roman" w:hAnsi="Times New Roman" w:cs="Times New Roman"/>
                <w:sz w:val="19"/>
                <w:szCs w:val="19"/>
              </w:rPr>
              <w:t>studia pierwsze</w:t>
            </w:r>
            <w:r w:rsidRPr="004003FD">
              <w:rPr>
                <w:rFonts w:ascii="Times New Roman" w:eastAsia="Times New Roman" w:hAnsi="Times New Roman" w:cs="Times New Roman"/>
                <w:sz w:val="19"/>
                <w:szCs w:val="19"/>
              </w:rPr>
              <w:t>go</w:t>
            </w:r>
            <w:r w:rsidRPr="004003FD">
              <w:rPr>
                <w:rFonts w:ascii="Times New Roman" w:hAnsi="Times New Roman" w:cs="Times New Roman"/>
                <w:sz w:val="19"/>
                <w:szCs w:val="19"/>
              </w:rPr>
              <w:t xml:space="preserve"> stopnia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7A1540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0B1DDA" w:rsidP="007A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15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7A1540" w:rsidP="007A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B1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F2A4C"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53E02"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6190582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84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60"/>
      </w:tblGrid>
      <w:tr w:rsidR="00FD73DD" w:rsidRPr="00FD73DD" w:rsidTr="00FD73D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FD73DD" w:rsidRPr="00FD73DD" w:rsidTr="00FD73DD">
        <w:trPr>
          <w:trHeight w:val="50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realizowany w cyklu kształcenia program studiów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ogólnej ocenie spełnił Pana/Pani oczekiwania?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FD73DD" w:rsidRPr="00FD73DD" w:rsidTr="00FD73DD">
        <w:trPr>
          <w:trHeight w:val="71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FD73DD" w:rsidRPr="00FD73DD" w:rsidTr="00FD73DD">
        <w:trPr>
          <w:trHeight w:val="82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FD73DD" w:rsidRPr="00FD73DD" w:rsidTr="00FD73DD">
        <w:trPr>
          <w:trHeight w:val="11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rozwiązywania problemów, komunikowania się, itp.)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4,1</w:t>
            </w:r>
          </w:p>
        </w:tc>
      </w:tr>
      <w:tr w:rsidR="00FD73DD" w:rsidRPr="00FD73DD" w:rsidTr="00FD73DD">
        <w:trPr>
          <w:trHeight w:val="70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FD73DD" w:rsidRPr="00FD73DD" w:rsidTr="00FD73DD">
        <w:trPr>
          <w:trHeight w:val="9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formy zajęć dydaktycznych oraz inne formy kształcenia prowadzone w ramach kierunku studiów (np. wykłady, ćwiczenia, projekty, praktyki itp.) umożliwiają osiągnięcie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zakładanych efektów uczenia się</w:t>
            </w: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4,2</w:t>
            </w:r>
          </w:p>
        </w:tc>
      </w:tr>
      <w:tr w:rsidR="00FD73DD" w:rsidRPr="00FD73DD" w:rsidTr="00856711">
        <w:trPr>
          <w:trHeight w:val="54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FD73DD" w:rsidRPr="00FD73DD" w:rsidTr="00856711">
        <w:trPr>
          <w:trHeight w:val="54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3,9</w:t>
            </w:r>
          </w:p>
        </w:tc>
      </w:tr>
      <w:tr w:rsidR="00FD73DD" w:rsidRPr="00FD73DD" w:rsidTr="00856711">
        <w:trPr>
          <w:trHeight w:val="8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itp.) jest właściwie zaplanowana 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4,2</w:t>
            </w:r>
          </w:p>
        </w:tc>
      </w:tr>
      <w:tr w:rsidR="00FD73DD" w:rsidRPr="00FD73DD" w:rsidTr="00856711">
        <w:trPr>
          <w:trHeight w:val="5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  <w:tr w:rsidR="00FD73DD" w:rsidRPr="00FD73DD" w:rsidTr="00856711">
        <w:trPr>
          <w:trHeight w:val="6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FD73DD" w:rsidRPr="00FD73DD" w:rsidTr="00856711">
        <w:trPr>
          <w:trHeight w:val="56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FD73DD" w:rsidRPr="00FD73DD" w:rsidTr="00856711">
        <w:trPr>
          <w:trHeight w:val="97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4,1</w:t>
            </w:r>
          </w:p>
        </w:tc>
      </w:tr>
      <w:tr w:rsidR="00FD73DD" w:rsidRPr="00FD73DD" w:rsidTr="00856711">
        <w:trPr>
          <w:trHeight w:val="70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o programie studiów i procesie kształcenia oraz wynikach badań ankietowych?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4,2</w:t>
            </w:r>
          </w:p>
        </w:tc>
      </w:tr>
      <w:tr w:rsidR="00FD73DD" w:rsidRPr="00FD73DD" w:rsidTr="00856711">
        <w:trPr>
          <w:trHeight w:val="11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Jak ocenia Pan/Pani funkcjonowanie systemu ECTS ułatwiającego studentom mobilność między uczelniami w kraju (np. przenoszenie się na inne uczelnie, kierunki, przenoszenia wyników w nauce), i za granicą (np. </w:t>
            </w:r>
            <w:r w:rsidR="0085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ramach programu ERASMUS)?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FD73DD" w:rsidRPr="00FD73DD" w:rsidTr="00856711">
        <w:trPr>
          <w:trHeight w:val="70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 naszej uczelni wystąpiły jakieś problemy z zaliczeniem punktów ECTS lub efektów uczenia się zdobytych na innej uczelni w kraju lub za granicą?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D73DD" w:rsidRPr="00FD73DD" w:rsidRDefault="00FD73DD" w:rsidP="00FD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</w:tbl>
    <w:p w:rsidR="00746AE6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856711" w:rsidRDefault="00856711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856711" w:rsidRPr="008C5354" w:rsidRDefault="00856711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61D9F" w:rsidRPr="00E61D9F" w:rsidRDefault="00E61D9F" w:rsidP="00E61D9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lastRenderedPageBreak/>
        <w:t>Inne uwagi dotyczące program</w:t>
      </w:r>
      <w:r>
        <w:rPr>
          <w:rFonts w:ascii="Times New Roman" w:hAnsi="Times New Roman" w:cs="Times New Roman"/>
        </w:rPr>
        <w:t>u studiów i systemu kształcenia</w:t>
      </w:r>
      <w:r w:rsidR="00474CD9">
        <w:rPr>
          <w:rFonts w:ascii="Times New Roman" w:hAnsi="Times New Roman" w:cs="Times New Roman"/>
        </w:rPr>
        <w:t>:</w:t>
      </w:r>
    </w:p>
    <w:p w:rsidR="00453F5A" w:rsidRDefault="00072039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3F5A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444BB1" w:rsidRDefault="00444BB1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4BB1">
        <w:rPr>
          <w:rFonts w:ascii="Times New Roman" w:hAnsi="Times New Roman" w:cs="Times New Roman"/>
        </w:rPr>
        <w:t>nie</w:t>
      </w:r>
      <w:r w:rsidR="005A6E29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A90A62" w:rsidRDefault="00A90A62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0A62">
        <w:rPr>
          <w:rFonts w:ascii="Times New Roman" w:hAnsi="Times New Roman" w:cs="Times New Roman"/>
        </w:rPr>
        <w:t>nie mam</w:t>
      </w:r>
      <w:r>
        <w:rPr>
          <w:rFonts w:ascii="Times New Roman" w:hAnsi="Times New Roman" w:cs="Times New Roman"/>
        </w:rPr>
        <w:t>;</w:t>
      </w:r>
    </w:p>
    <w:p w:rsidR="00E61D9F" w:rsidRDefault="00072039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B60A04">
        <w:rPr>
          <w:rFonts w:ascii="Times New Roman" w:hAnsi="Times New Roman" w:cs="Times New Roman"/>
        </w:rPr>
        <w:t xml:space="preserve"> – </w:t>
      </w:r>
      <w:r w:rsidR="002D6883">
        <w:rPr>
          <w:rFonts w:ascii="Times New Roman" w:hAnsi="Times New Roman" w:cs="Times New Roman"/>
        </w:rPr>
        <w:t>4</w:t>
      </w:r>
      <w:r w:rsidR="00B60A04">
        <w:rPr>
          <w:rFonts w:ascii="Times New Roman" w:hAnsi="Times New Roman" w:cs="Times New Roman"/>
        </w:rPr>
        <w:t xml:space="preserve"> osoby</w:t>
      </w:r>
      <w:r w:rsidR="00453F5A">
        <w:rPr>
          <w:rFonts w:ascii="Times New Roman" w:hAnsi="Times New Roman" w:cs="Times New Roman"/>
        </w:rPr>
        <w:t>.</w:t>
      </w:r>
    </w:p>
    <w:p w:rsidR="00A90A62" w:rsidRPr="00A90A62" w:rsidRDefault="00A90A62" w:rsidP="00A90A6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E61D9F" w:rsidRDefault="00C907B0" w:rsidP="00E61D9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1D9F">
        <w:rPr>
          <w:rFonts w:ascii="Times New Roman" w:hAnsi="Times New Roman" w:cs="Times New Roman"/>
        </w:rPr>
        <w:t>Na pytanie</w:t>
      </w:r>
      <w:r w:rsidR="00782CE6" w:rsidRPr="00E61D9F">
        <w:rPr>
          <w:rFonts w:ascii="Times New Roman" w:hAnsi="Times New Roman" w:cs="Times New Roman"/>
        </w:rPr>
        <w:t>,</w:t>
      </w:r>
      <w:r w:rsidRPr="00E61D9F">
        <w:rPr>
          <w:rFonts w:ascii="Times New Roman" w:hAnsi="Times New Roman" w:cs="Times New Roman"/>
        </w:rPr>
        <w:t xml:space="preserve"> czy treści programowe określone dla zajęć powtarzały się w ramach cyklu kształcenia</w:t>
      </w:r>
      <w:r w:rsidR="00166DDE" w:rsidRPr="00E61D9F">
        <w:rPr>
          <w:rFonts w:ascii="Times New Roman" w:hAnsi="Times New Roman" w:cs="Times New Roman"/>
        </w:rPr>
        <w:t>,</w:t>
      </w:r>
      <w:r w:rsidRPr="00E61D9F">
        <w:rPr>
          <w:rFonts w:ascii="Times New Roman" w:hAnsi="Times New Roman" w:cs="Times New Roman"/>
        </w:rPr>
        <w:t xml:space="preserve"> studenci udzieli następującej odpowiedzi:</w:t>
      </w:r>
    </w:p>
    <w:p w:rsidR="008111CF" w:rsidRDefault="004F3FB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4F3FB7">
        <w:rPr>
          <w:rFonts w:ascii="Times New Roman" w:hAnsi="Times New Roman" w:cs="Times New Roman"/>
          <w:noProof/>
        </w:rPr>
        <w:drawing>
          <wp:inline distT="0" distB="0" distL="0" distR="0">
            <wp:extent cx="4512623" cy="1306286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3FB7" w:rsidRPr="00D96683" w:rsidRDefault="004F3FB7" w:rsidP="00D96683">
      <w:pPr>
        <w:spacing w:after="0" w:line="360" w:lineRule="auto"/>
        <w:rPr>
          <w:rFonts w:ascii="Times New Roman" w:hAnsi="Times New Roman" w:cs="Times New Roman"/>
        </w:rPr>
      </w:pPr>
    </w:p>
    <w:p w:rsidR="009E5453" w:rsidRPr="00054BC5" w:rsidRDefault="00054BC5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45B4">
        <w:rPr>
          <w:rFonts w:ascii="Times New Roman" w:hAnsi="Times New Roman" w:cs="Times New Roman"/>
        </w:rPr>
        <w:t xml:space="preserve">Studenci </w:t>
      </w:r>
      <w:r>
        <w:rPr>
          <w:rFonts w:ascii="Times New Roman" w:hAnsi="Times New Roman" w:cs="Times New Roman"/>
        </w:rPr>
        <w:t xml:space="preserve">nie </w:t>
      </w:r>
      <w:r w:rsidRPr="008C45B4">
        <w:rPr>
          <w:rFonts w:ascii="Times New Roman" w:hAnsi="Times New Roman" w:cs="Times New Roman"/>
        </w:rPr>
        <w:t xml:space="preserve">wskazali </w:t>
      </w:r>
      <w:r w:rsidRPr="005D55D2">
        <w:rPr>
          <w:rFonts w:ascii="Times New Roman" w:hAnsi="Times New Roman" w:cs="Times New Roman"/>
        </w:rPr>
        <w:t>żadnych</w:t>
      </w:r>
      <w:r w:rsidRPr="008C45B4">
        <w:rPr>
          <w:rFonts w:ascii="Times New Roman" w:hAnsi="Times New Roman" w:cs="Times New Roman"/>
        </w:rPr>
        <w:t xml:space="preserve"> treści programow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określon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dla zajęć, które powtarzały</w:t>
      </w:r>
      <w:r>
        <w:rPr>
          <w:rFonts w:ascii="Times New Roman" w:hAnsi="Times New Roman" w:cs="Times New Roman"/>
        </w:rPr>
        <w:t>by się</w:t>
      </w:r>
      <w:r>
        <w:rPr>
          <w:rFonts w:ascii="Times New Roman" w:hAnsi="Times New Roman" w:cs="Times New Roman"/>
        </w:rPr>
        <w:br/>
        <w:t>w ramach cyklu kształcenia.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7DEF" w:rsidRPr="00287DEF" w:rsidRDefault="00C907B0" w:rsidP="00287DEF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6D4414" w:rsidRDefault="00771662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771662">
        <w:rPr>
          <w:rFonts w:ascii="Times New Roman" w:hAnsi="Times New Roman" w:cs="Times New Roman"/>
        </w:rPr>
        <w:t>wszystkie są potrzebne i przydatne</w:t>
      </w:r>
      <w:r>
        <w:rPr>
          <w:rFonts w:ascii="Times New Roman" w:hAnsi="Times New Roman" w:cs="Times New Roman"/>
        </w:rPr>
        <w:t>;</w:t>
      </w:r>
    </w:p>
    <w:p w:rsidR="00771662" w:rsidRDefault="008E035A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8E035A">
        <w:rPr>
          <w:rFonts w:ascii="Times New Roman" w:hAnsi="Times New Roman" w:cs="Times New Roman"/>
        </w:rPr>
        <w:t>podstawy zarządzania kapitałem ludzkim</w:t>
      </w:r>
      <w:r>
        <w:rPr>
          <w:rFonts w:ascii="Times New Roman" w:hAnsi="Times New Roman" w:cs="Times New Roman"/>
        </w:rPr>
        <w:t>,</w:t>
      </w:r>
      <w:r w:rsidRPr="008E035A">
        <w:rPr>
          <w:rFonts w:ascii="Times New Roman" w:hAnsi="Times New Roman" w:cs="Times New Roman"/>
        </w:rPr>
        <w:t xml:space="preserve"> zarządzanie projektem europejskim</w:t>
      </w:r>
      <w:r>
        <w:rPr>
          <w:rFonts w:ascii="Times New Roman" w:hAnsi="Times New Roman" w:cs="Times New Roman"/>
        </w:rPr>
        <w:t>;</w:t>
      </w:r>
    </w:p>
    <w:p w:rsidR="00EE2057" w:rsidRDefault="00EE2057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EE2057">
        <w:rPr>
          <w:rFonts w:ascii="Times New Roman" w:hAnsi="Times New Roman" w:cs="Times New Roman"/>
        </w:rPr>
        <w:t>samorząd terytorialny</w:t>
      </w:r>
      <w:r>
        <w:rPr>
          <w:rFonts w:ascii="Times New Roman" w:hAnsi="Times New Roman" w:cs="Times New Roman"/>
        </w:rPr>
        <w:t>;</w:t>
      </w:r>
    </w:p>
    <w:p w:rsidR="00524328" w:rsidRDefault="00524328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524328">
        <w:rPr>
          <w:rFonts w:ascii="Times New Roman" w:hAnsi="Times New Roman" w:cs="Times New Roman"/>
        </w:rPr>
        <w:t>etyka pracy urzędnika</w:t>
      </w:r>
      <w:r>
        <w:rPr>
          <w:rFonts w:ascii="Times New Roman" w:hAnsi="Times New Roman" w:cs="Times New Roman"/>
        </w:rPr>
        <w:t>;</w:t>
      </w:r>
    </w:p>
    <w:p w:rsidR="00524328" w:rsidRDefault="00A5510A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5510A">
        <w:rPr>
          <w:rFonts w:ascii="Times New Roman" w:hAnsi="Times New Roman" w:cs="Times New Roman"/>
        </w:rPr>
        <w:t>prawo karne</w:t>
      </w:r>
      <w:r>
        <w:rPr>
          <w:rFonts w:ascii="Times New Roman" w:hAnsi="Times New Roman" w:cs="Times New Roman"/>
        </w:rPr>
        <w:t>;</w:t>
      </w:r>
    </w:p>
    <w:p w:rsidR="00A5510A" w:rsidRDefault="00ED0025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ED0025">
        <w:rPr>
          <w:rFonts w:ascii="Times New Roman" w:hAnsi="Times New Roman" w:cs="Times New Roman"/>
        </w:rPr>
        <w:t>przedmioty dotyczące samorządem terytorialnym</w:t>
      </w:r>
      <w:r>
        <w:rPr>
          <w:rFonts w:ascii="Times New Roman" w:hAnsi="Times New Roman" w:cs="Times New Roman"/>
        </w:rPr>
        <w:t>;</w:t>
      </w:r>
    </w:p>
    <w:p w:rsidR="00ED0025" w:rsidRDefault="00897E59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897E59">
        <w:rPr>
          <w:rFonts w:ascii="Times New Roman" w:hAnsi="Times New Roman" w:cs="Times New Roman"/>
        </w:rPr>
        <w:t>nie wiem</w:t>
      </w:r>
      <w:r>
        <w:rPr>
          <w:rFonts w:ascii="Times New Roman" w:hAnsi="Times New Roman" w:cs="Times New Roman"/>
        </w:rPr>
        <w:t>;</w:t>
      </w:r>
    </w:p>
    <w:p w:rsidR="00897E59" w:rsidRDefault="005242DB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5242DB">
        <w:rPr>
          <w:rFonts w:ascii="Times New Roman" w:hAnsi="Times New Roman" w:cs="Times New Roman"/>
        </w:rPr>
        <w:t>nauka o legislacji</w:t>
      </w:r>
      <w:r>
        <w:rPr>
          <w:rFonts w:ascii="Times New Roman" w:hAnsi="Times New Roman" w:cs="Times New Roman"/>
        </w:rPr>
        <w:t>;</w:t>
      </w:r>
    </w:p>
    <w:p w:rsidR="005242DB" w:rsidRDefault="00A3336D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3336D">
        <w:rPr>
          <w:rFonts w:ascii="Times New Roman" w:hAnsi="Times New Roman" w:cs="Times New Roman"/>
        </w:rPr>
        <w:t>język angielski, psychologia społeczna, podstawy zarządzania kapitałem ludz</w:t>
      </w:r>
      <w:r>
        <w:rPr>
          <w:rFonts w:ascii="Times New Roman" w:hAnsi="Times New Roman" w:cs="Times New Roman"/>
        </w:rPr>
        <w:t>ki</w:t>
      </w:r>
      <w:r w:rsidRPr="00A3336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;</w:t>
      </w:r>
    </w:p>
    <w:p w:rsidR="008E035A" w:rsidRPr="006D4414" w:rsidRDefault="00783D70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brak.</w:t>
      </w:r>
    </w:p>
    <w:p w:rsidR="00463361" w:rsidRPr="00463361" w:rsidRDefault="00463361" w:rsidP="004633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53024F" w:rsidRDefault="00827B95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827B95">
        <w:rPr>
          <w:rFonts w:ascii="Times New Roman" w:hAnsi="Times New Roman" w:cs="Times New Roman"/>
        </w:rPr>
        <w:t>nie należy</w:t>
      </w:r>
      <w:r>
        <w:rPr>
          <w:rFonts w:ascii="Times New Roman" w:hAnsi="Times New Roman" w:cs="Times New Roman"/>
        </w:rPr>
        <w:t>;</w:t>
      </w:r>
    </w:p>
    <w:p w:rsidR="005936E2" w:rsidRDefault="005936E2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5936E2">
        <w:rPr>
          <w:rFonts w:ascii="Times New Roman" w:hAnsi="Times New Roman" w:cs="Times New Roman"/>
        </w:rPr>
        <w:t>więcej praktyki</w:t>
      </w:r>
      <w:r>
        <w:rPr>
          <w:rFonts w:ascii="Times New Roman" w:hAnsi="Times New Roman" w:cs="Times New Roman"/>
        </w:rPr>
        <w:t>;</w:t>
      </w:r>
    </w:p>
    <w:p w:rsidR="005936E2" w:rsidRDefault="004A0735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4A0735">
        <w:rPr>
          <w:rFonts w:ascii="Times New Roman" w:hAnsi="Times New Roman" w:cs="Times New Roman"/>
        </w:rPr>
        <w:t>nie mam zastrzeżeń</w:t>
      </w:r>
      <w:r>
        <w:rPr>
          <w:rFonts w:ascii="Times New Roman" w:hAnsi="Times New Roman" w:cs="Times New Roman"/>
        </w:rPr>
        <w:t>;</w:t>
      </w:r>
    </w:p>
    <w:p w:rsidR="004A0735" w:rsidRDefault="007E2022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E2022">
        <w:rPr>
          <w:rFonts w:ascii="Times New Roman" w:hAnsi="Times New Roman" w:cs="Times New Roman"/>
        </w:rPr>
        <w:lastRenderedPageBreak/>
        <w:t>nie wiem</w:t>
      </w:r>
      <w:r>
        <w:rPr>
          <w:rFonts w:ascii="Times New Roman" w:hAnsi="Times New Roman" w:cs="Times New Roman"/>
        </w:rPr>
        <w:t>;</w:t>
      </w:r>
    </w:p>
    <w:p w:rsidR="007E2022" w:rsidRDefault="00A96648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A96648">
        <w:rPr>
          <w:rFonts w:ascii="Times New Roman" w:hAnsi="Times New Roman" w:cs="Times New Roman"/>
        </w:rPr>
        <w:t>program studiów jest bardzo obszerny</w:t>
      </w:r>
      <w:r>
        <w:rPr>
          <w:rFonts w:ascii="Times New Roman" w:hAnsi="Times New Roman" w:cs="Times New Roman"/>
        </w:rPr>
        <w:t>;</w:t>
      </w:r>
    </w:p>
    <w:p w:rsidR="00827B95" w:rsidRPr="00816187" w:rsidRDefault="00BB7433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D46B82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</w:t>
      </w:r>
      <w:r w:rsidR="0019058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6190583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84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60"/>
      </w:tblGrid>
      <w:tr w:rsidR="00E652C0" w:rsidRPr="00E652C0" w:rsidTr="00E652C0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E652C0" w:rsidRPr="00E652C0" w:rsidTr="00954785">
        <w:trPr>
          <w:trHeight w:val="4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E652C0" w:rsidRPr="00E652C0" w:rsidTr="00E652C0">
        <w:trPr>
          <w:trHeight w:val="5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Przydatność umiejętności i kompetencji nabytych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trakcie praktyk do realizacji zadań zawodowych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652C0" w:rsidRPr="00E652C0" w:rsidRDefault="00E652C0" w:rsidP="00E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5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AD255F" w:rsidRDefault="009E42B2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9E42B2">
        <w:rPr>
          <w:rFonts w:ascii="Times New Roman" w:hAnsi="Times New Roman" w:cs="Times New Roman"/>
        </w:rPr>
        <w:t>etyka</w:t>
      </w:r>
      <w:r>
        <w:rPr>
          <w:rFonts w:ascii="Times New Roman" w:hAnsi="Times New Roman" w:cs="Times New Roman"/>
        </w:rPr>
        <w:t>;</w:t>
      </w:r>
    </w:p>
    <w:p w:rsidR="007D6E64" w:rsidRDefault="007D6E64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D6E64">
        <w:rPr>
          <w:rFonts w:ascii="Times New Roman" w:hAnsi="Times New Roman" w:cs="Times New Roman"/>
        </w:rPr>
        <w:t>umiej</w:t>
      </w:r>
      <w:r>
        <w:rPr>
          <w:rFonts w:ascii="Times New Roman" w:hAnsi="Times New Roman" w:cs="Times New Roman"/>
        </w:rPr>
        <w:t>ę</w:t>
      </w:r>
      <w:r w:rsidRPr="007D6E64">
        <w:rPr>
          <w:rFonts w:ascii="Times New Roman" w:hAnsi="Times New Roman" w:cs="Times New Roman"/>
        </w:rPr>
        <w:t>tność rozmowy z ludźmi</w:t>
      </w:r>
      <w:r>
        <w:rPr>
          <w:rFonts w:ascii="Times New Roman" w:hAnsi="Times New Roman" w:cs="Times New Roman"/>
        </w:rPr>
        <w:t>;</w:t>
      </w:r>
    </w:p>
    <w:p w:rsidR="007610A6" w:rsidRDefault="007610A6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610A6">
        <w:rPr>
          <w:rFonts w:ascii="Times New Roman" w:hAnsi="Times New Roman" w:cs="Times New Roman"/>
        </w:rPr>
        <w:t>komunikacja, rozwiązywanie problemów, technologia</w:t>
      </w:r>
      <w:r>
        <w:rPr>
          <w:rFonts w:ascii="Times New Roman" w:hAnsi="Times New Roman" w:cs="Times New Roman"/>
        </w:rPr>
        <w:t>;</w:t>
      </w:r>
    </w:p>
    <w:p w:rsidR="002B44AF" w:rsidRDefault="002B44AF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2B44AF">
        <w:rPr>
          <w:rFonts w:ascii="Times New Roman" w:hAnsi="Times New Roman" w:cs="Times New Roman"/>
        </w:rPr>
        <w:t>nie wiem</w:t>
      </w:r>
      <w:r>
        <w:rPr>
          <w:rFonts w:ascii="Times New Roman" w:hAnsi="Times New Roman" w:cs="Times New Roman"/>
        </w:rPr>
        <w:t>;</w:t>
      </w:r>
    </w:p>
    <w:p w:rsidR="009E42B2" w:rsidRPr="00E85791" w:rsidRDefault="007620ED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0B0F09">
        <w:rPr>
          <w:rFonts w:ascii="Times New Roman" w:hAnsi="Times New Roman" w:cs="Times New Roman"/>
        </w:rPr>
        <w:t xml:space="preserve"> – </w:t>
      </w:r>
      <w:r w:rsidR="009A58B7">
        <w:rPr>
          <w:rFonts w:ascii="Times New Roman" w:hAnsi="Times New Roman" w:cs="Times New Roman"/>
        </w:rPr>
        <w:t>3</w:t>
      </w:r>
      <w:r w:rsidR="000B0F09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.</w:t>
      </w:r>
    </w:p>
    <w:p w:rsidR="00AD255F" w:rsidRPr="00AE1F14" w:rsidRDefault="00AD255F" w:rsidP="00AE1F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6190584"/>
      <w:r w:rsidRPr="003A2500">
        <w:rPr>
          <w:sz w:val="24"/>
        </w:rPr>
        <w:t>Ocena warunków studiowania</w:t>
      </w:r>
      <w:bookmarkEnd w:id="4"/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84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60"/>
      </w:tblGrid>
      <w:tr w:rsidR="00F61F56" w:rsidRPr="00F61F56" w:rsidTr="00F61F56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F61F56" w:rsidRPr="00F61F56" w:rsidTr="00F61F56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4,6</w:t>
            </w:r>
          </w:p>
        </w:tc>
      </w:tr>
      <w:tr w:rsidR="00F61F56" w:rsidRPr="00F61F56" w:rsidTr="00F61F56">
        <w:trPr>
          <w:trHeight w:val="69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4,6</w:t>
            </w:r>
          </w:p>
        </w:tc>
      </w:tr>
      <w:tr w:rsidR="00F61F56" w:rsidRPr="00F61F56" w:rsidTr="00F61F56">
        <w:trPr>
          <w:trHeight w:val="55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4,7</w:t>
            </w:r>
          </w:p>
        </w:tc>
      </w:tr>
      <w:tr w:rsidR="00F61F56" w:rsidRPr="00F61F56" w:rsidTr="00F61F56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F61F56" w:rsidRPr="00F61F56" w:rsidTr="00F61F56">
        <w:trPr>
          <w:trHeight w:val="8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F61F56" w:rsidRPr="00F61F56" w:rsidTr="00F61F56">
        <w:trPr>
          <w:trHeight w:val="85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istniała możliwość realnego wpływu studentów na proces kształcenia i zarządzanie uczelnią poprzez przedstawicieli studentów w samorządzie studenckim i komisjach uczelnianych?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F61F56" w:rsidRPr="00F61F56" w:rsidTr="00F61F56">
        <w:trPr>
          <w:trHeight w:val="69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4,6</w:t>
            </w:r>
          </w:p>
        </w:tc>
      </w:tr>
      <w:tr w:rsidR="00F61F56" w:rsidRPr="00F61F56" w:rsidTr="00F61F56">
        <w:trPr>
          <w:trHeight w:val="83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działania wspierające mobilność studentów w tym związanych z popularyzacją wiedzy na temat systemu ECTS, w kraju i za granicą są w ocenie Pana/Pani wystarczające?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1F56" w:rsidRPr="00F61F56" w:rsidRDefault="00F61F56" w:rsidP="00F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</w:tbl>
    <w:p w:rsidR="00A96684" w:rsidRDefault="00A96684" w:rsidP="00752E70">
      <w:pPr>
        <w:spacing w:after="0" w:line="240" w:lineRule="auto"/>
      </w:pPr>
    </w:p>
    <w:p w:rsidR="00F61F56" w:rsidRPr="00DC1D79" w:rsidRDefault="00F61F56" w:rsidP="00752E70">
      <w:pPr>
        <w:spacing w:after="0" w:line="240" w:lineRule="auto"/>
      </w:pPr>
    </w:p>
    <w:p w:rsidR="00420694" w:rsidRPr="00354FCA" w:rsidRDefault="00420694" w:rsidP="0042069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lastRenderedPageBreak/>
        <w:t>Inne uwagi i sugestie na temat problemów i potrzeb związanych z infrastrukturą dydaktyczną</w:t>
      </w:r>
      <w:r>
        <w:rPr>
          <w:rFonts w:ascii="Times New Roman" w:hAnsi="Times New Roman" w:cs="Times New Roman"/>
        </w:rPr>
        <w:t>:</w:t>
      </w:r>
    </w:p>
    <w:p w:rsidR="00611543" w:rsidRDefault="00505327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505327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3F4275" w:rsidRDefault="003F4275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3F4275">
        <w:rPr>
          <w:rFonts w:ascii="Times New Roman" w:hAnsi="Times New Roman" w:cs="Times New Roman"/>
        </w:rPr>
        <w:t>nie mam żadnych</w:t>
      </w:r>
      <w:r>
        <w:rPr>
          <w:rFonts w:ascii="Times New Roman" w:hAnsi="Times New Roman" w:cs="Times New Roman"/>
        </w:rPr>
        <w:t>;</w:t>
      </w:r>
    </w:p>
    <w:p w:rsidR="00201A8A" w:rsidRDefault="00201A8A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201A8A">
        <w:rPr>
          <w:rFonts w:ascii="Times New Roman" w:hAnsi="Times New Roman" w:cs="Times New Roman"/>
        </w:rPr>
        <w:t>nie mam</w:t>
      </w:r>
      <w:r w:rsidR="00AC2BF1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505327" w:rsidRDefault="005F2579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D46B82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</w:t>
      </w:r>
      <w:r w:rsidR="00F4318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osoby.</w:t>
      </w:r>
    </w:p>
    <w:p w:rsidR="00C846CA" w:rsidRPr="00C846CA" w:rsidRDefault="00C846CA" w:rsidP="00C846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A79A8" w:rsidRPr="00D4491A" w:rsidRDefault="00A0617A" w:rsidP="00D449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F82BA5" w:rsidRDefault="00F82BA5" w:rsidP="002A445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2BA5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000B98" w:rsidRDefault="00000B98" w:rsidP="002A445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00B98">
        <w:rPr>
          <w:rFonts w:ascii="Times New Roman" w:hAnsi="Times New Roman" w:cs="Times New Roman"/>
        </w:rPr>
        <w:t>nie mam żadnych</w:t>
      </w:r>
      <w:r>
        <w:rPr>
          <w:rFonts w:ascii="Times New Roman" w:hAnsi="Times New Roman" w:cs="Times New Roman"/>
        </w:rPr>
        <w:t>;</w:t>
      </w:r>
    </w:p>
    <w:p w:rsidR="00BB35CC" w:rsidRPr="00BB35CC" w:rsidRDefault="00F7249D" w:rsidP="00BB35C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7249D">
        <w:rPr>
          <w:rFonts w:ascii="Times New Roman" w:hAnsi="Times New Roman" w:cs="Times New Roman"/>
        </w:rPr>
        <w:t>nie mam</w:t>
      </w:r>
      <w:r w:rsidR="00BB35CC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B4080E" w:rsidRPr="002A4454" w:rsidRDefault="008B5875" w:rsidP="002A445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2BA5">
        <w:rPr>
          <w:rFonts w:ascii="Times New Roman" w:hAnsi="Times New Roman" w:cs="Times New Roman"/>
        </w:rPr>
        <w:t>brak</w:t>
      </w:r>
      <w:r w:rsidR="00C84FEC">
        <w:rPr>
          <w:rFonts w:ascii="Times New Roman" w:hAnsi="Times New Roman" w:cs="Times New Roman"/>
        </w:rPr>
        <w:t xml:space="preserve"> – </w:t>
      </w:r>
      <w:r w:rsidR="00CB5CE3">
        <w:rPr>
          <w:rFonts w:ascii="Times New Roman" w:hAnsi="Times New Roman" w:cs="Times New Roman"/>
        </w:rPr>
        <w:t>4</w:t>
      </w:r>
      <w:r w:rsidR="00C84FEC">
        <w:rPr>
          <w:rFonts w:ascii="Times New Roman" w:hAnsi="Times New Roman" w:cs="Times New Roman"/>
        </w:rPr>
        <w:t xml:space="preserve"> osoby</w:t>
      </w:r>
      <w:r w:rsidR="00AA04D0">
        <w:rPr>
          <w:rFonts w:ascii="Times New Roman" w:hAnsi="Times New Roman" w:cs="Times New Roman"/>
        </w:rPr>
        <w:t>.</w:t>
      </w:r>
    </w:p>
    <w:p w:rsidR="00DC1D79" w:rsidRPr="00DC1D79" w:rsidRDefault="00DC1D79" w:rsidP="00DC1D79">
      <w:pPr>
        <w:spacing w:after="0" w:line="360" w:lineRule="auto"/>
        <w:jc w:val="both"/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6190585"/>
      <w:r w:rsidRPr="003A2500">
        <w:rPr>
          <w:sz w:val="24"/>
        </w:rPr>
        <w:t>Ocena funkcjonowania administracji</w:t>
      </w:r>
      <w:bookmarkEnd w:id="5"/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84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60"/>
      </w:tblGrid>
      <w:tr w:rsidR="00CA773C" w:rsidRPr="00CA773C" w:rsidTr="00CA773C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CA773C" w:rsidRPr="00CA773C" w:rsidTr="00FE7A2D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CA773C" w:rsidRPr="00CA773C" w:rsidTr="00FE7A2D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CA773C" w:rsidRPr="00CA773C" w:rsidTr="00FE7A2D">
        <w:trPr>
          <w:trHeight w:val="40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4,7</w:t>
            </w:r>
          </w:p>
        </w:tc>
      </w:tr>
      <w:tr w:rsidR="00CA773C" w:rsidRPr="00CA773C" w:rsidTr="00FE7A2D">
        <w:trPr>
          <w:trHeight w:val="27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73C" w:rsidRPr="00CA773C" w:rsidRDefault="00CA773C" w:rsidP="00C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4,6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190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3803B4" w:rsidRDefault="00C75D9A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75D9A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E5208B" w:rsidRDefault="00E5208B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5208B">
        <w:rPr>
          <w:rFonts w:ascii="Times New Roman" w:hAnsi="Times New Roman" w:cs="Times New Roman"/>
        </w:rPr>
        <w:t>nie mam żadnych</w:t>
      </w:r>
      <w:r>
        <w:rPr>
          <w:rFonts w:ascii="Times New Roman" w:hAnsi="Times New Roman" w:cs="Times New Roman"/>
        </w:rPr>
        <w:t>;</w:t>
      </w:r>
    </w:p>
    <w:p w:rsidR="00020F99" w:rsidRDefault="00020F99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20F99">
        <w:rPr>
          <w:rFonts w:ascii="Times New Roman" w:hAnsi="Times New Roman" w:cs="Times New Roman"/>
        </w:rPr>
        <w:t>nie mam</w:t>
      </w:r>
      <w:r w:rsidR="007D2555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3664B3" w:rsidRPr="00CA467E" w:rsidRDefault="003664B3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75D9A">
        <w:rPr>
          <w:rFonts w:ascii="Times New Roman" w:hAnsi="Times New Roman" w:cs="Times New Roman"/>
        </w:rPr>
        <w:t>brak</w:t>
      </w:r>
      <w:r w:rsidR="002C5F0A">
        <w:rPr>
          <w:rFonts w:ascii="Times New Roman" w:hAnsi="Times New Roman" w:cs="Times New Roman"/>
        </w:rPr>
        <w:t xml:space="preserve"> – </w:t>
      </w:r>
      <w:r w:rsidR="00B222F2">
        <w:rPr>
          <w:rFonts w:ascii="Times New Roman" w:hAnsi="Times New Roman" w:cs="Times New Roman"/>
        </w:rPr>
        <w:t>4</w:t>
      </w:r>
      <w:r w:rsidR="002C5F0A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.</w:t>
      </w:r>
    </w:p>
    <w:p w:rsidR="003803B4" w:rsidRPr="00106B12" w:rsidRDefault="003803B4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66190586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84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60"/>
      </w:tblGrid>
      <w:tr w:rsidR="00A44E4D" w:rsidRPr="00A44E4D" w:rsidTr="00A44E4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A44E4D" w:rsidRPr="00A44E4D" w:rsidTr="005C4BB5">
        <w:trPr>
          <w:trHeight w:val="9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stosowanie w Uczelni materialne (np. stypendia)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A44E4D" w:rsidRPr="00A44E4D" w:rsidTr="00A44E4D">
        <w:trPr>
          <w:trHeight w:val="84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kompetencje kadry wspierającej proces kształcenia w tym kadry administracyjnej umożliwiają wszechstronną pomoc w rozwiązywaniu spraw studenckich?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A44E4D" w:rsidRPr="00A44E4D" w:rsidTr="00A44E4D">
        <w:trPr>
          <w:trHeight w:val="7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44E4D" w:rsidRPr="00A44E4D" w:rsidRDefault="00A44E4D" w:rsidP="00A4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</w:tbl>
    <w:p w:rsidR="00984DEC" w:rsidRDefault="00984DEC" w:rsidP="00536939">
      <w:pPr>
        <w:spacing w:after="0" w:line="240" w:lineRule="auto"/>
      </w:pPr>
    </w:p>
    <w:p w:rsidR="00A44E4D" w:rsidRDefault="00A44E4D" w:rsidP="00536939">
      <w:pPr>
        <w:spacing w:after="0" w:line="240" w:lineRule="auto"/>
      </w:pPr>
    </w:p>
    <w:p w:rsidR="00A44E4D" w:rsidRDefault="00A44E4D" w:rsidP="00536939">
      <w:pPr>
        <w:spacing w:after="0" w:line="240" w:lineRule="auto"/>
      </w:pPr>
    </w:p>
    <w:p w:rsidR="005C4BB5" w:rsidRDefault="005C4BB5" w:rsidP="00536939">
      <w:pPr>
        <w:spacing w:after="0" w:line="240" w:lineRule="auto"/>
      </w:pPr>
    </w:p>
    <w:p w:rsidR="005C4BB5" w:rsidRPr="00430B79" w:rsidRDefault="005C4BB5" w:rsidP="00536939">
      <w:pPr>
        <w:spacing w:after="0" w:line="240" w:lineRule="auto"/>
      </w:pPr>
    </w:p>
    <w:p w:rsidR="00C907B0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lastRenderedPageBreak/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490266" w:rsidRDefault="00BE0FF0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E0FF0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7E3B77" w:rsidRDefault="007E3B77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E3B77">
        <w:rPr>
          <w:rFonts w:ascii="Times New Roman" w:hAnsi="Times New Roman" w:cs="Times New Roman"/>
        </w:rPr>
        <w:t>nie mam żadnych</w:t>
      </w:r>
      <w:r>
        <w:rPr>
          <w:rFonts w:ascii="Times New Roman" w:hAnsi="Times New Roman" w:cs="Times New Roman"/>
        </w:rPr>
        <w:t>;</w:t>
      </w:r>
    </w:p>
    <w:p w:rsidR="00697F12" w:rsidRDefault="00697F12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F12">
        <w:rPr>
          <w:rFonts w:ascii="Times New Roman" w:hAnsi="Times New Roman" w:cs="Times New Roman"/>
        </w:rPr>
        <w:t>nie mam</w:t>
      </w:r>
      <w:r w:rsidR="00254369">
        <w:rPr>
          <w:rFonts w:ascii="Times New Roman" w:hAnsi="Times New Roman" w:cs="Times New Roman"/>
        </w:rPr>
        <w:t xml:space="preserve"> – 2 osoby</w:t>
      </w:r>
    </w:p>
    <w:p w:rsidR="00EE3EDA" w:rsidRDefault="0038401E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8401E">
        <w:rPr>
          <w:rFonts w:ascii="Times New Roman" w:hAnsi="Times New Roman" w:cs="Times New Roman"/>
        </w:rPr>
        <w:t>brak</w:t>
      </w:r>
      <w:r w:rsidR="0081159A">
        <w:rPr>
          <w:rFonts w:ascii="Times New Roman" w:hAnsi="Times New Roman" w:cs="Times New Roman"/>
        </w:rPr>
        <w:t xml:space="preserve"> – </w:t>
      </w:r>
      <w:r w:rsidR="00E609D1">
        <w:rPr>
          <w:rFonts w:ascii="Times New Roman" w:hAnsi="Times New Roman" w:cs="Times New Roman"/>
        </w:rPr>
        <w:t>4</w:t>
      </w:r>
      <w:r w:rsidR="0081159A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.</w:t>
      </w:r>
    </w:p>
    <w:p w:rsidR="00EE3EDA" w:rsidRDefault="00EE3EDA" w:rsidP="00EE3EDA"/>
    <w:p w:rsidR="00EE3EDA" w:rsidRDefault="00EE3EDA" w:rsidP="00EE3E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EE3EDA" w:rsidRDefault="00EE3EDA" w:rsidP="00EE3ED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EE3EDA" w:rsidRDefault="00EE3EDA" w:rsidP="00EE3ED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uwag i propozycji studentów w tworzeniu programu studiów dla cyklu kształcenia rozpoczynającego się w roku akademickim 2021/2022;</w:t>
      </w:r>
    </w:p>
    <w:p w:rsidR="0038401E" w:rsidRPr="00EE3EDA" w:rsidRDefault="0038401E" w:rsidP="00EE3EDA">
      <w:bookmarkStart w:id="7" w:name="_GoBack"/>
      <w:bookmarkEnd w:id="7"/>
    </w:p>
    <w:sectPr w:rsidR="0038401E" w:rsidRPr="00EE3EDA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01" w:rsidRDefault="00724601" w:rsidP="008D21C1">
      <w:pPr>
        <w:spacing w:after="0" w:line="240" w:lineRule="auto"/>
      </w:pPr>
      <w:r>
        <w:separator/>
      </w:r>
    </w:p>
  </w:endnote>
  <w:endnote w:type="continuationSeparator" w:id="0">
    <w:p w:rsidR="00724601" w:rsidRDefault="00724601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D73DD" w:rsidRDefault="00FD73DD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EE3EDA">
          <w:rPr>
            <w:rFonts w:ascii="Times New Roman" w:hAnsi="Times New Roman" w:cs="Times New Roman"/>
            <w:noProof/>
            <w:color w:val="0070C0"/>
            <w:sz w:val="20"/>
          </w:rPr>
          <w:t>8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FD73DD" w:rsidRDefault="00FD73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01" w:rsidRDefault="00724601" w:rsidP="008D21C1">
      <w:pPr>
        <w:spacing w:after="0" w:line="240" w:lineRule="auto"/>
      </w:pPr>
      <w:r>
        <w:separator/>
      </w:r>
    </w:p>
  </w:footnote>
  <w:footnote w:type="continuationSeparator" w:id="0">
    <w:p w:rsidR="00724601" w:rsidRDefault="00724601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DD" w:rsidRPr="00436FD2" w:rsidRDefault="00FD73DD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FD73DD" w:rsidRPr="00F05AEA" w:rsidRDefault="00FD73DD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6"/>
  </w:num>
  <w:num w:numId="11">
    <w:abstractNumId w:val="21"/>
  </w:num>
  <w:num w:numId="12">
    <w:abstractNumId w:val="20"/>
  </w:num>
  <w:num w:numId="13">
    <w:abstractNumId w:val="29"/>
  </w:num>
  <w:num w:numId="14">
    <w:abstractNumId w:val="0"/>
  </w:num>
  <w:num w:numId="15">
    <w:abstractNumId w:val="28"/>
  </w:num>
  <w:num w:numId="16">
    <w:abstractNumId w:val="24"/>
  </w:num>
  <w:num w:numId="17">
    <w:abstractNumId w:val="14"/>
  </w:num>
  <w:num w:numId="18">
    <w:abstractNumId w:val="16"/>
  </w:num>
  <w:num w:numId="19">
    <w:abstractNumId w:val="4"/>
  </w:num>
  <w:num w:numId="20">
    <w:abstractNumId w:val="27"/>
  </w:num>
  <w:num w:numId="21">
    <w:abstractNumId w:val="10"/>
  </w:num>
  <w:num w:numId="22">
    <w:abstractNumId w:val="25"/>
  </w:num>
  <w:num w:numId="23">
    <w:abstractNumId w:val="6"/>
  </w:num>
  <w:num w:numId="24">
    <w:abstractNumId w:val="13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  <w:num w:numId="29">
    <w:abstractNumId w:val="1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0B98"/>
    <w:rsid w:val="00003030"/>
    <w:rsid w:val="00005384"/>
    <w:rsid w:val="00006BCE"/>
    <w:rsid w:val="00007BE9"/>
    <w:rsid w:val="000117C0"/>
    <w:rsid w:val="00014A68"/>
    <w:rsid w:val="00020F99"/>
    <w:rsid w:val="00021AEA"/>
    <w:rsid w:val="00022BFE"/>
    <w:rsid w:val="00026903"/>
    <w:rsid w:val="00027198"/>
    <w:rsid w:val="00031DE1"/>
    <w:rsid w:val="00034D86"/>
    <w:rsid w:val="00036A3F"/>
    <w:rsid w:val="000401E0"/>
    <w:rsid w:val="00043032"/>
    <w:rsid w:val="00044CFB"/>
    <w:rsid w:val="00045156"/>
    <w:rsid w:val="00046D36"/>
    <w:rsid w:val="0005010D"/>
    <w:rsid w:val="00052939"/>
    <w:rsid w:val="00054BC5"/>
    <w:rsid w:val="000578C9"/>
    <w:rsid w:val="00060348"/>
    <w:rsid w:val="00072039"/>
    <w:rsid w:val="0007372F"/>
    <w:rsid w:val="000759A7"/>
    <w:rsid w:val="00075AAA"/>
    <w:rsid w:val="00075DE8"/>
    <w:rsid w:val="0008066C"/>
    <w:rsid w:val="000840D9"/>
    <w:rsid w:val="00086BA0"/>
    <w:rsid w:val="00087ABF"/>
    <w:rsid w:val="000942A5"/>
    <w:rsid w:val="000A0DE9"/>
    <w:rsid w:val="000A2299"/>
    <w:rsid w:val="000A4029"/>
    <w:rsid w:val="000A4D8C"/>
    <w:rsid w:val="000B0F09"/>
    <w:rsid w:val="000B1DDA"/>
    <w:rsid w:val="000B7C56"/>
    <w:rsid w:val="000C18A5"/>
    <w:rsid w:val="000C21AE"/>
    <w:rsid w:val="000D17A6"/>
    <w:rsid w:val="000D1F8B"/>
    <w:rsid w:val="000D41EE"/>
    <w:rsid w:val="000D4446"/>
    <w:rsid w:val="000D5305"/>
    <w:rsid w:val="000E0789"/>
    <w:rsid w:val="000E1FD2"/>
    <w:rsid w:val="000E33DC"/>
    <w:rsid w:val="000E3481"/>
    <w:rsid w:val="000E3D53"/>
    <w:rsid w:val="000E5C23"/>
    <w:rsid w:val="000F158D"/>
    <w:rsid w:val="000F1783"/>
    <w:rsid w:val="000F3225"/>
    <w:rsid w:val="000F3F54"/>
    <w:rsid w:val="000F62EE"/>
    <w:rsid w:val="000F70EF"/>
    <w:rsid w:val="001001F7"/>
    <w:rsid w:val="0010273C"/>
    <w:rsid w:val="00103637"/>
    <w:rsid w:val="00104BB4"/>
    <w:rsid w:val="00105F99"/>
    <w:rsid w:val="00106B12"/>
    <w:rsid w:val="0011653A"/>
    <w:rsid w:val="001177DE"/>
    <w:rsid w:val="00122D27"/>
    <w:rsid w:val="001244B5"/>
    <w:rsid w:val="0012570A"/>
    <w:rsid w:val="00125BE4"/>
    <w:rsid w:val="00130245"/>
    <w:rsid w:val="001304A3"/>
    <w:rsid w:val="001337CE"/>
    <w:rsid w:val="001366A0"/>
    <w:rsid w:val="001426CD"/>
    <w:rsid w:val="00147BC3"/>
    <w:rsid w:val="0015019D"/>
    <w:rsid w:val="001533C6"/>
    <w:rsid w:val="00155D05"/>
    <w:rsid w:val="00160C12"/>
    <w:rsid w:val="0016250F"/>
    <w:rsid w:val="00165185"/>
    <w:rsid w:val="0016550A"/>
    <w:rsid w:val="00166DDE"/>
    <w:rsid w:val="00167A19"/>
    <w:rsid w:val="001719DE"/>
    <w:rsid w:val="00171CD1"/>
    <w:rsid w:val="001724FC"/>
    <w:rsid w:val="001743FA"/>
    <w:rsid w:val="00180247"/>
    <w:rsid w:val="00190025"/>
    <w:rsid w:val="0019058E"/>
    <w:rsid w:val="00192FE7"/>
    <w:rsid w:val="00193B51"/>
    <w:rsid w:val="00193D00"/>
    <w:rsid w:val="0019462A"/>
    <w:rsid w:val="00196CB4"/>
    <w:rsid w:val="001A4454"/>
    <w:rsid w:val="001A5A6E"/>
    <w:rsid w:val="001B3707"/>
    <w:rsid w:val="001B4A4D"/>
    <w:rsid w:val="001B6777"/>
    <w:rsid w:val="001B685A"/>
    <w:rsid w:val="001B75C1"/>
    <w:rsid w:val="001C6957"/>
    <w:rsid w:val="001C7091"/>
    <w:rsid w:val="001D14A9"/>
    <w:rsid w:val="001D6946"/>
    <w:rsid w:val="001E385A"/>
    <w:rsid w:val="001E3ADE"/>
    <w:rsid w:val="001E4AB5"/>
    <w:rsid w:val="001E5A90"/>
    <w:rsid w:val="001F0E2F"/>
    <w:rsid w:val="001F191D"/>
    <w:rsid w:val="001F2E30"/>
    <w:rsid w:val="001F3B76"/>
    <w:rsid w:val="001F4925"/>
    <w:rsid w:val="001F7F5C"/>
    <w:rsid w:val="00201A8A"/>
    <w:rsid w:val="00206446"/>
    <w:rsid w:val="002065CC"/>
    <w:rsid w:val="00206C4C"/>
    <w:rsid w:val="00212340"/>
    <w:rsid w:val="00222345"/>
    <w:rsid w:val="002238BB"/>
    <w:rsid w:val="002317E5"/>
    <w:rsid w:val="00231FA6"/>
    <w:rsid w:val="002341D0"/>
    <w:rsid w:val="00236A54"/>
    <w:rsid w:val="00240141"/>
    <w:rsid w:val="00243706"/>
    <w:rsid w:val="002437C6"/>
    <w:rsid w:val="00243A98"/>
    <w:rsid w:val="002470D3"/>
    <w:rsid w:val="00254369"/>
    <w:rsid w:val="002544CC"/>
    <w:rsid w:val="0025463A"/>
    <w:rsid w:val="002567DE"/>
    <w:rsid w:val="00256AA5"/>
    <w:rsid w:val="002570C4"/>
    <w:rsid w:val="002571F9"/>
    <w:rsid w:val="002571FC"/>
    <w:rsid w:val="00265B8B"/>
    <w:rsid w:val="002664A9"/>
    <w:rsid w:val="002671C9"/>
    <w:rsid w:val="00267CDB"/>
    <w:rsid w:val="00280FCE"/>
    <w:rsid w:val="00286A37"/>
    <w:rsid w:val="00287DEF"/>
    <w:rsid w:val="00290B9D"/>
    <w:rsid w:val="002928D3"/>
    <w:rsid w:val="00296C7C"/>
    <w:rsid w:val="00296FC6"/>
    <w:rsid w:val="002A0DF7"/>
    <w:rsid w:val="002A2D3B"/>
    <w:rsid w:val="002A4454"/>
    <w:rsid w:val="002B0485"/>
    <w:rsid w:val="002B16C6"/>
    <w:rsid w:val="002B26CC"/>
    <w:rsid w:val="002B33C7"/>
    <w:rsid w:val="002B44AF"/>
    <w:rsid w:val="002B7EEF"/>
    <w:rsid w:val="002C0149"/>
    <w:rsid w:val="002C2564"/>
    <w:rsid w:val="002C334B"/>
    <w:rsid w:val="002C35C5"/>
    <w:rsid w:val="002C4E34"/>
    <w:rsid w:val="002C5F0A"/>
    <w:rsid w:val="002D0E27"/>
    <w:rsid w:val="002D172E"/>
    <w:rsid w:val="002D6883"/>
    <w:rsid w:val="002E1606"/>
    <w:rsid w:val="002E16D9"/>
    <w:rsid w:val="002E2648"/>
    <w:rsid w:val="002E2CFF"/>
    <w:rsid w:val="002E3660"/>
    <w:rsid w:val="002F2A39"/>
    <w:rsid w:val="002F2CC3"/>
    <w:rsid w:val="00303FF0"/>
    <w:rsid w:val="003052A3"/>
    <w:rsid w:val="003100CB"/>
    <w:rsid w:val="003123D7"/>
    <w:rsid w:val="0031460C"/>
    <w:rsid w:val="00326D96"/>
    <w:rsid w:val="0033432A"/>
    <w:rsid w:val="00335ADA"/>
    <w:rsid w:val="00336170"/>
    <w:rsid w:val="00336C2B"/>
    <w:rsid w:val="00341663"/>
    <w:rsid w:val="0034747E"/>
    <w:rsid w:val="00347A0D"/>
    <w:rsid w:val="003524A8"/>
    <w:rsid w:val="00354FCA"/>
    <w:rsid w:val="00355897"/>
    <w:rsid w:val="003615DA"/>
    <w:rsid w:val="00362A36"/>
    <w:rsid w:val="003643E5"/>
    <w:rsid w:val="00364751"/>
    <w:rsid w:val="00365976"/>
    <w:rsid w:val="003664B3"/>
    <w:rsid w:val="0036776B"/>
    <w:rsid w:val="003723F2"/>
    <w:rsid w:val="0037534B"/>
    <w:rsid w:val="00376C02"/>
    <w:rsid w:val="003803B4"/>
    <w:rsid w:val="003831DB"/>
    <w:rsid w:val="0038401E"/>
    <w:rsid w:val="00387E77"/>
    <w:rsid w:val="00391774"/>
    <w:rsid w:val="00392634"/>
    <w:rsid w:val="003932B8"/>
    <w:rsid w:val="003966F9"/>
    <w:rsid w:val="003A2500"/>
    <w:rsid w:val="003A3B0F"/>
    <w:rsid w:val="003A72F1"/>
    <w:rsid w:val="003B11DB"/>
    <w:rsid w:val="003B1667"/>
    <w:rsid w:val="003B3568"/>
    <w:rsid w:val="003C035F"/>
    <w:rsid w:val="003C198B"/>
    <w:rsid w:val="003C3D0E"/>
    <w:rsid w:val="003C517C"/>
    <w:rsid w:val="003D1C9B"/>
    <w:rsid w:val="003D4466"/>
    <w:rsid w:val="003D470A"/>
    <w:rsid w:val="003D70AA"/>
    <w:rsid w:val="003E1D64"/>
    <w:rsid w:val="003E245A"/>
    <w:rsid w:val="003E2B24"/>
    <w:rsid w:val="003E37FF"/>
    <w:rsid w:val="003E5BC3"/>
    <w:rsid w:val="003E6883"/>
    <w:rsid w:val="003E739F"/>
    <w:rsid w:val="003F0204"/>
    <w:rsid w:val="003F2A4C"/>
    <w:rsid w:val="003F4275"/>
    <w:rsid w:val="003F4D90"/>
    <w:rsid w:val="004003FD"/>
    <w:rsid w:val="00401334"/>
    <w:rsid w:val="0040270E"/>
    <w:rsid w:val="00403D1D"/>
    <w:rsid w:val="0040460B"/>
    <w:rsid w:val="0040564A"/>
    <w:rsid w:val="0040584F"/>
    <w:rsid w:val="00405CCA"/>
    <w:rsid w:val="00412E3E"/>
    <w:rsid w:val="00412EB8"/>
    <w:rsid w:val="00414C27"/>
    <w:rsid w:val="00416478"/>
    <w:rsid w:val="0041695E"/>
    <w:rsid w:val="00417911"/>
    <w:rsid w:val="00420694"/>
    <w:rsid w:val="00420B9A"/>
    <w:rsid w:val="00420C0C"/>
    <w:rsid w:val="004214BA"/>
    <w:rsid w:val="004235D3"/>
    <w:rsid w:val="00424041"/>
    <w:rsid w:val="00424043"/>
    <w:rsid w:val="00424D20"/>
    <w:rsid w:val="00430B79"/>
    <w:rsid w:val="00430E9F"/>
    <w:rsid w:val="00432858"/>
    <w:rsid w:val="004354C4"/>
    <w:rsid w:val="00444BB1"/>
    <w:rsid w:val="00445973"/>
    <w:rsid w:val="00445F6C"/>
    <w:rsid w:val="00453E02"/>
    <w:rsid w:val="00453F5A"/>
    <w:rsid w:val="0045711D"/>
    <w:rsid w:val="00461DE1"/>
    <w:rsid w:val="00462C8A"/>
    <w:rsid w:val="00463361"/>
    <w:rsid w:val="004658C3"/>
    <w:rsid w:val="00470506"/>
    <w:rsid w:val="00470C0B"/>
    <w:rsid w:val="00470DD6"/>
    <w:rsid w:val="00470E16"/>
    <w:rsid w:val="00473356"/>
    <w:rsid w:val="004737F9"/>
    <w:rsid w:val="00473C80"/>
    <w:rsid w:val="00474CD9"/>
    <w:rsid w:val="0047578C"/>
    <w:rsid w:val="00475C0B"/>
    <w:rsid w:val="00476055"/>
    <w:rsid w:val="00477DE7"/>
    <w:rsid w:val="00490266"/>
    <w:rsid w:val="004965BE"/>
    <w:rsid w:val="00497B9E"/>
    <w:rsid w:val="004A0735"/>
    <w:rsid w:val="004A2EC1"/>
    <w:rsid w:val="004A2ECC"/>
    <w:rsid w:val="004A4C46"/>
    <w:rsid w:val="004A4E8F"/>
    <w:rsid w:val="004A7DBD"/>
    <w:rsid w:val="004B1179"/>
    <w:rsid w:val="004B1217"/>
    <w:rsid w:val="004B7758"/>
    <w:rsid w:val="004C001E"/>
    <w:rsid w:val="004C0A00"/>
    <w:rsid w:val="004C4EF5"/>
    <w:rsid w:val="004D2897"/>
    <w:rsid w:val="004D5EFA"/>
    <w:rsid w:val="004D7625"/>
    <w:rsid w:val="004D7E5D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4F0C28"/>
    <w:rsid w:val="004F1BE1"/>
    <w:rsid w:val="004F3FB7"/>
    <w:rsid w:val="00501AA5"/>
    <w:rsid w:val="00501BAB"/>
    <w:rsid w:val="00501E30"/>
    <w:rsid w:val="00502180"/>
    <w:rsid w:val="0050372F"/>
    <w:rsid w:val="00503A97"/>
    <w:rsid w:val="005051A0"/>
    <w:rsid w:val="00505327"/>
    <w:rsid w:val="00505340"/>
    <w:rsid w:val="00505684"/>
    <w:rsid w:val="00512D3C"/>
    <w:rsid w:val="00513825"/>
    <w:rsid w:val="0051434E"/>
    <w:rsid w:val="00514F88"/>
    <w:rsid w:val="0051563C"/>
    <w:rsid w:val="00516B25"/>
    <w:rsid w:val="00516CA9"/>
    <w:rsid w:val="00522E08"/>
    <w:rsid w:val="005242DB"/>
    <w:rsid w:val="00524328"/>
    <w:rsid w:val="00526A98"/>
    <w:rsid w:val="0053024F"/>
    <w:rsid w:val="005336EF"/>
    <w:rsid w:val="00536538"/>
    <w:rsid w:val="00536939"/>
    <w:rsid w:val="005416C2"/>
    <w:rsid w:val="005426B5"/>
    <w:rsid w:val="005428A4"/>
    <w:rsid w:val="005440A7"/>
    <w:rsid w:val="0054443B"/>
    <w:rsid w:val="0055076C"/>
    <w:rsid w:val="00553545"/>
    <w:rsid w:val="00553F51"/>
    <w:rsid w:val="00554424"/>
    <w:rsid w:val="005576AD"/>
    <w:rsid w:val="00561E48"/>
    <w:rsid w:val="00567776"/>
    <w:rsid w:val="00573934"/>
    <w:rsid w:val="00582C28"/>
    <w:rsid w:val="00583CA1"/>
    <w:rsid w:val="005847EA"/>
    <w:rsid w:val="00585015"/>
    <w:rsid w:val="005907AA"/>
    <w:rsid w:val="00592196"/>
    <w:rsid w:val="00592F62"/>
    <w:rsid w:val="005936E2"/>
    <w:rsid w:val="00595C9A"/>
    <w:rsid w:val="005A08CA"/>
    <w:rsid w:val="005A1BF6"/>
    <w:rsid w:val="005A4A8C"/>
    <w:rsid w:val="005A4C6D"/>
    <w:rsid w:val="005A6E29"/>
    <w:rsid w:val="005A79A8"/>
    <w:rsid w:val="005B092D"/>
    <w:rsid w:val="005B13DE"/>
    <w:rsid w:val="005B2269"/>
    <w:rsid w:val="005B30AA"/>
    <w:rsid w:val="005B6877"/>
    <w:rsid w:val="005C152B"/>
    <w:rsid w:val="005C401E"/>
    <w:rsid w:val="005C4BB5"/>
    <w:rsid w:val="005C5E5B"/>
    <w:rsid w:val="005C666C"/>
    <w:rsid w:val="005C68A4"/>
    <w:rsid w:val="005D31EE"/>
    <w:rsid w:val="005D6A95"/>
    <w:rsid w:val="005E1552"/>
    <w:rsid w:val="005E19DC"/>
    <w:rsid w:val="005E3035"/>
    <w:rsid w:val="005E34F5"/>
    <w:rsid w:val="005E690D"/>
    <w:rsid w:val="005E6B3B"/>
    <w:rsid w:val="005F01CA"/>
    <w:rsid w:val="005F124E"/>
    <w:rsid w:val="005F2579"/>
    <w:rsid w:val="005F4BC9"/>
    <w:rsid w:val="005F4EAE"/>
    <w:rsid w:val="005F51B2"/>
    <w:rsid w:val="00600143"/>
    <w:rsid w:val="00600DB3"/>
    <w:rsid w:val="006046C0"/>
    <w:rsid w:val="00604A2C"/>
    <w:rsid w:val="00610430"/>
    <w:rsid w:val="00610A0A"/>
    <w:rsid w:val="00611543"/>
    <w:rsid w:val="00612B4E"/>
    <w:rsid w:val="00613F04"/>
    <w:rsid w:val="00615D07"/>
    <w:rsid w:val="00616403"/>
    <w:rsid w:val="00617E38"/>
    <w:rsid w:val="00622829"/>
    <w:rsid w:val="006276A3"/>
    <w:rsid w:val="00631AE4"/>
    <w:rsid w:val="006329FF"/>
    <w:rsid w:val="006341A4"/>
    <w:rsid w:val="0063435A"/>
    <w:rsid w:val="00634BB9"/>
    <w:rsid w:val="00637B51"/>
    <w:rsid w:val="00640D4E"/>
    <w:rsid w:val="006411C6"/>
    <w:rsid w:val="00652005"/>
    <w:rsid w:val="00652175"/>
    <w:rsid w:val="006568CF"/>
    <w:rsid w:val="00662F48"/>
    <w:rsid w:val="006642B2"/>
    <w:rsid w:val="00664698"/>
    <w:rsid w:val="0067138D"/>
    <w:rsid w:val="00671AF2"/>
    <w:rsid w:val="00672D00"/>
    <w:rsid w:val="006749D8"/>
    <w:rsid w:val="00675C99"/>
    <w:rsid w:val="00675FF5"/>
    <w:rsid w:val="006776FC"/>
    <w:rsid w:val="00677BE1"/>
    <w:rsid w:val="00682845"/>
    <w:rsid w:val="00697F12"/>
    <w:rsid w:val="006A391E"/>
    <w:rsid w:val="006A64EE"/>
    <w:rsid w:val="006B4236"/>
    <w:rsid w:val="006B4C36"/>
    <w:rsid w:val="006B5595"/>
    <w:rsid w:val="006C0D7F"/>
    <w:rsid w:val="006C1939"/>
    <w:rsid w:val="006C24CB"/>
    <w:rsid w:val="006C489E"/>
    <w:rsid w:val="006C77AA"/>
    <w:rsid w:val="006D2E17"/>
    <w:rsid w:val="006D315D"/>
    <w:rsid w:val="006D3BCF"/>
    <w:rsid w:val="006D4414"/>
    <w:rsid w:val="006D542E"/>
    <w:rsid w:val="006D5C6C"/>
    <w:rsid w:val="006D65C0"/>
    <w:rsid w:val="006D74B7"/>
    <w:rsid w:val="006E1189"/>
    <w:rsid w:val="006E1409"/>
    <w:rsid w:val="006E237F"/>
    <w:rsid w:val="006E5DD3"/>
    <w:rsid w:val="006F2187"/>
    <w:rsid w:val="006F3EBE"/>
    <w:rsid w:val="006F46BE"/>
    <w:rsid w:val="006F4E08"/>
    <w:rsid w:val="006F567C"/>
    <w:rsid w:val="006F59E9"/>
    <w:rsid w:val="006F79B3"/>
    <w:rsid w:val="0070125A"/>
    <w:rsid w:val="007105AA"/>
    <w:rsid w:val="007135C5"/>
    <w:rsid w:val="007146DB"/>
    <w:rsid w:val="00715F4E"/>
    <w:rsid w:val="00716226"/>
    <w:rsid w:val="00717213"/>
    <w:rsid w:val="0072003C"/>
    <w:rsid w:val="00724601"/>
    <w:rsid w:val="007249AA"/>
    <w:rsid w:val="0072525E"/>
    <w:rsid w:val="00726C58"/>
    <w:rsid w:val="007272EC"/>
    <w:rsid w:val="00731153"/>
    <w:rsid w:val="00733A72"/>
    <w:rsid w:val="007340D6"/>
    <w:rsid w:val="007341C3"/>
    <w:rsid w:val="00736871"/>
    <w:rsid w:val="00736D65"/>
    <w:rsid w:val="00742DD5"/>
    <w:rsid w:val="00742F56"/>
    <w:rsid w:val="00743064"/>
    <w:rsid w:val="0074332C"/>
    <w:rsid w:val="00743FDB"/>
    <w:rsid w:val="00746AE6"/>
    <w:rsid w:val="00752E70"/>
    <w:rsid w:val="00756FAD"/>
    <w:rsid w:val="007610A6"/>
    <w:rsid w:val="00761224"/>
    <w:rsid w:val="007620ED"/>
    <w:rsid w:val="00762595"/>
    <w:rsid w:val="007632E1"/>
    <w:rsid w:val="007646AC"/>
    <w:rsid w:val="00770FF1"/>
    <w:rsid w:val="00771662"/>
    <w:rsid w:val="007718A2"/>
    <w:rsid w:val="00772FC5"/>
    <w:rsid w:val="007749DA"/>
    <w:rsid w:val="00774DE6"/>
    <w:rsid w:val="007761EE"/>
    <w:rsid w:val="00777B8C"/>
    <w:rsid w:val="00780479"/>
    <w:rsid w:val="0078066E"/>
    <w:rsid w:val="00782CE6"/>
    <w:rsid w:val="00783D70"/>
    <w:rsid w:val="00783F25"/>
    <w:rsid w:val="007855B3"/>
    <w:rsid w:val="00786AA3"/>
    <w:rsid w:val="00787B2C"/>
    <w:rsid w:val="00791512"/>
    <w:rsid w:val="0079432E"/>
    <w:rsid w:val="00796CC7"/>
    <w:rsid w:val="007A1540"/>
    <w:rsid w:val="007A2B1E"/>
    <w:rsid w:val="007A3EBF"/>
    <w:rsid w:val="007A488E"/>
    <w:rsid w:val="007B1B3F"/>
    <w:rsid w:val="007B3F78"/>
    <w:rsid w:val="007B4B79"/>
    <w:rsid w:val="007B7452"/>
    <w:rsid w:val="007B7B82"/>
    <w:rsid w:val="007C2CA3"/>
    <w:rsid w:val="007C34D2"/>
    <w:rsid w:val="007C46C8"/>
    <w:rsid w:val="007C7C99"/>
    <w:rsid w:val="007D2555"/>
    <w:rsid w:val="007D6A97"/>
    <w:rsid w:val="007D6E64"/>
    <w:rsid w:val="007E0D32"/>
    <w:rsid w:val="007E144C"/>
    <w:rsid w:val="007E2022"/>
    <w:rsid w:val="007E37FD"/>
    <w:rsid w:val="007E3B77"/>
    <w:rsid w:val="007F16A9"/>
    <w:rsid w:val="007F5575"/>
    <w:rsid w:val="007F6107"/>
    <w:rsid w:val="00811076"/>
    <w:rsid w:val="008111CF"/>
    <w:rsid w:val="0081159A"/>
    <w:rsid w:val="00811AB8"/>
    <w:rsid w:val="00813431"/>
    <w:rsid w:val="00814C24"/>
    <w:rsid w:val="00816187"/>
    <w:rsid w:val="00816344"/>
    <w:rsid w:val="008236A3"/>
    <w:rsid w:val="00823791"/>
    <w:rsid w:val="00823F87"/>
    <w:rsid w:val="0082574B"/>
    <w:rsid w:val="00827B95"/>
    <w:rsid w:val="008304AE"/>
    <w:rsid w:val="00834CC7"/>
    <w:rsid w:val="0083602B"/>
    <w:rsid w:val="0083727C"/>
    <w:rsid w:val="00842C32"/>
    <w:rsid w:val="00847533"/>
    <w:rsid w:val="00847F8A"/>
    <w:rsid w:val="00853BA0"/>
    <w:rsid w:val="0085657A"/>
    <w:rsid w:val="008565F3"/>
    <w:rsid w:val="008566DE"/>
    <w:rsid w:val="00856711"/>
    <w:rsid w:val="00862961"/>
    <w:rsid w:val="00865105"/>
    <w:rsid w:val="00866A31"/>
    <w:rsid w:val="008719E8"/>
    <w:rsid w:val="00871F87"/>
    <w:rsid w:val="008747D1"/>
    <w:rsid w:val="00874860"/>
    <w:rsid w:val="00875BA2"/>
    <w:rsid w:val="00883CAF"/>
    <w:rsid w:val="008857B7"/>
    <w:rsid w:val="008860B0"/>
    <w:rsid w:val="008931ED"/>
    <w:rsid w:val="00894500"/>
    <w:rsid w:val="00894AD7"/>
    <w:rsid w:val="0089539B"/>
    <w:rsid w:val="00897E59"/>
    <w:rsid w:val="008A1EBA"/>
    <w:rsid w:val="008A2602"/>
    <w:rsid w:val="008A5D30"/>
    <w:rsid w:val="008A64AB"/>
    <w:rsid w:val="008B1CA0"/>
    <w:rsid w:val="008B2888"/>
    <w:rsid w:val="008B326D"/>
    <w:rsid w:val="008B55AC"/>
    <w:rsid w:val="008B5875"/>
    <w:rsid w:val="008C0810"/>
    <w:rsid w:val="008C32CE"/>
    <w:rsid w:val="008C5354"/>
    <w:rsid w:val="008C691E"/>
    <w:rsid w:val="008C6AB2"/>
    <w:rsid w:val="008D21C1"/>
    <w:rsid w:val="008D7038"/>
    <w:rsid w:val="008E035A"/>
    <w:rsid w:val="008E570C"/>
    <w:rsid w:val="008E5D8C"/>
    <w:rsid w:val="008E616F"/>
    <w:rsid w:val="008E70A8"/>
    <w:rsid w:val="008E77A6"/>
    <w:rsid w:val="008F317B"/>
    <w:rsid w:val="008F49CB"/>
    <w:rsid w:val="008F694A"/>
    <w:rsid w:val="00901EB7"/>
    <w:rsid w:val="00912308"/>
    <w:rsid w:val="009132E6"/>
    <w:rsid w:val="009206BA"/>
    <w:rsid w:val="00921CCE"/>
    <w:rsid w:val="009222B8"/>
    <w:rsid w:val="009251F0"/>
    <w:rsid w:val="0092761A"/>
    <w:rsid w:val="00930E93"/>
    <w:rsid w:val="00942325"/>
    <w:rsid w:val="009427D2"/>
    <w:rsid w:val="00943C32"/>
    <w:rsid w:val="009470FD"/>
    <w:rsid w:val="009506EF"/>
    <w:rsid w:val="00950DE9"/>
    <w:rsid w:val="00951435"/>
    <w:rsid w:val="00954785"/>
    <w:rsid w:val="00954F72"/>
    <w:rsid w:val="00955CFA"/>
    <w:rsid w:val="00956E83"/>
    <w:rsid w:val="009609B1"/>
    <w:rsid w:val="00960C14"/>
    <w:rsid w:val="00961239"/>
    <w:rsid w:val="0096201A"/>
    <w:rsid w:val="00962416"/>
    <w:rsid w:val="00962B5F"/>
    <w:rsid w:val="0096553B"/>
    <w:rsid w:val="00970768"/>
    <w:rsid w:val="00970CAC"/>
    <w:rsid w:val="009721BC"/>
    <w:rsid w:val="0097230B"/>
    <w:rsid w:val="0098145F"/>
    <w:rsid w:val="00981E41"/>
    <w:rsid w:val="00982715"/>
    <w:rsid w:val="009840A4"/>
    <w:rsid w:val="00984448"/>
    <w:rsid w:val="00984DEC"/>
    <w:rsid w:val="0099044D"/>
    <w:rsid w:val="009945A4"/>
    <w:rsid w:val="009A20F2"/>
    <w:rsid w:val="009A33FA"/>
    <w:rsid w:val="009A4A15"/>
    <w:rsid w:val="009A58B7"/>
    <w:rsid w:val="009A5EFE"/>
    <w:rsid w:val="009A6C07"/>
    <w:rsid w:val="009B0B24"/>
    <w:rsid w:val="009B2C02"/>
    <w:rsid w:val="009B2CDA"/>
    <w:rsid w:val="009C04A1"/>
    <w:rsid w:val="009C2184"/>
    <w:rsid w:val="009C3519"/>
    <w:rsid w:val="009C56F3"/>
    <w:rsid w:val="009D3752"/>
    <w:rsid w:val="009D3D30"/>
    <w:rsid w:val="009D5190"/>
    <w:rsid w:val="009D55CA"/>
    <w:rsid w:val="009D5E62"/>
    <w:rsid w:val="009D7669"/>
    <w:rsid w:val="009E42B2"/>
    <w:rsid w:val="009E5453"/>
    <w:rsid w:val="009E60E6"/>
    <w:rsid w:val="009E6EEA"/>
    <w:rsid w:val="009E7246"/>
    <w:rsid w:val="009E7B8F"/>
    <w:rsid w:val="009F0BF8"/>
    <w:rsid w:val="009F4AAF"/>
    <w:rsid w:val="009F7192"/>
    <w:rsid w:val="009F74E1"/>
    <w:rsid w:val="009F76AE"/>
    <w:rsid w:val="00A04307"/>
    <w:rsid w:val="00A06030"/>
    <w:rsid w:val="00A0617A"/>
    <w:rsid w:val="00A06EA0"/>
    <w:rsid w:val="00A12261"/>
    <w:rsid w:val="00A146CF"/>
    <w:rsid w:val="00A21915"/>
    <w:rsid w:val="00A2798A"/>
    <w:rsid w:val="00A308DD"/>
    <w:rsid w:val="00A3336D"/>
    <w:rsid w:val="00A3385A"/>
    <w:rsid w:val="00A34857"/>
    <w:rsid w:val="00A35134"/>
    <w:rsid w:val="00A35858"/>
    <w:rsid w:val="00A368A0"/>
    <w:rsid w:val="00A369E6"/>
    <w:rsid w:val="00A41455"/>
    <w:rsid w:val="00A41B93"/>
    <w:rsid w:val="00A43341"/>
    <w:rsid w:val="00A43DB2"/>
    <w:rsid w:val="00A44E4D"/>
    <w:rsid w:val="00A45933"/>
    <w:rsid w:val="00A45B16"/>
    <w:rsid w:val="00A53F34"/>
    <w:rsid w:val="00A5510A"/>
    <w:rsid w:val="00A555C5"/>
    <w:rsid w:val="00A57317"/>
    <w:rsid w:val="00A57D81"/>
    <w:rsid w:val="00A62DD9"/>
    <w:rsid w:val="00A72138"/>
    <w:rsid w:val="00A7314F"/>
    <w:rsid w:val="00A75458"/>
    <w:rsid w:val="00A768E0"/>
    <w:rsid w:val="00A77173"/>
    <w:rsid w:val="00A826D5"/>
    <w:rsid w:val="00A84539"/>
    <w:rsid w:val="00A84B0D"/>
    <w:rsid w:val="00A871DA"/>
    <w:rsid w:val="00A90A62"/>
    <w:rsid w:val="00A9315B"/>
    <w:rsid w:val="00A93B1D"/>
    <w:rsid w:val="00A93DAC"/>
    <w:rsid w:val="00A96648"/>
    <w:rsid w:val="00A96684"/>
    <w:rsid w:val="00AA017F"/>
    <w:rsid w:val="00AA04D0"/>
    <w:rsid w:val="00AB2FFB"/>
    <w:rsid w:val="00AB66AE"/>
    <w:rsid w:val="00AB6832"/>
    <w:rsid w:val="00AB7E42"/>
    <w:rsid w:val="00AC2BF1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255F"/>
    <w:rsid w:val="00AD4DC1"/>
    <w:rsid w:val="00AE1F14"/>
    <w:rsid w:val="00AE2939"/>
    <w:rsid w:val="00AE3308"/>
    <w:rsid w:val="00AE38BB"/>
    <w:rsid w:val="00AE5059"/>
    <w:rsid w:val="00AF1324"/>
    <w:rsid w:val="00AF15D4"/>
    <w:rsid w:val="00AF1637"/>
    <w:rsid w:val="00AF1C43"/>
    <w:rsid w:val="00AF378B"/>
    <w:rsid w:val="00AF42CE"/>
    <w:rsid w:val="00AF52C5"/>
    <w:rsid w:val="00AF6A55"/>
    <w:rsid w:val="00B025DC"/>
    <w:rsid w:val="00B053E5"/>
    <w:rsid w:val="00B060B5"/>
    <w:rsid w:val="00B065C4"/>
    <w:rsid w:val="00B06C6D"/>
    <w:rsid w:val="00B06D13"/>
    <w:rsid w:val="00B10390"/>
    <w:rsid w:val="00B16100"/>
    <w:rsid w:val="00B16195"/>
    <w:rsid w:val="00B20478"/>
    <w:rsid w:val="00B21E08"/>
    <w:rsid w:val="00B21F15"/>
    <w:rsid w:val="00B222F2"/>
    <w:rsid w:val="00B24DB7"/>
    <w:rsid w:val="00B25A39"/>
    <w:rsid w:val="00B30389"/>
    <w:rsid w:val="00B3039F"/>
    <w:rsid w:val="00B32055"/>
    <w:rsid w:val="00B33FF0"/>
    <w:rsid w:val="00B36930"/>
    <w:rsid w:val="00B401D5"/>
    <w:rsid w:val="00B4080E"/>
    <w:rsid w:val="00B43C34"/>
    <w:rsid w:val="00B504DE"/>
    <w:rsid w:val="00B507D5"/>
    <w:rsid w:val="00B52979"/>
    <w:rsid w:val="00B55AB7"/>
    <w:rsid w:val="00B55CD3"/>
    <w:rsid w:val="00B60A04"/>
    <w:rsid w:val="00B628F7"/>
    <w:rsid w:val="00B62BA6"/>
    <w:rsid w:val="00B71FD8"/>
    <w:rsid w:val="00B74300"/>
    <w:rsid w:val="00B75F35"/>
    <w:rsid w:val="00B81384"/>
    <w:rsid w:val="00B820CE"/>
    <w:rsid w:val="00B826F8"/>
    <w:rsid w:val="00B8386E"/>
    <w:rsid w:val="00B847D3"/>
    <w:rsid w:val="00B86F36"/>
    <w:rsid w:val="00B87170"/>
    <w:rsid w:val="00B903ED"/>
    <w:rsid w:val="00B91449"/>
    <w:rsid w:val="00B92A75"/>
    <w:rsid w:val="00B94B11"/>
    <w:rsid w:val="00BA2890"/>
    <w:rsid w:val="00BA5DE4"/>
    <w:rsid w:val="00BA77F1"/>
    <w:rsid w:val="00BB0E73"/>
    <w:rsid w:val="00BB2E08"/>
    <w:rsid w:val="00BB35CC"/>
    <w:rsid w:val="00BB7433"/>
    <w:rsid w:val="00BC25A7"/>
    <w:rsid w:val="00BD0229"/>
    <w:rsid w:val="00BD02BC"/>
    <w:rsid w:val="00BD04AB"/>
    <w:rsid w:val="00BD06BD"/>
    <w:rsid w:val="00BD13FE"/>
    <w:rsid w:val="00BD4BB4"/>
    <w:rsid w:val="00BD5E55"/>
    <w:rsid w:val="00BD5EEE"/>
    <w:rsid w:val="00BE0FF0"/>
    <w:rsid w:val="00BE2F52"/>
    <w:rsid w:val="00BE5E80"/>
    <w:rsid w:val="00BE7BB0"/>
    <w:rsid w:val="00BF0D5D"/>
    <w:rsid w:val="00BF17F5"/>
    <w:rsid w:val="00BF532F"/>
    <w:rsid w:val="00BF6B6D"/>
    <w:rsid w:val="00BF7547"/>
    <w:rsid w:val="00C01214"/>
    <w:rsid w:val="00C0214F"/>
    <w:rsid w:val="00C06368"/>
    <w:rsid w:val="00C118D9"/>
    <w:rsid w:val="00C1239D"/>
    <w:rsid w:val="00C1430A"/>
    <w:rsid w:val="00C1578C"/>
    <w:rsid w:val="00C17988"/>
    <w:rsid w:val="00C21DDA"/>
    <w:rsid w:val="00C220D6"/>
    <w:rsid w:val="00C235DB"/>
    <w:rsid w:val="00C2613F"/>
    <w:rsid w:val="00C26B5A"/>
    <w:rsid w:val="00C2796E"/>
    <w:rsid w:val="00C27A09"/>
    <w:rsid w:val="00C31968"/>
    <w:rsid w:val="00C349BB"/>
    <w:rsid w:val="00C35F91"/>
    <w:rsid w:val="00C430BD"/>
    <w:rsid w:val="00C43785"/>
    <w:rsid w:val="00C4399D"/>
    <w:rsid w:val="00C47766"/>
    <w:rsid w:val="00C51224"/>
    <w:rsid w:val="00C5195A"/>
    <w:rsid w:val="00C51A75"/>
    <w:rsid w:val="00C51A7B"/>
    <w:rsid w:val="00C5208C"/>
    <w:rsid w:val="00C60EDD"/>
    <w:rsid w:val="00C62F17"/>
    <w:rsid w:val="00C63BE0"/>
    <w:rsid w:val="00C661BD"/>
    <w:rsid w:val="00C6733C"/>
    <w:rsid w:val="00C70DD5"/>
    <w:rsid w:val="00C71307"/>
    <w:rsid w:val="00C728DA"/>
    <w:rsid w:val="00C73CD5"/>
    <w:rsid w:val="00C75D9A"/>
    <w:rsid w:val="00C76EEF"/>
    <w:rsid w:val="00C81D19"/>
    <w:rsid w:val="00C846CA"/>
    <w:rsid w:val="00C84A51"/>
    <w:rsid w:val="00C84FEC"/>
    <w:rsid w:val="00C86FFD"/>
    <w:rsid w:val="00C870BF"/>
    <w:rsid w:val="00C907B0"/>
    <w:rsid w:val="00C91BAD"/>
    <w:rsid w:val="00C94B91"/>
    <w:rsid w:val="00C96082"/>
    <w:rsid w:val="00CA467E"/>
    <w:rsid w:val="00CA51C9"/>
    <w:rsid w:val="00CA773C"/>
    <w:rsid w:val="00CB089F"/>
    <w:rsid w:val="00CB2BFA"/>
    <w:rsid w:val="00CB3295"/>
    <w:rsid w:val="00CB5758"/>
    <w:rsid w:val="00CB5C67"/>
    <w:rsid w:val="00CB5CE3"/>
    <w:rsid w:val="00CB7EF9"/>
    <w:rsid w:val="00CC1397"/>
    <w:rsid w:val="00CC1D06"/>
    <w:rsid w:val="00CC30BC"/>
    <w:rsid w:val="00CC3B12"/>
    <w:rsid w:val="00CC5D6F"/>
    <w:rsid w:val="00CC6EC9"/>
    <w:rsid w:val="00CC7163"/>
    <w:rsid w:val="00CC7881"/>
    <w:rsid w:val="00CD154F"/>
    <w:rsid w:val="00CD2EF6"/>
    <w:rsid w:val="00CD49BD"/>
    <w:rsid w:val="00CD5A8B"/>
    <w:rsid w:val="00CD6104"/>
    <w:rsid w:val="00CD61AF"/>
    <w:rsid w:val="00CE195A"/>
    <w:rsid w:val="00CE2167"/>
    <w:rsid w:val="00CE2813"/>
    <w:rsid w:val="00CE44BD"/>
    <w:rsid w:val="00CE51AF"/>
    <w:rsid w:val="00CE630E"/>
    <w:rsid w:val="00CF3ADF"/>
    <w:rsid w:val="00CF3CCF"/>
    <w:rsid w:val="00CF4F68"/>
    <w:rsid w:val="00CF5B52"/>
    <w:rsid w:val="00D01CCB"/>
    <w:rsid w:val="00D0228B"/>
    <w:rsid w:val="00D02410"/>
    <w:rsid w:val="00D038A5"/>
    <w:rsid w:val="00D04ACC"/>
    <w:rsid w:val="00D0532A"/>
    <w:rsid w:val="00D06194"/>
    <w:rsid w:val="00D10093"/>
    <w:rsid w:val="00D10FA4"/>
    <w:rsid w:val="00D11D65"/>
    <w:rsid w:val="00D13818"/>
    <w:rsid w:val="00D13B79"/>
    <w:rsid w:val="00D13BDD"/>
    <w:rsid w:val="00D13C8B"/>
    <w:rsid w:val="00D17BE9"/>
    <w:rsid w:val="00D262EA"/>
    <w:rsid w:val="00D275F1"/>
    <w:rsid w:val="00D3009E"/>
    <w:rsid w:val="00D30A93"/>
    <w:rsid w:val="00D31D1D"/>
    <w:rsid w:val="00D333E7"/>
    <w:rsid w:val="00D403CF"/>
    <w:rsid w:val="00D43654"/>
    <w:rsid w:val="00D4491A"/>
    <w:rsid w:val="00D450A9"/>
    <w:rsid w:val="00D46B82"/>
    <w:rsid w:val="00D46FCD"/>
    <w:rsid w:val="00D47DCD"/>
    <w:rsid w:val="00D53DCA"/>
    <w:rsid w:val="00D548A4"/>
    <w:rsid w:val="00D6089A"/>
    <w:rsid w:val="00D6318F"/>
    <w:rsid w:val="00D63BC3"/>
    <w:rsid w:val="00D642A1"/>
    <w:rsid w:val="00D65482"/>
    <w:rsid w:val="00D67767"/>
    <w:rsid w:val="00D71C73"/>
    <w:rsid w:val="00D72772"/>
    <w:rsid w:val="00D73A4B"/>
    <w:rsid w:val="00D756FE"/>
    <w:rsid w:val="00D7580C"/>
    <w:rsid w:val="00D81682"/>
    <w:rsid w:val="00D81ACA"/>
    <w:rsid w:val="00D83217"/>
    <w:rsid w:val="00D873D5"/>
    <w:rsid w:val="00D87C73"/>
    <w:rsid w:val="00D954C7"/>
    <w:rsid w:val="00D96683"/>
    <w:rsid w:val="00D97D13"/>
    <w:rsid w:val="00DA00CD"/>
    <w:rsid w:val="00DA34D5"/>
    <w:rsid w:val="00DA3738"/>
    <w:rsid w:val="00DA7FFA"/>
    <w:rsid w:val="00DB024C"/>
    <w:rsid w:val="00DB0A24"/>
    <w:rsid w:val="00DB14CC"/>
    <w:rsid w:val="00DB467E"/>
    <w:rsid w:val="00DB5AD3"/>
    <w:rsid w:val="00DB72DA"/>
    <w:rsid w:val="00DC0CFB"/>
    <w:rsid w:val="00DC1D79"/>
    <w:rsid w:val="00DC26FF"/>
    <w:rsid w:val="00DC293F"/>
    <w:rsid w:val="00DC2AFE"/>
    <w:rsid w:val="00DC3829"/>
    <w:rsid w:val="00DC6738"/>
    <w:rsid w:val="00DD1AF2"/>
    <w:rsid w:val="00DD3138"/>
    <w:rsid w:val="00DD7021"/>
    <w:rsid w:val="00DE7870"/>
    <w:rsid w:val="00DE7981"/>
    <w:rsid w:val="00DF37A3"/>
    <w:rsid w:val="00DF5602"/>
    <w:rsid w:val="00E023B3"/>
    <w:rsid w:val="00E02569"/>
    <w:rsid w:val="00E04DAB"/>
    <w:rsid w:val="00E07130"/>
    <w:rsid w:val="00E119AB"/>
    <w:rsid w:val="00E132A5"/>
    <w:rsid w:val="00E132D3"/>
    <w:rsid w:val="00E15E50"/>
    <w:rsid w:val="00E15FA8"/>
    <w:rsid w:val="00E172C0"/>
    <w:rsid w:val="00E1740C"/>
    <w:rsid w:val="00E17A1E"/>
    <w:rsid w:val="00E20C15"/>
    <w:rsid w:val="00E2252D"/>
    <w:rsid w:val="00E23EF4"/>
    <w:rsid w:val="00E2427C"/>
    <w:rsid w:val="00E31BB1"/>
    <w:rsid w:val="00E4144C"/>
    <w:rsid w:val="00E428F8"/>
    <w:rsid w:val="00E441F4"/>
    <w:rsid w:val="00E51E1F"/>
    <w:rsid w:val="00E5208B"/>
    <w:rsid w:val="00E53E62"/>
    <w:rsid w:val="00E609D1"/>
    <w:rsid w:val="00E61D9F"/>
    <w:rsid w:val="00E61E1E"/>
    <w:rsid w:val="00E65087"/>
    <w:rsid w:val="00E652C0"/>
    <w:rsid w:val="00E70675"/>
    <w:rsid w:val="00E72EBA"/>
    <w:rsid w:val="00E739ED"/>
    <w:rsid w:val="00E75DEC"/>
    <w:rsid w:val="00E76AA2"/>
    <w:rsid w:val="00E80140"/>
    <w:rsid w:val="00E81CF7"/>
    <w:rsid w:val="00E82B9F"/>
    <w:rsid w:val="00E85791"/>
    <w:rsid w:val="00E8663D"/>
    <w:rsid w:val="00E96014"/>
    <w:rsid w:val="00EA3049"/>
    <w:rsid w:val="00EA31C8"/>
    <w:rsid w:val="00EA4194"/>
    <w:rsid w:val="00EA6767"/>
    <w:rsid w:val="00EA69B5"/>
    <w:rsid w:val="00EA7682"/>
    <w:rsid w:val="00EB5D9E"/>
    <w:rsid w:val="00EB5EEF"/>
    <w:rsid w:val="00EB6A4C"/>
    <w:rsid w:val="00EB6D36"/>
    <w:rsid w:val="00EC0202"/>
    <w:rsid w:val="00EC08E0"/>
    <w:rsid w:val="00EC0FCD"/>
    <w:rsid w:val="00EC4EB7"/>
    <w:rsid w:val="00EC547F"/>
    <w:rsid w:val="00EC710F"/>
    <w:rsid w:val="00EC7D0C"/>
    <w:rsid w:val="00ED0025"/>
    <w:rsid w:val="00ED0660"/>
    <w:rsid w:val="00ED26BE"/>
    <w:rsid w:val="00ED2FB7"/>
    <w:rsid w:val="00ED5D63"/>
    <w:rsid w:val="00EE2057"/>
    <w:rsid w:val="00EE39DA"/>
    <w:rsid w:val="00EE3EDA"/>
    <w:rsid w:val="00EE6316"/>
    <w:rsid w:val="00EE7592"/>
    <w:rsid w:val="00EF24F5"/>
    <w:rsid w:val="00EF2FDF"/>
    <w:rsid w:val="00EF4198"/>
    <w:rsid w:val="00EF6832"/>
    <w:rsid w:val="00EF6C11"/>
    <w:rsid w:val="00EF731A"/>
    <w:rsid w:val="00F0105B"/>
    <w:rsid w:val="00F02350"/>
    <w:rsid w:val="00F03535"/>
    <w:rsid w:val="00F0603D"/>
    <w:rsid w:val="00F06074"/>
    <w:rsid w:val="00F071EB"/>
    <w:rsid w:val="00F13BF6"/>
    <w:rsid w:val="00F1446A"/>
    <w:rsid w:val="00F149CD"/>
    <w:rsid w:val="00F15D23"/>
    <w:rsid w:val="00F22AA9"/>
    <w:rsid w:val="00F22D12"/>
    <w:rsid w:val="00F25D38"/>
    <w:rsid w:val="00F3726A"/>
    <w:rsid w:val="00F3735E"/>
    <w:rsid w:val="00F40195"/>
    <w:rsid w:val="00F43189"/>
    <w:rsid w:val="00F4460D"/>
    <w:rsid w:val="00F56AA9"/>
    <w:rsid w:val="00F570A7"/>
    <w:rsid w:val="00F6088E"/>
    <w:rsid w:val="00F61944"/>
    <w:rsid w:val="00F61F56"/>
    <w:rsid w:val="00F6270E"/>
    <w:rsid w:val="00F63AC3"/>
    <w:rsid w:val="00F6584A"/>
    <w:rsid w:val="00F65B84"/>
    <w:rsid w:val="00F669E1"/>
    <w:rsid w:val="00F67090"/>
    <w:rsid w:val="00F673FE"/>
    <w:rsid w:val="00F7097A"/>
    <w:rsid w:val="00F7249D"/>
    <w:rsid w:val="00F7314A"/>
    <w:rsid w:val="00F7359F"/>
    <w:rsid w:val="00F739EE"/>
    <w:rsid w:val="00F7489A"/>
    <w:rsid w:val="00F754EB"/>
    <w:rsid w:val="00F75B51"/>
    <w:rsid w:val="00F773BE"/>
    <w:rsid w:val="00F82BA5"/>
    <w:rsid w:val="00F83CBA"/>
    <w:rsid w:val="00F86CD3"/>
    <w:rsid w:val="00F87EBA"/>
    <w:rsid w:val="00F90E23"/>
    <w:rsid w:val="00F91E12"/>
    <w:rsid w:val="00F9398A"/>
    <w:rsid w:val="00F941F1"/>
    <w:rsid w:val="00F97291"/>
    <w:rsid w:val="00FA2BCA"/>
    <w:rsid w:val="00FA5EE9"/>
    <w:rsid w:val="00FB2C5B"/>
    <w:rsid w:val="00FB2D41"/>
    <w:rsid w:val="00FB7CCE"/>
    <w:rsid w:val="00FC1489"/>
    <w:rsid w:val="00FC4442"/>
    <w:rsid w:val="00FC5CDA"/>
    <w:rsid w:val="00FC5F50"/>
    <w:rsid w:val="00FC611A"/>
    <w:rsid w:val="00FC6832"/>
    <w:rsid w:val="00FC704B"/>
    <w:rsid w:val="00FC79DA"/>
    <w:rsid w:val="00FD15A7"/>
    <w:rsid w:val="00FD40D2"/>
    <w:rsid w:val="00FD4B66"/>
    <w:rsid w:val="00FD4EE1"/>
    <w:rsid w:val="00FD73DD"/>
    <w:rsid w:val="00FE09B8"/>
    <w:rsid w:val="00FE241C"/>
    <w:rsid w:val="00FE29D3"/>
    <w:rsid w:val="00FE7A2D"/>
    <w:rsid w:val="00FE7DFE"/>
    <w:rsid w:val="00FF27F7"/>
    <w:rsid w:val="00FF4EEB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ankiety%20-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932833298948416"/>
          <c:y val="0"/>
          <c:w val="0.26856752713444054"/>
          <c:h val="0.92777844974224621"/>
        </c:manualLayout>
      </c:layout>
      <c:doughnutChart>
        <c:varyColors val="1"/>
        <c:ser>
          <c:idx val="0"/>
          <c:order val="0"/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00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'psc 1'!$N$17:$N$18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'psc 1'!$O$17:$O$18</c:f>
              <c:numCache>
                <c:formatCode>General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53210560687210073"/>
          <c:y val="0.39113103868524962"/>
          <c:w val="8.2668549976366329E-2"/>
          <c:h val="0.18532694984099962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2F48E-F9A4-4124-B712-14CDD611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2019-12-20T08:18:00Z</cp:lastPrinted>
  <dcterms:created xsi:type="dcterms:W3CDTF">2021-03-10T14:33:00Z</dcterms:created>
  <dcterms:modified xsi:type="dcterms:W3CDTF">2021-03-10T14:45:00Z</dcterms:modified>
</cp:coreProperties>
</file>