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30"/>
          <w:szCs w:val="30"/>
          <w:rtl w:val="0"/>
        </w:rPr>
        <w:t xml:space="preserve">PRAKTYKI ZDALNE W DZIALE MARKETINGU I SPRZEDAŻY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Szukamy, zaangażowanych pełnych inicjatywy, lubiących się uczyć praktykantów. Jeśli jesteś studentem, lub właśnie skończyłeś edukację i szukasz miejsca, z którego możesz rozpocząć przygodę z Marketingiem i Sprzedażą – aplikuj do nas!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  <w:rtl w:val="0"/>
        </w:rPr>
        <w:t xml:space="preserve">CO ZYSKASZ: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Wesprzesz dział sprzedaży w zakresie bieżącej komunikacji z Klientami zewnętrznymi;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Będziesz wspierać projekty e-commerce oraz bieżącą współpracę z Klientami przez kanały alternatywne;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Nauczymy Cię tworzyć oraz pozyskiwać leady sprzedażowe;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Otrzymasz od nas profesjonalne szkolenie na którym poznasz podstawy teoretyczne prowadzenia kampanii marketingowo-sprzedażowej;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Cardo" w:cs="Cardo" w:eastAsia="Cardo" w:hAnsi="Cardo"/>
          <w:color w:val="202124"/>
          <w:highlight w:val="white"/>
          <w:rtl w:val="0"/>
        </w:rPr>
        <w:t xml:space="preserve">⦿ Wszystkim naszym praktykantom wystawiamy referencje;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Jedyne co musisz zainwestować to swój czas i zaangażowanie.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NA TYM NAM ZALEŻY: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Łatwości w nawiązywaniu i budowaniu relacji z ludźmi;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Doświadczeniu w pozyskiwaniu i obsłudze leadów sprzedażowych;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Lubisz podejmować nowe wyzwania w zakresie komunikacji marketingowej i mierzyć ich efektywność;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Budowaniu i utrzymywaniu długofalowych i efektywnych relacji biznesowych;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Znajomości języka angielskiego na poziomie umożliwiającym prowadzenie komunikacji z naszymi Biznes Partnerami.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  <w:rtl w:val="0"/>
        </w:rPr>
        <w:t xml:space="preserve">PROPONUJEMY: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Nie oferujemy wynagrodzenia, ale dajemy możliwość zdobycia bezcennego doświadczenia;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Odbycie bezpłatnych 3-miesięcznych praktyk w wymiarze 20 godzin w tygodniu (możliwość dostosowania godzin do zajęć na uczelni);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rozwinięcia swoich umiejętności;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kształcenia się i podnoszenia kompetencji zawodowych;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proponowania i wdrażania własnych pomysłów i rozwiązań;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Partnerską atmosferę współpracy w młodym, sympatycznym zespole (serio);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korzystania z naszej firmowej biblioteczki;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Referencje po zakończeniu praktyk;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Praktyki w najbardziej dynamicznej branży;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Sporą dawkę wiedzy;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Pracę w młodym, doświadczonym i ambitnym zespole w firmie, gdzie mamy otwartą, niekorporacyjną strukturę organizacji i stawiamy na relacje międzyludzkie.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Jeśli nasze warunki Ci odpowiadają ー Aplikuj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u w:val="single"/>
          <w:rtl w:val="0"/>
        </w:rPr>
        <w:t xml:space="preserve">inconventus.com/pl/kariera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Roboto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-458624</wp:posOffset>
          </wp:positionH>
          <wp:positionV relativeFrom="paragraph">
            <wp:posOffset>-342899</wp:posOffset>
          </wp:positionV>
          <wp:extent cx="6645275" cy="142398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84" l="0" r="0" t="32558"/>
                  <a:stretch>
                    <a:fillRect/>
                  </a:stretch>
                </pic:blipFill>
                <pic:spPr>
                  <a:xfrm>
                    <a:off x="0" y="0"/>
                    <a:ext cx="6645275" cy="14239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Roboto-regular.ttf"/><Relationship Id="rId5" Type="http://schemas.openxmlformats.org/officeDocument/2006/relationships/font" Target="fonts/Roboto-bold.ttf"/><Relationship Id="rId6" Type="http://schemas.openxmlformats.org/officeDocument/2006/relationships/font" Target="fonts/Roboto-italic.ttf"/><Relationship Id="rId7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