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AD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harmonogram realizacji indywidualnej organizacji</w:t>
      </w:r>
      <w:r w:rsidR="00E80CAD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:rsidR="00F81715" w:rsidRPr="00160276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AB28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342EA">
        <w:rPr>
          <w:rFonts w:ascii="Times New Roman" w:hAnsi="Times New Roman" w:cs="Times New Roman"/>
          <w:b/>
          <w:sz w:val="24"/>
          <w:szCs w:val="24"/>
        </w:rPr>
        <w:t>1</w:t>
      </w:r>
      <w:r w:rsidR="00AB2816">
        <w:rPr>
          <w:rFonts w:ascii="Times New Roman" w:hAnsi="Times New Roman" w:cs="Times New Roman"/>
          <w:b/>
          <w:sz w:val="24"/>
          <w:szCs w:val="24"/>
        </w:rPr>
        <w:t>/202</w:t>
      </w:r>
      <w:r w:rsidR="00B342E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5668F">
        <w:rPr>
          <w:rFonts w:ascii="Times New Roman" w:hAnsi="Times New Roman" w:cs="Times New Roman"/>
          <w:b/>
          <w:sz w:val="24"/>
          <w:szCs w:val="24"/>
        </w:rPr>
        <w:t xml:space="preserve"> w semestrze </w:t>
      </w:r>
      <w:r w:rsidR="00CC2DFF">
        <w:rPr>
          <w:rFonts w:ascii="Times New Roman" w:hAnsi="Times New Roman" w:cs="Times New Roman"/>
          <w:b/>
          <w:sz w:val="24"/>
          <w:szCs w:val="24"/>
        </w:rPr>
        <w:t>zimowym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C2DF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83AD8">
        <w:rPr>
          <w:rFonts w:ascii="Times New Roman" w:hAnsi="Times New Roman" w:cs="Times New Roman"/>
          <w:sz w:val="24"/>
          <w:szCs w:val="24"/>
        </w:rPr>
        <w:t>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6A102E">
        <w:rPr>
          <w:rFonts w:ascii="Times New Roman" w:hAnsi="Times New Roman" w:cs="Times New Roman"/>
          <w:sz w:val="24"/>
          <w:szCs w:val="24"/>
        </w:rPr>
        <w:t>Administracja studia pierwszego stopnia o profilu praktycznym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 w:rsidR="005E65D9">
        <w:rPr>
          <w:rFonts w:ascii="Times New Roman" w:hAnsi="Times New Roman" w:cs="Times New Roman"/>
          <w:sz w:val="24"/>
          <w:szCs w:val="24"/>
        </w:rPr>
        <w:t>: drugi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56"/>
        <w:gridCol w:w="3031"/>
        <w:gridCol w:w="1595"/>
        <w:gridCol w:w="1701"/>
        <w:gridCol w:w="2126"/>
        <w:gridCol w:w="2268"/>
        <w:gridCol w:w="1701"/>
        <w:gridCol w:w="1276"/>
      </w:tblGrid>
      <w:tr w:rsidR="00E80CAD" w:rsidTr="00C83720">
        <w:tc>
          <w:tcPr>
            <w:tcW w:w="75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5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701" w:type="dxa"/>
          </w:tcPr>
          <w:p w:rsidR="00F81715" w:rsidRPr="00F81715" w:rsidRDefault="00F81715" w:rsidP="0040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 przedmiot</w:t>
            </w:r>
          </w:p>
        </w:tc>
        <w:tc>
          <w:tcPr>
            <w:tcW w:w="2268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i sposób zaliczenia przedmiotu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  <w:tc>
          <w:tcPr>
            <w:tcW w:w="127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406A4" w:rsidTr="00962486">
        <w:trPr>
          <w:trHeight w:val="587"/>
        </w:trPr>
        <w:tc>
          <w:tcPr>
            <w:tcW w:w="756" w:type="dxa"/>
          </w:tcPr>
          <w:p w:rsidR="006406A4" w:rsidRPr="00E80CAD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  <w:vAlign w:val="center"/>
          </w:tcPr>
          <w:p w:rsidR="006406A4" w:rsidRPr="00962486" w:rsidRDefault="006406A4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48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595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1701" w:type="dxa"/>
          </w:tcPr>
          <w:p w:rsidR="006406A4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A05C3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vAlign w:val="center"/>
          </w:tcPr>
          <w:p w:rsidR="006406A4" w:rsidRPr="00962486" w:rsidRDefault="00CC2DFF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486">
              <w:rPr>
                <w:rFonts w:ascii="Times New Roman" w:hAnsi="Times New Roman" w:cs="Times New Roman"/>
                <w:sz w:val="24"/>
                <w:szCs w:val="24"/>
              </w:rPr>
              <w:t>Postępowanie egzekucyjne w administracji</w:t>
            </w:r>
          </w:p>
        </w:tc>
        <w:tc>
          <w:tcPr>
            <w:tcW w:w="1595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6406A4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8333E">
        <w:tc>
          <w:tcPr>
            <w:tcW w:w="756" w:type="dxa"/>
          </w:tcPr>
          <w:p w:rsidR="006406A4" w:rsidRDefault="00A9392A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962486" w:rsidRDefault="00CC2DFF" w:rsidP="006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86">
              <w:rPr>
                <w:rFonts w:ascii="Times New Roman" w:hAnsi="Times New Roman" w:cs="Times New Roman"/>
                <w:sz w:val="24"/>
                <w:szCs w:val="24"/>
              </w:rPr>
              <w:t>Postępowanie egzekucyjne w administracji</w:t>
            </w:r>
          </w:p>
        </w:tc>
        <w:tc>
          <w:tcPr>
            <w:tcW w:w="1595" w:type="dxa"/>
          </w:tcPr>
          <w:p w:rsidR="006406A4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38333E">
        <w:tc>
          <w:tcPr>
            <w:tcW w:w="756" w:type="dxa"/>
          </w:tcPr>
          <w:p w:rsidR="00A9392A" w:rsidRDefault="00A9392A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  <w:vAlign w:val="center"/>
          </w:tcPr>
          <w:p w:rsidR="00A9392A" w:rsidRPr="00962486" w:rsidRDefault="00962486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486">
              <w:rPr>
                <w:rFonts w:ascii="Times New Roman" w:hAnsi="Times New Roman" w:cs="Times New Roman"/>
                <w:sz w:val="24"/>
                <w:szCs w:val="24"/>
              </w:rPr>
              <w:t>Podstawy wiedzy o polityce publicznej</w:t>
            </w:r>
          </w:p>
        </w:tc>
        <w:tc>
          <w:tcPr>
            <w:tcW w:w="1595" w:type="dxa"/>
          </w:tcPr>
          <w:p w:rsidR="00A9392A" w:rsidRDefault="00A9392A" w:rsidP="006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A9392A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38333E">
        <w:tc>
          <w:tcPr>
            <w:tcW w:w="756" w:type="dxa"/>
          </w:tcPr>
          <w:p w:rsidR="00A9392A" w:rsidRDefault="00A9392A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  <w:vAlign w:val="center"/>
          </w:tcPr>
          <w:p w:rsidR="00A9392A" w:rsidRPr="00962486" w:rsidRDefault="00962486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486">
              <w:rPr>
                <w:rFonts w:ascii="Times New Roman" w:hAnsi="Times New Roman" w:cs="Times New Roman"/>
                <w:sz w:val="24"/>
                <w:szCs w:val="24"/>
              </w:rPr>
              <w:t>Podstawy wiedzy o polityce publicznej</w:t>
            </w:r>
          </w:p>
        </w:tc>
        <w:tc>
          <w:tcPr>
            <w:tcW w:w="1595" w:type="dxa"/>
          </w:tcPr>
          <w:p w:rsidR="00A9392A" w:rsidRDefault="00A9392A" w:rsidP="006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A9392A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8333E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  <w:vAlign w:val="center"/>
          </w:tcPr>
          <w:p w:rsidR="006406A4" w:rsidRPr="00962486" w:rsidRDefault="00CC2DFF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486">
              <w:rPr>
                <w:rFonts w:ascii="Times New Roman" w:hAnsi="Times New Roman" w:cs="Times New Roman"/>
                <w:sz w:val="24"/>
                <w:szCs w:val="24"/>
              </w:rPr>
              <w:t>Organizacj</w:t>
            </w:r>
            <w:r w:rsidR="00962486">
              <w:rPr>
                <w:rFonts w:ascii="Times New Roman" w:hAnsi="Times New Roman" w:cs="Times New Roman"/>
                <w:sz w:val="24"/>
                <w:szCs w:val="24"/>
              </w:rPr>
              <w:t>e pozarządowe</w:t>
            </w:r>
          </w:p>
        </w:tc>
        <w:tc>
          <w:tcPr>
            <w:tcW w:w="1595" w:type="dxa"/>
          </w:tcPr>
          <w:p w:rsidR="006406A4" w:rsidRDefault="00A9392A" w:rsidP="006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1701" w:type="dxa"/>
          </w:tcPr>
          <w:p w:rsidR="006406A4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8333E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  <w:vAlign w:val="center"/>
          </w:tcPr>
          <w:p w:rsidR="006406A4" w:rsidRPr="00962486" w:rsidRDefault="00962486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486">
              <w:rPr>
                <w:rFonts w:ascii="Times New Roman" w:hAnsi="Times New Roman" w:cs="Times New Roman"/>
                <w:sz w:val="24"/>
                <w:szCs w:val="24"/>
              </w:rPr>
              <w:t>Organizacj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pozarządowe</w:t>
            </w:r>
          </w:p>
        </w:tc>
        <w:tc>
          <w:tcPr>
            <w:tcW w:w="1595" w:type="dxa"/>
          </w:tcPr>
          <w:p w:rsidR="006406A4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8333E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  <w:vAlign w:val="center"/>
          </w:tcPr>
          <w:p w:rsidR="006406A4" w:rsidRPr="00962486" w:rsidRDefault="00962486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E28">
              <w:rPr>
                <w:rFonts w:ascii="Times New Roman" w:hAnsi="Times New Roman" w:cs="Times New Roman"/>
                <w:sz w:val="24"/>
                <w:szCs w:val="24"/>
              </w:rPr>
              <w:t>Konstytucyjny system organów państwowych</w:t>
            </w:r>
          </w:p>
        </w:tc>
        <w:tc>
          <w:tcPr>
            <w:tcW w:w="1595" w:type="dxa"/>
          </w:tcPr>
          <w:p w:rsidR="006406A4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6406A4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31" w:type="dxa"/>
            <w:vAlign w:val="center"/>
          </w:tcPr>
          <w:p w:rsidR="006406A4" w:rsidRPr="00962486" w:rsidRDefault="00093E28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E28">
              <w:rPr>
                <w:rFonts w:ascii="Times New Roman" w:hAnsi="Times New Roman" w:cs="Times New Roman"/>
                <w:sz w:val="24"/>
                <w:szCs w:val="24"/>
              </w:rPr>
              <w:t>Konstytucyjny system organów państwowych</w:t>
            </w:r>
          </w:p>
        </w:tc>
        <w:tc>
          <w:tcPr>
            <w:tcW w:w="1595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1" w:type="dxa"/>
            <w:vAlign w:val="center"/>
          </w:tcPr>
          <w:p w:rsidR="006406A4" w:rsidRPr="00962486" w:rsidRDefault="00093E28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E28">
              <w:rPr>
                <w:rFonts w:ascii="Times New Roman" w:hAnsi="Times New Roman" w:cs="Times New Roman"/>
                <w:sz w:val="24"/>
                <w:szCs w:val="24"/>
              </w:rPr>
              <w:t>Legislacja w administracji</w:t>
            </w:r>
          </w:p>
        </w:tc>
        <w:tc>
          <w:tcPr>
            <w:tcW w:w="1595" w:type="dxa"/>
          </w:tcPr>
          <w:p w:rsidR="006406A4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</w:tc>
        <w:tc>
          <w:tcPr>
            <w:tcW w:w="1701" w:type="dxa"/>
          </w:tcPr>
          <w:p w:rsidR="006406A4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  <w:vAlign w:val="center"/>
          </w:tcPr>
          <w:p w:rsidR="006406A4" w:rsidRPr="00962486" w:rsidRDefault="00093E28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E28">
              <w:rPr>
                <w:rFonts w:ascii="Times New Roman" w:hAnsi="Times New Roman" w:cs="Times New Roman"/>
                <w:sz w:val="24"/>
                <w:szCs w:val="24"/>
              </w:rPr>
              <w:t>Legislacja w administracji</w:t>
            </w:r>
          </w:p>
        </w:tc>
        <w:tc>
          <w:tcPr>
            <w:tcW w:w="1595" w:type="dxa"/>
          </w:tcPr>
          <w:p w:rsidR="006406A4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4014CC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962486" w:rsidRDefault="00093E28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E28">
              <w:rPr>
                <w:rFonts w:ascii="Times New Roman" w:hAnsi="Times New Roman" w:cs="Times New Roman"/>
                <w:sz w:val="24"/>
                <w:szCs w:val="24"/>
              </w:rPr>
              <w:t>Historia administracji</w:t>
            </w:r>
          </w:p>
        </w:tc>
        <w:tc>
          <w:tcPr>
            <w:tcW w:w="1595" w:type="dxa"/>
          </w:tcPr>
          <w:p w:rsidR="006406A4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4014CC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962486" w:rsidRDefault="00093E28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E28">
              <w:rPr>
                <w:rFonts w:ascii="Times New Roman" w:hAnsi="Times New Roman" w:cs="Times New Roman"/>
                <w:sz w:val="24"/>
                <w:szCs w:val="24"/>
              </w:rPr>
              <w:t>Ochrona własności intelektualnej</w:t>
            </w:r>
          </w:p>
        </w:tc>
        <w:tc>
          <w:tcPr>
            <w:tcW w:w="1595" w:type="dxa"/>
          </w:tcPr>
          <w:p w:rsidR="006406A4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FF" w:rsidTr="009939A4">
        <w:tc>
          <w:tcPr>
            <w:tcW w:w="756" w:type="dxa"/>
          </w:tcPr>
          <w:p w:rsidR="00CC2DFF" w:rsidRDefault="004014CC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CC2DFF" w:rsidRPr="00962486" w:rsidRDefault="00093E28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E28">
              <w:rPr>
                <w:rFonts w:ascii="Times New Roman" w:hAnsi="Times New Roman" w:cs="Times New Roman"/>
                <w:sz w:val="24"/>
                <w:szCs w:val="24"/>
              </w:rPr>
              <w:t>Prawo karne i prawo wykroczeń</w:t>
            </w:r>
          </w:p>
        </w:tc>
        <w:tc>
          <w:tcPr>
            <w:tcW w:w="1595" w:type="dxa"/>
          </w:tcPr>
          <w:p w:rsidR="00CC2DFF" w:rsidRDefault="004014CC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CC2DFF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FF" w:rsidTr="009939A4">
        <w:tc>
          <w:tcPr>
            <w:tcW w:w="756" w:type="dxa"/>
          </w:tcPr>
          <w:p w:rsidR="00CC2DFF" w:rsidRDefault="004014CC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CC2DFF" w:rsidRPr="00962486" w:rsidRDefault="00093E28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E28">
              <w:rPr>
                <w:rFonts w:ascii="Times New Roman" w:hAnsi="Times New Roman" w:cs="Times New Roman"/>
                <w:sz w:val="24"/>
                <w:szCs w:val="24"/>
              </w:rPr>
              <w:t>Rozwój lokalny i regionalny</w:t>
            </w:r>
          </w:p>
        </w:tc>
        <w:tc>
          <w:tcPr>
            <w:tcW w:w="1595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CC2DFF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28" w:rsidTr="009939A4">
        <w:tc>
          <w:tcPr>
            <w:tcW w:w="756" w:type="dxa"/>
          </w:tcPr>
          <w:p w:rsidR="00093E28" w:rsidRDefault="004014CC" w:rsidP="00093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3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093E28" w:rsidRPr="00962486" w:rsidRDefault="00093E28" w:rsidP="00093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E28">
              <w:rPr>
                <w:rFonts w:ascii="Times New Roman" w:hAnsi="Times New Roman" w:cs="Times New Roman"/>
                <w:sz w:val="24"/>
                <w:szCs w:val="24"/>
              </w:rPr>
              <w:t>Rozwój lokalny i regionalny</w:t>
            </w:r>
          </w:p>
        </w:tc>
        <w:tc>
          <w:tcPr>
            <w:tcW w:w="1595" w:type="dxa"/>
          </w:tcPr>
          <w:p w:rsidR="00093E28" w:rsidRDefault="00093E28" w:rsidP="00093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093E28" w:rsidRDefault="004014CC" w:rsidP="004014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93E28" w:rsidRDefault="00093E28" w:rsidP="00093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E28" w:rsidRDefault="00093E28" w:rsidP="00093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E28" w:rsidRDefault="00093E28" w:rsidP="00093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E28" w:rsidRDefault="00093E28" w:rsidP="00093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Dyrektora Instytutu ……………………………………………..</w:t>
      </w:r>
    </w:p>
    <w:p w:rsidR="00160276" w:rsidRPr="00F81715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data)</w:t>
      </w:r>
    </w:p>
    <w:sectPr w:rsidR="00160276" w:rsidRPr="00F81715" w:rsidSect="00F8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281"/>
    <w:multiLevelType w:val="hybridMultilevel"/>
    <w:tmpl w:val="ADE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715"/>
    <w:rsid w:val="00093E28"/>
    <w:rsid w:val="000A099F"/>
    <w:rsid w:val="000F46A0"/>
    <w:rsid w:val="0014568E"/>
    <w:rsid w:val="00160276"/>
    <w:rsid w:val="0022115A"/>
    <w:rsid w:val="004014CC"/>
    <w:rsid w:val="00483AD8"/>
    <w:rsid w:val="004B0F4A"/>
    <w:rsid w:val="0055668F"/>
    <w:rsid w:val="005E65D9"/>
    <w:rsid w:val="006406A4"/>
    <w:rsid w:val="006478D0"/>
    <w:rsid w:val="006A102E"/>
    <w:rsid w:val="006D5F03"/>
    <w:rsid w:val="00815431"/>
    <w:rsid w:val="00962486"/>
    <w:rsid w:val="009C164B"/>
    <w:rsid w:val="00A9392A"/>
    <w:rsid w:val="00AB2816"/>
    <w:rsid w:val="00B342EA"/>
    <w:rsid w:val="00C83720"/>
    <w:rsid w:val="00CC2DFF"/>
    <w:rsid w:val="00DA45C8"/>
    <w:rsid w:val="00E80CAD"/>
    <w:rsid w:val="00E977BF"/>
    <w:rsid w:val="00F53B8A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DD7D"/>
  <w15:docId w15:val="{3C06287B-265B-4574-9448-EEF01B8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lonck1</dc:creator>
  <cp:lastModifiedBy>Marta Kamińska</cp:lastModifiedBy>
  <cp:revision>5</cp:revision>
  <cp:lastPrinted>2021-09-30T09:17:00Z</cp:lastPrinted>
  <dcterms:created xsi:type="dcterms:W3CDTF">2021-10-07T07:48:00Z</dcterms:created>
  <dcterms:modified xsi:type="dcterms:W3CDTF">2021-10-08T09:58:00Z</dcterms:modified>
</cp:coreProperties>
</file>