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5566A5" w:rsidP="009C2D8F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PRACA SOCJALNA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studia pierwszego stopnia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I</w:t>
      </w:r>
      <w:r w:rsidR="00DF6F35">
        <w:rPr>
          <w:rFonts w:ascii="Times New Roman" w:hAnsi="Times New Roman" w:cs="Times New Roman"/>
          <w:b/>
          <w:sz w:val="24"/>
          <w:szCs w:val="24"/>
        </w:rPr>
        <w:t>I</w:t>
      </w:r>
      <w:r w:rsidR="00F865F4">
        <w:rPr>
          <w:rFonts w:ascii="Times New Roman" w:hAnsi="Times New Roman" w:cs="Times New Roman"/>
          <w:b/>
          <w:sz w:val="24"/>
          <w:szCs w:val="24"/>
        </w:rPr>
        <w:t xml:space="preserve">, semestr: </w:t>
      </w:r>
      <w:r w:rsidR="00DE3AB6">
        <w:rPr>
          <w:rFonts w:ascii="Times New Roman" w:hAnsi="Times New Roman" w:cs="Times New Roman"/>
          <w:b/>
          <w:sz w:val="24"/>
          <w:szCs w:val="24"/>
        </w:rPr>
        <w:t>IV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9C2D8F">
        <w:rPr>
          <w:rFonts w:ascii="Times New Roman" w:hAnsi="Times New Roman" w:cs="Times New Roman"/>
          <w:b/>
          <w:sz w:val="24"/>
          <w:szCs w:val="24"/>
        </w:rPr>
        <w:t xml:space="preserve">2021/2022,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semestr: </w:t>
      </w:r>
      <w:r w:rsidR="00DE3AB6">
        <w:rPr>
          <w:rFonts w:ascii="Times New Roman" w:hAnsi="Times New Roman" w:cs="Times New Roman"/>
          <w:b/>
          <w:sz w:val="24"/>
          <w:szCs w:val="24"/>
        </w:rPr>
        <w:t>LETNI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68"/>
        <w:gridCol w:w="2284"/>
        <w:gridCol w:w="714"/>
        <w:gridCol w:w="696"/>
        <w:gridCol w:w="1538"/>
        <w:gridCol w:w="1980"/>
        <w:gridCol w:w="1313"/>
      </w:tblGrid>
      <w:tr w:rsidR="0043079C" w:rsidTr="00820B01">
        <w:tc>
          <w:tcPr>
            <w:tcW w:w="968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4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96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8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80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820B01">
        <w:tc>
          <w:tcPr>
            <w:tcW w:w="968" w:type="dxa"/>
            <w:vAlign w:val="center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CE1D97" w:rsidRPr="001D247F" w:rsidRDefault="009C2D8F" w:rsidP="008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F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BC72C6">
              <w:rPr>
                <w:rFonts w:ascii="Times New Roman" w:hAnsi="Times New Roman" w:cs="Times New Roman"/>
                <w:sz w:val="24"/>
                <w:szCs w:val="24"/>
              </w:rPr>
              <w:t>obcy</w:t>
            </w:r>
          </w:p>
        </w:tc>
        <w:tc>
          <w:tcPr>
            <w:tcW w:w="714" w:type="dxa"/>
            <w:vAlign w:val="center"/>
          </w:tcPr>
          <w:p w:rsidR="00CE1D97" w:rsidRPr="001D247F" w:rsidRDefault="009C2D8F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CE1D97" w:rsidRPr="001D247F" w:rsidRDefault="009C2D8F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820B01">
        <w:tc>
          <w:tcPr>
            <w:tcW w:w="968" w:type="dxa"/>
            <w:vAlign w:val="center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CE1D97" w:rsidRPr="001D247F" w:rsidRDefault="00321776" w:rsidP="008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7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14" w:type="dxa"/>
            <w:vAlign w:val="center"/>
          </w:tcPr>
          <w:p w:rsidR="00CE1D97" w:rsidRPr="001D247F" w:rsidRDefault="00321776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CE1D97" w:rsidRPr="001D247F" w:rsidRDefault="00321776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Globalne procesy społeczne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Globalne procesy społeczne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Wybrane systemy pomocy społecznej w Europie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0A3854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Patologie społeczne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0A3854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Patologie społeczne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 xml:space="preserve">Praca Socjalna - praktyki zawodowe </w:t>
            </w:r>
            <w:r w:rsidRPr="00DE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realizowane poza uczelnią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Rozwój i zagrożenia współczesnej rodziny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1D247F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hAnsi="Times New Roman" w:cs="Times New Roman"/>
                <w:sz w:val="24"/>
                <w:szCs w:val="24"/>
              </w:rPr>
              <w:t>Rozwój i zagrożenia współczesnej rodziny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E64AE7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E7">
              <w:rPr>
                <w:rFonts w:ascii="Times New Roman" w:hAnsi="Times New Roman" w:cs="Times New Roman"/>
                <w:sz w:val="24"/>
                <w:szCs w:val="24"/>
              </w:rPr>
              <w:t xml:space="preserve">Psychiatria środowiskowa / 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E64AE7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E7">
              <w:rPr>
                <w:rFonts w:ascii="Times New Roman" w:hAnsi="Times New Roman" w:cs="Times New Roman"/>
                <w:sz w:val="24"/>
                <w:szCs w:val="24"/>
              </w:rPr>
              <w:t xml:space="preserve">Poradnictwo socjalne 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E64AE7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E7">
              <w:rPr>
                <w:rFonts w:ascii="Times New Roman" w:hAnsi="Times New Roman" w:cs="Times New Roman"/>
                <w:sz w:val="24"/>
                <w:szCs w:val="24"/>
              </w:rPr>
              <w:t xml:space="preserve">Poradnictwo socjalne 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E64AE7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E7">
              <w:rPr>
                <w:rFonts w:ascii="Times New Roman" w:hAnsi="Times New Roman" w:cs="Times New Roman"/>
                <w:sz w:val="24"/>
                <w:szCs w:val="24"/>
              </w:rPr>
              <w:t xml:space="preserve">Podstawy resocjalizacji </w:t>
            </w:r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65189D">
        <w:tc>
          <w:tcPr>
            <w:tcW w:w="968" w:type="dxa"/>
            <w:vAlign w:val="center"/>
          </w:tcPr>
          <w:p w:rsidR="00DE3AB6" w:rsidRPr="001D247F" w:rsidRDefault="00DE3AB6" w:rsidP="00DE3AB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AB6" w:rsidRPr="00E64AE7" w:rsidRDefault="00DE3AB6" w:rsidP="00DE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E7">
              <w:rPr>
                <w:rFonts w:ascii="Times New Roman" w:hAnsi="Times New Roman" w:cs="Times New Roman"/>
                <w:sz w:val="24"/>
                <w:szCs w:val="24"/>
              </w:rPr>
              <w:t xml:space="preserve">Podstawy resocjalizacji </w:t>
            </w:r>
            <w:bookmarkStart w:id="0" w:name="_GoBack"/>
            <w:bookmarkEnd w:id="0"/>
          </w:p>
        </w:tc>
        <w:tc>
          <w:tcPr>
            <w:tcW w:w="714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8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E3AB6" w:rsidRPr="001D247F" w:rsidRDefault="00DE3AB6" w:rsidP="00DE3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E3AB6" w:rsidRPr="001D247F" w:rsidRDefault="00DE3AB6" w:rsidP="00DE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Pr="00F865F4" w:rsidRDefault="00CE1D97" w:rsidP="003348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</w:t>
      </w:r>
      <w:r w:rsidRPr="00F865F4">
        <w:rPr>
          <w:rFonts w:ascii="Times New Roman" w:hAnsi="Times New Roman" w:cs="Times New Roman"/>
          <w:sz w:val="20"/>
          <w:szCs w:val="20"/>
        </w:rPr>
        <w:t xml:space="preserve">Student zobowiązany jest przedłożyć uzupełniony harmonogram do Działu Obsługi Studentów w terminie </w:t>
      </w:r>
      <w:r w:rsidR="00F865F4">
        <w:rPr>
          <w:rFonts w:ascii="Times New Roman" w:hAnsi="Times New Roman" w:cs="Times New Roman"/>
          <w:sz w:val="20"/>
          <w:szCs w:val="20"/>
        </w:rPr>
        <w:br/>
      </w:r>
      <w:r w:rsidRPr="00F865F4">
        <w:rPr>
          <w:rFonts w:ascii="Times New Roman" w:hAnsi="Times New Roman" w:cs="Times New Roman"/>
          <w:sz w:val="20"/>
          <w:szCs w:val="20"/>
        </w:rPr>
        <w:t xml:space="preserve">21 dni od dnia otrzymania zgody na Indywidulaną Organizację Studiów </w:t>
      </w:r>
    </w:p>
    <w:p w:rsidR="00807891" w:rsidRDefault="00334890">
      <w:pPr>
        <w:rPr>
          <w:rFonts w:ascii="Times New Roman" w:hAnsi="Times New Roman" w:cs="Times New Roman"/>
          <w:sz w:val="20"/>
          <w:szCs w:val="20"/>
        </w:rPr>
      </w:pPr>
      <w:r w:rsidRPr="00F865F4">
        <w:rPr>
          <w:rFonts w:ascii="Times New Roman" w:hAnsi="Times New Roman" w:cs="Times New Roman"/>
          <w:sz w:val="20"/>
          <w:szCs w:val="20"/>
        </w:rPr>
        <w:t>** Forma zajęć: W – wykład, Ć – ćwiczenia, L</w:t>
      </w:r>
      <w:r w:rsidR="00FC10A2" w:rsidRPr="00F865F4">
        <w:rPr>
          <w:rFonts w:ascii="Times New Roman" w:hAnsi="Times New Roman" w:cs="Times New Roman"/>
          <w:sz w:val="20"/>
          <w:szCs w:val="20"/>
        </w:rPr>
        <w:t>AB</w:t>
      </w:r>
      <w:r w:rsidRPr="00F865F4">
        <w:rPr>
          <w:rFonts w:ascii="Times New Roman" w:hAnsi="Times New Roman" w:cs="Times New Roman"/>
          <w:sz w:val="20"/>
          <w:szCs w:val="20"/>
        </w:rPr>
        <w:t xml:space="preserve"> – laboratorium, L</w:t>
      </w:r>
      <w:r w:rsidR="00FC10A2" w:rsidRPr="00F865F4">
        <w:rPr>
          <w:rFonts w:ascii="Times New Roman" w:hAnsi="Times New Roman" w:cs="Times New Roman"/>
          <w:sz w:val="20"/>
          <w:szCs w:val="20"/>
        </w:rPr>
        <w:t>EK</w:t>
      </w:r>
      <w:r w:rsidRPr="00F865F4">
        <w:rPr>
          <w:rFonts w:ascii="Times New Roman" w:hAnsi="Times New Roman" w:cs="Times New Roman"/>
          <w:sz w:val="20"/>
          <w:szCs w:val="20"/>
        </w:rPr>
        <w:t xml:space="preserve"> – lektorat, S – samokształcenie, S</w:t>
      </w:r>
      <w:r w:rsidR="00EE43AD">
        <w:rPr>
          <w:rFonts w:ascii="Times New Roman" w:hAnsi="Times New Roman" w:cs="Times New Roman"/>
          <w:sz w:val="20"/>
          <w:szCs w:val="20"/>
        </w:rPr>
        <w:t>EM</w:t>
      </w:r>
      <w:r w:rsidRPr="00F865F4">
        <w:rPr>
          <w:rFonts w:ascii="Times New Roman" w:hAnsi="Times New Roman" w:cs="Times New Roman"/>
          <w:sz w:val="20"/>
          <w:szCs w:val="20"/>
        </w:rPr>
        <w:t xml:space="preserve"> – seminarium dyplomowe, ZP – zajęcia praktyczne, PZ – praktyka zawodowa </w:t>
      </w:r>
    </w:p>
    <w:p w:rsidR="00DE3AB6" w:rsidRDefault="00DE3AB6">
      <w:pPr>
        <w:rPr>
          <w:rFonts w:ascii="Times New Roman" w:hAnsi="Times New Roman" w:cs="Times New Roman"/>
          <w:sz w:val="20"/>
          <w:szCs w:val="20"/>
        </w:rPr>
      </w:pPr>
    </w:p>
    <w:p w:rsidR="00DE3AB6" w:rsidRPr="00F865F4" w:rsidRDefault="00DE3AB6">
      <w:pPr>
        <w:rPr>
          <w:rFonts w:ascii="Times New Roman" w:hAnsi="Times New Roman" w:cs="Times New Roman"/>
          <w:sz w:val="20"/>
          <w:szCs w:val="20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Pr="00820B0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sectPr w:rsidR="00807891" w:rsidRPr="00820B0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B9" w:rsidRDefault="009B40B9">
      <w:pPr>
        <w:spacing w:after="0" w:line="240" w:lineRule="auto"/>
      </w:pPr>
      <w:r>
        <w:separator/>
      </w:r>
    </w:p>
  </w:endnote>
  <w:endnote w:type="continuationSeparator" w:id="0">
    <w:p w:rsidR="009B40B9" w:rsidRDefault="009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B9" w:rsidRDefault="009B40B9">
      <w:pPr>
        <w:spacing w:after="0" w:line="240" w:lineRule="auto"/>
      </w:pPr>
      <w:r>
        <w:separator/>
      </w:r>
    </w:p>
  </w:footnote>
  <w:footnote w:type="continuationSeparator" w:id="0">
    <w:p w:rsidR="009B40B9" w:rsidRDefault="009B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D247F"/>
    <w:rsid w:val="001D534B"/>
    <w:rsid w:val="00321776"/>
    <w:rsid w:val="00334890"/>
    <w:rsid w:val="00394973"/>
    <w:rsid w:val="00426F27"/>
    <w:rsid w:val="0043079C"/>
    <w:rsid w:val="004911E8"/>
    <w:rsid w:val="004A0DD6"/>
    <w:rsid w:val="005566A5"/>
    <w:rsid w:val="005819B3"/>
    <w:rsid w:val="005E3D44"/>
    <w:rsid w:val="00662BDB"/>
    <w:rsid w:val="007935DD"/>
    <w:rsid w:val="007B0314"/>
    <w:rsid w:val="007C6412"/>
    <w:rsid w:val="00807891"/>
    <w:rsid w:val="00820B01"/>
    <w:rsid w:val="008D72FB"/>
    <w:rsid w:val="009476D6"/>
    <w:rsid w:val="009B40B9"/>
    <w:rsid w:val="009C2D8F"/>
    <w:rsid w:val="009D1518"/>
    <w:rsid w:val="00A7660F"/>
    <w:rsid w:val="00B134D4"/>
    <w:rsid w:val="00B348E0"/>
    <w:rsid w:val="00BB10C9"/>
    <w:rsid w:val="00BC72C6"/>
    <w:rsid w:val="00C47E74"/>
    <w:rsid w:val="00CC471B"/>
    <w:rsid w:val="00CE1D97"/>
    <w:rsid w:val="00D018FB"/>
    <w:rsid w:val="00DE3AB6"/>
    <w:rsid w:val="00DF6F35"/>
    <w:rsid w:val="00E266B1"/>
    <w:rsid w:val="00E64AE7"/>
    <w:rsid w:val="00EE43AD"/>
    <w:rsid w:val="00F865F4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B3B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A2010-2E43-4F7A-9230-36C8E40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4</cp:revision>
  <dcterms:created xsi:type="dcterms:W3CDTF">2022-02-04T10:12:00Z</dcterms:created>
  <dcterms:modified xsi:type="dcterms:W3CDTF">2022-02-21T09:56:00Z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