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26" w:rsidRPr="00473D60" w:rsidRDefault="003C4126" w:rsidP="003C4126">
      <w:pPr>
        <w:shd w:val="clear" w:color="auto" w:fill="FFFFFF" w:themeFill="background1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4259F3">
        <w:rPr>
          <w:b/>
          <w:bCs/>
          <w:sz w:val="28"/>
          <w:szCs w:val="28"/>
        </w:rPr>
        <w:t>EGZAMINACYJNA SESJA ZIMOWA W ROKU AKADEMICKIM 2022/2023</w:t>
      </w:r>
    </w:p>
    <w:tbl>
      <w:tblPr>
        <w:tblpPr w:leftFromText="141" w:rightFromText="141" w:vertAnchor="text" w:horzAnchor="margin" w:tblpXSpec="center" w:tblpY="4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58"/>
        <w:gridCol w:w="1419"/>
        <w:gridCol w:w="1272"/>
        <w:gridCol w:w="3264"/>
        <w:gridCol w:w="3545"/>
        <w:gridCol w:w="1419"/>
        <w:gridCol w:w="1415"/>
        <w:gridCol w:w="1419"/>
      </w:tblGrid>
      <w:tr w:rsidR="003C4126" w:rsidRPr="007C46AB" w:rsidTr="00B31D94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3C4126" w:rsidRPr="00B17E32" w:rsidRDefault="003C4126" w:rsidP="00B31D94">
            <w:pPr>
              <w:jc w:val="center"/>
              <w:rPr>
                <w:b/>
                <w:sz w:val="28"/>
                <w:szCs w:val="28"/>
              </w:rPr>
            </w:pPr>
            <w:r w:rsidRPr="00B17E32">
              <w:rPr>
                <w:b/>
                <w:sz w:val="28"/>
                <w:szCs w:val="28"/>
              </w:rPr>
              <w:t>KIERUNEK – HOTELARSTWO I ANIMACJA CZASU WOLNEGO</w:t>
            </w:r>
          </w:p>
        </w:tc>
      </w:tr>
      <w:tr w:rsidR="003C4126" w:rsidRPr="007C46AB" w:rsidTr="00B31D94">
        <w:trPr>
          <w:trHeight w:hRule="exact" w:val="567"/>
        </w:trPr>
        <w:tc>
          <w:tcPr>
            <w:tcW w:w="3636" w:type="pct"/>
            <w:gridSpan w:val="6"/>
            <w:vAlign w:val="center"/>
            <w:hideMark/>
          </w:tcPr>
          <w:p w:rsidR="003C4126" w:rsidRPr="007C46AB" w:rsidRDefault="003C4126" w:rsidP="00B31D94">
            <w:pPr>
              <w:jc w:val="center"/>
            </w:pPr>
            <w:r w:rsidRPr="007C46AB">
              <w:t xml:space="preserve">Rok akademicki 2022/2023 – semestr   zimowy - sesja podstawowa/ poprawkowa – </w:t>
            </w:r>
            <w:r w:rsidRPr="00B17E32">
              <w:rPr>
                <w:b/>
              </w:rPr>
              <w:t>ROK III</w:t>
            </w:r>
            <w:r w:rsidRPr="007C46AB">
              <w:t xml:space="preserve"> – studia </w:t>
            </w:r>
            <w:r>
              <w:t>stacjonarne</w:t>
            </w:r>
          </w:p>
        </w:tc>
        <w:tc>
          <w:tcPr>
            <w:tcW w:w="1364" w:type="pct"/>
            <w:gridSpan w:val="3"/>
            <w:vAlign w:val="center"/>
            <w:hideMark/>
          </w:tcPr>
          <w:p w:rsidR="003C4126" w:rsidRPr="007C46AB" w:rsidRDefault="003C4126" w:rsidP="00B31D94">
            <w:pPr>
              <w:jc w:val="center"/>
            </w:pPr>
            <w:r w:rsidRPr="007C46AB">
              <w:t>Sesja poprawkowa</w:t>
            </w:r>
          </w:p>
        </w:tc>
      </w:tr>
      <w:tr w:rsidR="003C4126" w:rsidRPr="007C46AB" w:rsidTr="00B31D94">
        <w:trPr>
          <w:trHeight w:hRule="exact" w:val="574"/>
        </w:trPr>
        <w:tc>
          <w:tcPr>
            <w:tcW w:w="506" w:type="pct"/>
            <w:tcBorders>
              <w:right w:val="nil"/>
            </w:tcBorders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Data</w:t>
            </w:r>
          </w:p>
        </w:tc>
        <w:tc>
          <w:tcPr>
            <w:tcW w:w="83" w:type="pct"/>
            <w:tcBorders>
              <w:left w:val="nil"/>
            </w:tcBorders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</w:p>
        </w:tc>
        <w:tc>
          <w:tcPr>
            <w:tcW w:w="455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Godzina</w:t>
            </w:r>
          </w:p>
        </w:tc>
        <w:tc>
          <w:tcPr>
            <w:tcW w:w="408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Miejsce egzaminu</w:t>
            </w:r>
          </w:p>
        </w:tc>
        <w:tc>
          <w:tcPr>
            <w:tcW w:w="1047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Prowadzący</w:t>
            </w:r>
          </w:p>
        </w:tc>
        <w:tc>
          <w:tcPr>
            <w:tcW w:w="1137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Przedmiot</w:t>
            </w:r>
          </w:p>
        </w:tc>
        <w:tc>
          <w:tcPr>
            <w:tcW w:w="455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Data</w:t>
            </w:r>
          </w:p>
        </w:tc>
        <w:tc>
          <w:tcPr>
            <w:tcW w:w="454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Godzina</w:t>
            </w:r>
          </w:p>
        </w:tc>
        <w:tc>
          <w:tcPr>
            <w:tcW w:w="455" w:type="pct"/>
            <w:vAlign w:val="center"/>
            <w:hideMark/>
          </w:tcPr>
          <w:p w:rsidR="003C4126" w:rsidRPr="00B767E8" w:rsidRDefault="003C4126" w:rsidP="00B31D94">
            <w:pPr>
              <w:jc w:val="center"/>
              <w:rPr>
                <w:b/>
              </w:rPr>
            </w:pPr>
            <w:r w:rsidRPr="00B767E8">
              <w:rPr>
                <w:b/>
              </w:rPr>
              <w:t>Miejsce egzaminu</w:t>
            </w:r>
          </w:p>
        </w:tc>
      </w:tr>
      <w:tr w:rsidR="003C4126" w:rsidRPr="007C46AB" w:rsidTr="00B31D94">
        <w:trPr>
          <w:trHeight w:hRule="exact" w:val="574"/>
        </w:trPr>
        <w:tc>
          <w:tcPr>
            <w:tcW w:w="506" w:type="pct"/>
            <w:tcBorders>
              <w:right w:val="nil"/>
            </w:tcBorders>
            <w:vAlign w:val="center"/>
          </w:tcPr>
          <w:p w:rsidR="003C4126" w:rsidRPr="007C46AB" w:rsidRDefault="003C4126" w:rsidP="00B31D94">
            <w:pPr>
              <w:jc w:val="center"/>
            </w:pPr>
            <w:r>
              <w:t>06.02.2023</w:t>
            </w:r>
          </w:p>
        </w:tc>
        <w:tc>
          <w:tcPr>
            <w:tcW w:w="83" w:type="pct"/>
            <w:tcBorders>
              <w:left w:val="nil"/>
            </w:tcBorders>
            <w:vAlign w:val="center"/>
          </w:tcPr>
          <w:p w:rsidR="003C4126" w:rsidRPr="007C46AB" w:rsidRDefault="003C4126" w:rsidP="00B31D94">
            <w:pPr>
              <w:jc w:val="center"/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C4126" w:rsidRPr="00B767E8" w:rsidRDefault="003C4126" w:rsidP="00B31D94">
            <w:pPr>
              <w:jc w:val="center"/>
              <w:rPr>
                <w:vertAlign w:val="superscript"/>
              </w:rPr>
            </w:pPr>
            <w:r>
              <w:t>16.00-17.00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3C4126" w:rsidRPr="007C46AB" w:rsidRDefault="003C4126" w:rsidP="00B31D94">
            <w:pPr>
              <w:jc w:val="center"/>
            </w:pPr>
            <w:r>
              <w:t>C-112</w:t>
            </w:r>
          </w:p>
        </w:tc>
        <w:tc>
          <w:tcPr>
            <w:tcW w:w="1047" w:type="pct"/>
            <w:vAlign w:val="center"/>
          </w:tcPr>
          <w:p w:rsidR="003C4126" w:rsidRPr="007C46AB" w:rsidRDefault="003C4126" w:rsidP="00B31D94">
            <w:r>
              <w:t>dr Sylwia Dyrda - Maciałek</w:t>
            </w:r>
          </w:p>
        </w:tc>
        <w:tc>
          <w:tcPr>
            <w:tcW w:w="1137" w:type="pct"/>
            <w:vAlign w:val="center"/>
          </w:tcPr>
          <w:p w:rsidR="003C4126" w:rsidRPr="007C46AB" w:rsidRDefault="003C4126" w:rsidP="00B31D94">
            <w:pPr>
              <w:jc w:val="center"/>
            </w:pPr>
            <w:r>
              <w:t xml:space="preserve">Zarządzanie zasobami ludzkimi </w:t>
            </w:r>
            <w:r>
              <w:br/>
              <w:t>w hotelarstwie</w:t>
            </w:r>
          </w:p>
        </w:tc>
        <w:tc>
          <w:tcPr>
            <w:tcW w:w="455" w:type="pct"/>
            <w:vAlign w:val="center"/>
          </w:tcPr>
          <w:p w:rsidR="003C4126" w:rsidRPr="007C46AB" w:rsidRDefault="003C4126" w:rsidP="00B31D94">
            <w:pPr>
              <w:jc w:val="center"/>
            </w:pPr>
            <w:r>
              <w:t>13.02.2023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3C4126" w:rsidRPr="00B767E8" w:rsidRDefault="003C4126" w:rsidP="00B31D94">
            <w:pPr>
              <w:jc w:val="center"/>
              <w:rPr>
                <w:vertAlign w:val="superscript"/>
              </w:rPr>
            </w:pPr>
            <w:r>
              <w:t>15.00-16.00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C4126" w:rsidRPr="007C46AB" w:rsidRDefault="003C4126" w:rsidP="00B31D94">
            <w:pPr>
              <w:jc w:val="center"/>
            </w:pPr>
            <w:r>
              <w:t>C-112</w:t>
            </w:r>
          </w:p>
        </w:tc>
      </w:tr>
      <w:tr w:rsidR="003C4126" w:rsidRPr="007C46AB" w:rsidTr="00B31D94">
        <w:trPr>
          <w:trHeight w:hRule="exact" w:val="688"/>
        </w:trPr>
        <w:tc>
          <w:tcPr>
            <w:tcW w:w="506" w:type="pct"/>
            <w:tcBorders>
              <w:right w:val="nil"/>
            </w:tcBorders>
            <w:vAlign w:val="center"/>
          </w:tcPr>
          <w:p w:rsidR="003C4126" w:rsidRPr="007C46AB" w:rsidRDefault="003C4126" w:rsidP="00B31D94">
            <w:pPr>
              <w:jc w:val="center"/>
            </w:pPr>
            <w:r>
              <w:t>07.02.2023</w:t>
            </w:r>
          </w:p>
        </w:tc>
        <w:tc>
          <w:tcPr>
            <w:tcW w:w="83" w:type="pct"/>
            <w:tcBorders>
              <w:left w:val="nil"/>
            </w:tcBorders>
            <w:vAlign w:val="center"/>
          </w:tcPr>
          <w:p w:rsidR="003C4126" w:rsidRPr="007C46AB" w:rsidRDefault="003C4126" w:rsidP="00B31D94">
            <w:pPr>
              <w:jc w:val="center"/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C4126" w:rsidRPr="007C46AB" w:rsidRDefault="003C4126" w:rsidP="00B31D94">
            <w:pPr>
              <w:jc w:val="center"/>
            </w:pPr>
            <w:r>
              <w:t>16.00-17.00</w:t>
            </w:r>
          </w:p>
        </w:tc>
        <w:tc>
          <w:tcPr>
            <w:tcW w:w="408" w:type="pct"/>
            <w:vAlign w:val="center"/>
          </w:tcPr>
          <w:p w:rsidR="003C4126" w:rsidRPr="007C46AB" w:rsidRDefault="003C4126" w:rsidP="00B31D94">
            <w:pPr>
              <w:jc w:val="center"/>
            </w:pPr>
            <w:r>
              <w:t>C-112</w:t>
            </w:r>
          </w:p>
        </w:tc>
        <w:tc>
          <w:tcPr>
            <w:tcW w:w="1047" w:type="pct"/>
            <w:vAlign w:val="center"/>
          </w:tcPr>
          <w:p w:rsidR="003C4126" w:rsidRPr="007C46AB" w:rsidRDefault="003C4126" w:rsidP="00B31D94">
            <w:r>
              <w:t>dr Sylwia Dyrda - Maciałek</w:t>
            </w:r>
          </w:p>
        </w:tc>
        <w:tc>
          <w:tcPr>
            <w:tcW w:w="1137" w:type="pct"/>
            <w:vAlign w:val="center"/>
          </w:tcPr>
          <w:p w:rsidR="003C4126" w:rsidRPr="007C46AB" w:rsidRDefault="003C4126" w:rsidP="00B31D94">
            <w:pPr>
              <w:tabs>
                <w:tab w:val="left" w:pos="855"/>
              </w:tabs>
              <w:jc w:val="center"/>
            </w:pPr>
            <w:r>
              <w:t>Podstawy rachunkowości w hotelarstwie</w:t>
            </w:r>
          </w:p>
        </w:tc>
        <w:tc>
          <w:tcPr>
            <w:tcW w:w="455" w:type="pct"/>
            <w:vAlign w:val="center"/>
          </w:tcPr>
          <w:p w:rsidR="003C4126" w:rsidRPr="007C46AB" w:rsidRDefault="003C4126" w:rsidP="00B31D94">
            <w:pPr>
              <w:jc w:val="center"/>
            </w:pPr>
            <w:r>
              <w:t>14.02.2023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3C4126" w:rsidRPr="007C46AB" w:rsidRDefault="003C4126" w:rsidP="00B31D94">
            <w:pPr>
              <w:jc w:val="center"/>
            </w:pPr>
            <w:r>
              <w:t>16.00-17.00</w:t>
            </w:r>
          </w:p>
        </w:tc>
        <w:tc>
          <w:tcPr>
            <w:tcW w:w="455" w:type="pct"/>
            <w:vAlign w:val="center"/>
          </w:tcPr>
          <w:p w:rsidR="003C4126" w:rsidRPr="007C46AB" w:rsidRDefault="003C4126" w:rsidP="00B31D94">
            <w:pPr>
              <w:jc w:val="center"/>
            </w:pPr>
            <w:r>
              <w:t>C-112</w:t>
            </w:r>
          </w:p>
        </w:tc>
      </w:tr>
    </w:tbl>
    <w:p w:rsidR="00C347F2" w:rsidRDefault="00C347F2">
      <w:bookmarkStart w:id="0" w:name="_GoBack"/>
      <w:bookmarkEnd w:id="0"/>
    </w:p>
    <w:sectPr w:rsidR="00C347F2" w:rsidSect="003C4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26"/>
    <w:rsid w:val="003C4126"/>
    <w:rsid w:val="00C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81EA-613A-494B-9D13-15D493A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Pich</dc:creator>
  <cp:keywords/>
  <dc:description/>
  <cp:lastModifiedBy>Kamila Pich</cp:lastModifiedBy>
  <cp:revision>1</cp:revision>
  <dcterms:created xsi:type="dcterms:W3CDTF">2023-01-20T09:37:00Z</dcterms:created>
  <dcterms:modified xsi:type="dcterms:W3CDTF">2023-01-20T09:39:00Z</dcterms:modified>
</cp:coreProperties>
</file>