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0030D3" wp14:editId="0B5E17D9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54C9E" w:rsidRDefault="00E54C9E" w:rsidP="00E54C9E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2021/2022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E54C9E" w:rsidRPr="002D3856" w:rsidRDefault="00E54C9E" w:rsidP="00E54C9E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E54C9E" w:rsidRPr="00715F4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030B2">
        <w:rPr>
          <w:rFonts w:ascii="Times New Roman" w:hAnsi="Times New Roman" w:cs="Times New Roman"/>
          <w:sz w:val="36"/>
          <w:szCs w:val="36"/>
        </w:rPr>
        <w:t>Instytut</w:t>
      </w:r>
      <w:r>
        <w:rPr>
          <w:rFonts w:ascii="Times New Roman" w:hAnsi="Times New Roman" w:cs="Times New Roman"/>
          <w:sz w:val="36"/>
          <w:szCs w:val="36"/>
        </w:rPr>
        <w:t xml:space="preserve"> Inżynierii Technicznej</w:t>
      </w:r>
    </w:p>
    <w:p w:rsidR="00E54C9E" w:rsidRPr="001743FA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EA02D3">
        <w:rPr>
          <w:rFonts w:ascii="Times New Roman" w:hAnsi="Times New Roman" w:cs="Times New Roman"/>
          <w:sz w:val="36"/>
          <w:szCs w:val="36"/>
        </w:rPr>
        <w:t>geodezja i kartografia</w:t>
      </w:r>
    </w:p>
    <w:p w:rsid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E54C9E" w:rsidRPr="003E1A5A" w:rsidRDefault="00E54C9E" w:rsidP="00E54C9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E54C9E" w:rsidRPr="00E54C9E" w:rsidRDefault="00E54C9E" w:rsidP="00E54C9E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>
        <w:rPr>
          <w:rFonts w:ascii="Times New Roman" w:hAnsi="Times New Roman" w:cs="Times New Roman"/>
          <w:szCs w:val="24"/>
        </w:rPr>
        <w:t xml:space="preserve">grudzień </w:t>
      </w:r>
      <w:r w:rsidRPr="003E1A5A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21</w:t>
      </w:r>
    </w:p>
    <w:p w:rsidR="00E54C9E" w:rsidRPr="00D23996" w:rsidRDefault="00E54C9E" w:rsidP="00E54C9E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E54C9E" w:rsidRPr="00526FDC" w:rsidRDefault="00E54C9E" w:rsidP="00E54C9E">
      <w:pPr>
        <w:pStyle w:val="Nagwek1"/>
        <w:spacing w:line="360" w:lineRule="auto"/>
      </w:pPr>
      <w:bookmarkStart w:id="0" w:name="_Toc64218961"/>
      <w:r w:rsidRPr="00526FDC">
        <w:lastRenderedPageBreak/>
        <w:t>Wprowadzenie</w:t>
      </w:r>
      <w:bookmarkEnd w:id="0"/>
    </w:p>
    <w:p w:rsidR="00E54C9E" w:rsidRPr="00526FDC" w:rsidRDefault="00E54C9E" w:rsidP="00E54C9E">
      <w:pPr>
        <w:spacing w:line="360" w:lineRule="auto"/>
      </w:pPr>
    </w:p>
    <w:p w:rsidR="00E54C9E" w:rsidRPr="00C47766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 xml:space="preserve">W dniach od </w:t>
      </w:r>
      <w:r w:rsidR="00585BBA">
        <w:rPr>
          <w:rFonts w:ascii="Times New Roman" w:hAnsi="Times New Roman" w:cs="Times New Roman"/>
        </w:rPr>
        <w:t>24.11.2021</w:t>
      </w:r>
      <w:r>
        <w:rPr>
          <w:rFonts w:ascii="Times New Roman" w:hAnsi="Times New Roman" w:cs="Times New Roman"/>
        </w:rPr>
        <w:t xml:space="preserve"> do</w:t>
      </w:r>
      <w:r w:rsidR="008A48CA">
        <w:rPr>
          <w:rFonts w:ascii="Times New Roman" w:hAnsi="Times New Roman" w:cs="Times New Roman"/>
        </w:rPr>
        <w:t xml:space="preserve"> 2</w:t>
      </w:r>
      <w:r w:rsidR="00585BBA">
        <w:rPr>
          <w:rFonts w:ascii="Times New Roman" w:hAnsi="Times New Roman" w:cs="Times New Roman"/>
        </w:rPr>
        <w:t>2</w:t>
      </w:r>
      <w:r w:rsidR="008A48CA">
        <w:rPr>
          <w:rFonts w:ascii="Times New Roman" w:hAnsi="Times New Roman" w:cs="Times New Roman"/>
        </w:rPr>
        <w:t xml:space="preserve">.12.2021 </w:t>
      </w:r>
      <w:r w:rsidRPr="00C47766">
        <w:rPr>
          <w:rFonts w:ascii="Times New Roman" w:hAnsi="Times New Roman" w:cs="Times New Roman"/>
        </w:rPr>
        <w:t xml:space="preserve">roku zostało przeprowadzone badanie ankietowe studentów </w:t>
      </w:r>
      <w:r>
        <w:rPr>
          <w:rFonts w:ascii="Times New Roman" w:hAnsi="Times New Roman" w:cs="Times New Roman"/>
        </w:rPr>
        <w:t>IV</w:t>
      </w:r>
      <w:r w:rsidRPr="00C47766">
        <w:rPr>
          <w:rFonts w:ascii="Times New Roman" w:hAnsi="Times New Roman" w:cs="Times New Roman"/>
        </w:rPr>
        <w:t xml:space="preserve"> roku studiów </w:t>
      </w:r>
      <w:r w:rsidRPr="009427D2">
        <w:rPr>
          <w:rFonts w:ascii="Times New Roman" w:hAnsi="Times New Roman" w:cs="Times New Roman"/>
        </w:rPr>
        <w:t xml:space="preserve">na kierunku </w:t>
      </w:r>
      <w:r w:rsidR="00EA02D3">
        <w:rPr>
          <w:rFonts w:ascii="Times New Roman" w:hAnsi="Times New Roman" w:cs="Times New Roman"/>
        </w:rPr>
        <w:t>geodezja i kartografia</w:t>
      </w:r>
      <w:r w:rsidRPr="009427D2">
        <w:rPr>
          <w:rFonts w:ascii="Times New Roman" w:hAnsi="Times New Roman" w:cs="Times New Roman"/>
        </w:rPr>
        <w:t>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E54C9E" w:rsidRPr="00C1578C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E54C9E" w:rsidRPr="00C1578C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E54C9E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>
        <w:rPr>
          <w:rFonts w:ascii="Times New Roman" w:hAnsi="Times New Roman" w:cs="Times New Roman"/>
        </w:rPr>
        <w:t>na funkcjonowania administracji;</w:t>
      </w:r>
    </w:p>
    <w:p w:rsidR="00E54C9E" w:rsidRPr="003932B8" w:rsidRDefault="00E54C9E" w:rsidP="00E54C9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8A48CA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kwestionariusza ankiety.</w:t>
      </w:r>
      <w:r>
        <w:rPr>
          <w:rFonts w:ascii="Times New Roman" w:hAnsi="Times New Roman" w:cs="Times New Roman"/>
        </w:rPr>
        <w:t xml:space="preserve"> W badaniu udział wzięło </w:t>
      </w:r>
      <w:r w:rsidR="00EA02D3">
        <w:rPr>
          <w:rFonts w:ascii="Times New Roman" w:hAnsi="Times New Roman" w:cs="Times New Roman"/>
        </w:rPr>
        <w:t>2</w:t>
      </w:r>
      <w:r w:rsidRPr="00C1578C">
        <w:rPr>
          <w:rFonts w:ascii="Times New Roman" w:hAnsi="Times New Roman" w:cs="Times New Roman"/>
        </w:rPr>
        <w:t xml:space="preserve"> studentów będących na </w:t>
      </w:r>
      <w:r>
        <w:rPr>
          <w:rFonts w:ascii="Times New Roman" w:hAnsi="Times New Roman" w:cs="Times New Roman"/>
        </w:rPr>
        <w:t>IV</w:t>
      </w:r>
      <w:r w:rsidRPr="00C1578C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</w:t>
      </w:r>
      <w:r w:rsidRPr="00C1578C">
        <w:rPr>
          <w:rFonts w:ascii="Times New Roman" w:hAnsi="Times New Roman" w:cs="Times New Roman"/>
        </w:rPr>
        <w:t xml:space="preserve"> studiów</w:t>
      </w:r>
      <w:r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co stanowiło </w:t>
      </w:r>
      <w:r w:rsidR="00EA02D3">
        <w:rPr>
          <w:rFonts w:ascii="Times New Roman" w:hAnsi="Times New Roman" w:cs="Times New Roman"/>
        </w:rPr>
        <w:t>12</w:t>
      </w:r>
      <w:r w:rsidR="00CA03FF">
        <w:rPr>
          <w:rFonts w:ascii="Times New Roman" w:hAnsi="Times New Roman" w:cs="Times New Roman"/>
        </w:rPr>
        <w:t>,</w:t>
      </w:r>
      <w:r w:rsidR="00EA02D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</w:t>
      </w:r>
      <w:r w:rsidRPr="00C1578C">
        <w:rPr>
          <w:rFonts w:ascii="Times New Roman" w:hAnsi="Times New Roman" w:cs="Times New Roman"/>
        </w:rPr>
        <w:t xml:space="preserve"> wszystkich studentów. </w:t>
      </w:r>
    </w:p>
    <w:p w:rsidR="00E54C9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>
        <w:rPr>
          <w:rFonts w:ascii="Times New Roman" w:hAnsi="Times New Roman" w:cs="Times New Roman"/>
        </w:rPr>
        <w:t xml:space="preserve"> w formie diagramów oraz tabel.</w:t>
      </w:r>
    </w:p>
    <w:p w:rsidR="00585BBA" w:rsidRPr="00C51224" w:rsidRDefault="00585BBA" w:rsidP="00E54C9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54C9E" w:rsidRPr="002B33C7" w:rsidRDefault="00E54C9E" w:rsidP="00E54C9E">
      <w:pPr>
        <w:pStyle w:val="Nagwek1"/>
        <w:spacing w:line="360" w:lineRule="auto"/>
        <w:rPr>
          <w:sz w:val="24"/>
          <w:szCs w:val="24"/>
        </w:rPr>
      </w:pPr>
      <w:bookmarkStart w:id="1" w:name="_Toc64218962"/>
      <w:r w:rsidRPr="00614415">
        <w:rPr>
          <w:sz w:val="24"/>
          <w:szCs w:val="24"/>
        </w:rPr>
        <w:t>Struktura grupy respondentów</w:t>
      </w:r>
      <w:bookmarkEnd w:id="1"/>
    </w:p>
    <w:p w:rsidR="00E54C9E" w:rsidRDefault="00E54C9E" w:rsidP="00E54C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C9E" w:rsidRPr="00B501BE" w:rsidRDefault="00E54C9E" w:rsidP="00E54C9E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>
        <w:rPr>
          <w:rFonts w:ascii="Times New Roman" w:hAnsi="Times New Roman" w:cs="Times New Roman"/>
          <w:szCs w:val="24"/>
        </w:rPr>
        <w:t>IV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2</w:t>
      </w:r>
      <w:r w:rsidR="006336ED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.1</w:t>
      </w:r>
      <w:r w:rsidR="006336ED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.2021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AB240A">
        <w:rPr>
          <w:rFonts w:ascii="Times New Roman" w:hAnsi="Times New Roman" w:cs="Times New Roman"/>
          <w:szCs w:val="24"/>
        </w:rPr>
        <w:t>1</w:t>
      </w:r>
      <w:r w:rsidR="00EA02D3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>
        <w:rPr>
          <w:rFonts w:ascii="Times New Roman" w:hAnsi="Times New Roman" w:cs="Times New Roman"/>
          <w:szCs w:val="24"/>
        </w:rPr>
        <w:t xml:space="preserve"> </w:t>
      </w:r>
      <w:r w:rsidR="00EA02D3">
        <w:rPr>
          <w:rFonts w:ascii="Times New Roman" w:hAnsi="Times New Roman" w:cs="Times New Roman"/>
          <w:szCs w:val="24"/>
        </w:rPr>
        <w:t>2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EA02D3">
        <w:rPr>
          <w:rFonts w:ascii="Times New Roman" w:hAnsi="Times New Roman" w:cs="Times New Roman"/>
          <w:szCs w:val="24"/>
        </w:rPr>
        <w:t>12</w:t>
      </w:r>
      <w:r w:rsidR="00CA03FF">
        <w:rPr>
          <w:rFonts w:ascii="Times New Roman" w:hAnsi="Times New Roman" w:cs="Times New Roman"/>
          <w:szCs w:val="24"/>
        </w:rPr>
        <w:t>,</w:t>
      </w:r>
      <w:r w:rsidR="00EA02D3">
        <w:rPr>
          <w:rFonts w:ascii="Times New Roman" w:hAnsi="Times New Roman" w:cs="Times New Roman"/>
          <w:szCs w:val="24"/>
        </w:rPr>
        <w:t>5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E54C9E" w:rsidRPr="00B501BE" w:rsidRDefault="00E54C9E" w:rsidP="00E54C9E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1.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E54C9E" w:rsidRPr="002B33C7" w:rsidTr="00B341BE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IV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E54C9E" w:rsidRPr="002B33C7" w:rsidRDefault="00E54C9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E54C9E" w:rsidRPr="002B33C7" w:rsidTr="00B341BE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Geodezja i kartografia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AB24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A0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9E" w:rsidRPr="002B63BF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A0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54C9E" w:rsidRPr="002B6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54C9E" w:rsidRPr="003A2500" w:rsidRDefault="00E54C9E" w:rsidP="00E54C9E">
      <w:pPr>
        <w:pStyle w:val="Nagwek1"/>
        <w:rPr>
          <w:sz w:val="24"/>
        </w:rPr>
      </w:pPr>
      <w:bookmarkStart w:id="2" w:name="_Toc64218963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1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948"/>
        <w:gridCol w:w="517"/>
        <w:gridCol w:w="517"/>
        <w:gridCol w:w="517"/>
        <w:gridCol w:w="517"/>
        <w:gridCol w:w="517"/>
      </w:tblGrid>
      <w:tr w:rsidR="00AE382B" w:rsidRPr="0068043D" w:rsidTr="00AE382B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AE382B" w:rsidRPr="0068043D" w:rsidTr="00AE382B">
        <w:trPr>
          <w:trHeight w:val="22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312C60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5</w:t>
            </w:r>
          </w:p>
        </w:tc>
      </w:tr>
      <w:tr w:rsidR="00AE382B" w:rsidRPr="0068043D" w:rsidTr="00AE382B">
        <w:trPr>
          <w:trHeight w:val="50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8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6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86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problemów, komunikowania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itp.)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6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42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5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69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iczenia, laboratoria, seminaria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3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E382B" w:rsidRPr="0068043D" w:rsidTr="00AE382B">
        <w:trPr>
          <w:trHeight w:val="53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84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kwalifikacje dydaktyczne nauczycieli akademickich oraz innych osób prowadzących zajęcia są adekwatne do zakładanych efektów uczenia się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realizowanych treści programowych?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5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E382B" w:rsidRPr="0068043D" w:rsidTr="00AE382B">
        <w:trPr>
          <w:trHeight w:val="98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E382B" w:rsidRPr="0068043D" w:rsidTr="00AE382B">
        <w:trPr>
          <w:trHeight w:val="69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2B" w:rsidRPr="0068043D" w:rsidRDefault="00AE382B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2B" w:rsidRPr="0068043D" w:rsidRDefault="00AE382B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804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2B" w:rsidRPr="0068043D" w:rsidRDefault="00EA02D3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C5354" w:rsidRDefault="00E54C9E" w:rsidP="00E54C9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54C9E" w:rsidRPr="008E0227" w:rsidRDefault="00E54C9E" w:rsidP="00216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>
        <w:rPr>
          <w:rFonts w:ascii="Times New Roman" w:hAnsi="Times New Roman" w:cs="Times New Roman"/>
        </w:rPr>
        <w:t>u studiów i systemu kształcenia:</w:t>
      </w:r>
    </w:p>
    <w:p w:rsidR="00310745" w:rsidRPr="0065253E" w:rsidRDefault="00310745" w:rsidP="0065253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253E">
        <w:rPr>
          <w:rFonts w:ascii="Times New Roman" w:eastAsia="Times New Roman" w:hAnsi="Times New Roman" w:cs="Times New Roman"/>
          <w:color w:val="000000"/>
        </w:rPr>
        <w:t>Brak</w:t>
      </w:r>
      <w:r w:rsidR="00BF4E33">
        <w:rPr>
          <w:rFonts w:ascii="Times New Roman" w:eastAsia="Times New Roman" w:hAnsi="Times New Roman" w:cs="Times New Roman"/>
          <w:color w:val="000000"/>
        </w:rPr>
        <w:t xml:space="preserve"> uwag</w:t>
      </w:r>
    </w:p>
    <w:p w:rsidR="00E54C9E" w:rsidRPr="008E0227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Pr="004A45B5" w:rsidRDefault="00216C57" w:rsidP="004A45B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E54C9E" w:rsidRPr="004A45B5">
        <w:rPr>
          <w:rFonts w:ascii="Times New Roman" w:hAnsi="Times New Roman" w:cs="Times New Roman"/>
        </w:rPr>
        <w:t>zy treści programowe określone dla zajęć powtarzały się w ramach cyklu kształcenia, studenci udzieli następującej odpowiedzi:</w:t>
      </w:r>
    </w:p>
    <w:p w:rsidR="00E54C9E" w:rsidRPr="00B87AF7" w:rsidRDefault="00BA624F" w:rsidP="00E54C9E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EF10984" wp14:editId="2006CC6B">
            <wp:extent cx="3765550" cy="2222500"/>
            <wp:effectExtent l="0" t="0" r="6350" b="635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D68400C6-798B-4094-AFED-64A27DEE09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796BF1" w:rsidRPr="00757109" w:rsidRDefault="00796BF1" w:rsidP="00796B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57109">
        <w:rPr>
          <w:rFonts w:ascii="Times New Roman" w:eastAsia="Times New Roman" w:hAnsi="Times New Roman" w:cs="Times New Roman"/>
          <w:color w:val="000000"/>
        </w:rPr>
        <w:t>Pomiary objętości ziemi, pomiary odkształceń i przemieszczeń, pomiary ciągów niwelacyjnych</w:t>
      </w:r>
      <w:r w:rsidR="00757109" w:rsidRPr="00757109">
        <w:rPr>
          <w:rFonts w:ascii="Times New Roman" w:eastAsia="Times New Roman" w:hAnsi="Times New Roman" w:cs="Times New Roman"/>
          <w:color w:val="000000"/>
        </w:rPr>
        <w:t>.</w:t>
      </w:r>
      <w:r w:rsidRPr="0075710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96BF1" w:rsidRDefault="00796BF1" w:rsidP="00757109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757109" w:rsidRPr="00757109" w:rsidRDefault="00757109" w:rsidP="00757109">
      <w:pPr>
        <w:pStyle w:val="Akapitzlist"/>
        <w:numPr>
          <w:ilvl w:val="0"/>
          <w:numId w:val="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757109">
        <w:rPr>
          <w:rFonts w:ascii="Times New Roman" w:eastAsia="Times New Roman" w:hAnsi="Times New Roman" w:cs="Times New Roman"/>
          <w:color w:val="000000"/>
        </w:rPr>
        <w:t>Geodezja inżynieryjna, kataster, gospodarka nieruchomościami, geodezyjna obsługa inwestycji, nowoczesne techniki pomiarowe, język angielski.</w:t>
      </w:r>
    </w:p>
    <w:p w:rsidR="00757109" w:rsidRPr="00DD0E5F" w:rsidRDefault="00757109" w:rsidP="00757109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</w:rPr>
      </w:pPr>
    </w:p>
    <w:p w:rsidR="00E54C9E" w:rsidRDefault="00E54C9E" w:rsidP="004A45B5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studenci wskazali następujące elementy:</w:t>
      </w:r>
    </w:p>
    <w:p w:rsidR="0065253E" w:rsidRPr="00757109" w:rsidRDefault="00757109" w:rsidP="00757109">
      <w:pPr>
        <w:pStyle w:val="Akapitzlist"/>
        <w:numPr>
          <w:ilvl w:val="0"/>
          <w:numId w:val="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Brak odpowiedzi.</w:t>
      </w:r>
    </w:p>
    <w:p w:rsidR="00E54C9E" w:rsidRPr="003A2500" w:rsidRDefault="00E54C9E" w:rsidP="00E54C9E">
      <w:pPr>
        <w:pStyle w:val="Nagwek1"/>
        <w:rPr>
          <w:sz w:val="24"/>
        </w:rPr>
      </w:pPr>
      <w:bookmarkStart w:id="3" w:name="_Toc64218964"/>
      <w:r w:rsidRPr="003A2500">
        <w:rPr>
          <w:sz w:val="24"/>
        </w:rPr>
        <w:t>Ocena efektów uczenia się realizowanych w ramach praktyk zawodowych</w:t>
      </w:r>
      <w:bookmarkEnd w:id="3"/>
    </w:p>
    <w:tbl>
      <w:tblPr>
        <w:tblW w:w="88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4748"/>
        <w:gridCol w:w="651"/>
        <w:gridCol w:w="651"/>
        <w:gridCol w:w="651"/>
        <w:gridCol w:w="651"/>
        <w:gridCol w:w="651"/>
      </w:tblGrid>
      <w:tr w:rsidR="00210D8F" w:rsidRPr="00210D8F" w:rsidTr="00312C60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Udzielone odpowiedzi</w:t>
            </w:r>
          </w:p>
        </w:tc>
      </w:tr>
      <w:tr w:rsidR="00210D8F" w:rsidRPr="00210D8F" w:rsidTr="00312C60">
        <w:trPr>
          <w:trHeight w:val="2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BE191E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BE191E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</w:tr>
      <w:tr w:rsidR="00CA03FF" w:rsidRPr="009264F1" w:rsidTr="00312C60">
        <w:trPr>
          <w:trHeight w:val="56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CA03FF" w:rsidRPr="009264F1" w:rsidTr="00312C60">
        <w:trPr>
          <w:trHeight w:val="5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3FF" w:rsidRPr="009264F1" w:rsidRDefault="00CA03FF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FF" w:rsidRPr="009264F1" w:rsidRDefault="00CA03FF" w:rsidP="00312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64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3FF" w:rsidRPr="009264F1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E54C9E" w:rsidRPr="00C21DD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E54C9E" w:rsidRPr="00354FCA" w:rsidRDefault="00E54C9E" w:rsidP="00E54C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757109" w:rsidRPr="00757109" w:rsidRDefault="00757109" w:rsidP="00757109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57109">
        <w:rPr>
          <w:rFonts w:ascii="Times New Roman" w:eastAsia="Times New Roman" w:hAnsi="Times New Roman" w:cs="Times New Roman"/>
          <w:color w:val="000000"/>
        </w:rPr>
        <w:t xml:space="preserve">Czynności związane z katastrem nieruchomości (wypełnianie protokołów, więcej pracy         w programie </w:t>
      </w:r>
      <w:proofErr w:type="spellStart"/>
      <w:r w:rsidRPr="00757109">
        <w:rPr>
          <w:rFonts w:ascii="Times New Roman" w:eastAsia="Times New Roman" w:hAnsi="Times New Roman" w:cs="Times New Roman"/>
          <w:color w:val="000000"/>
        </w:rPr>
        <w:t>EWmapa</w:t>
      </w:r>
      <w:proofErr w:type="spellEnd"/>
      <w:r w:rsidRPr="00757109">
        <w:rPr>
          <w:rFonts w:ascii="Times New Roman" w:eastAsia="Times New Roman" w:hAnsi="Times New Roman" w:cs="Times New Roman"/>
          <w:color w:val="000000"/>
        </w:rPr>
        <w:t xml:space="preserve"> lub </w:t>
      </w:r>
      <w:proofErr w:type="spellStart"/>
      <w:r w:rsidRPr="00757109">
        <w:rPr>
          <w:rFonts w:ascii="Times New Roman" w:eastAsia="Times New Roman" w:hAnsi="Times New Roman" w:cs="Times New Roman"/>
          <w:color w:val="000000"/>
        </w:rPr>
        <w:t>TurboMap</w:t>
      </w:r>
      <w:proofErr w:type="spellEnd"/>
      <w:r w:rsidRPr="00757109">
        <w:rPr>
          <w:rFonts w:ascii="Times New Roman" w:eastAsia="Times New Roman" w:hAnsi="Times New Roman" w:cs="Times New Roman"/>
          <w:color w:val="000000"/>
        </w:rPr>
        <w:t>);</w:t>
      </w:r>
    </w:p>
    <w:p w:rsidR="00757109" w:rsidRPr="00757109" w:rsidRDefault="00757109" w:rsidP="00757109">
      <w:pPr>
        <w:pStyle w:val="Akapitzlist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57109">
        <w:rPr>
          <w:rFonts w:ascii="Times New Roman" w:eastAsia="Times New Roman" w:hAnsi="Times New Roman" w:cs="Times New Roman"/>
          <w:color w:val="000000"/>
        </w:rPr>
        <w:lastRenderedPageBreak/>
        <w:t>Umiejętności obycia w świecie katastru i gospodarki nieruchomościami, znajomość przepisów i różnych procedur.</w:t>
      </w:r>
    </w:p>
    <w:p w:rsidR="00DA3A48" w:rsidRPr="00757109" w:rsidRDefault="00DA3A48" w:rsidP="00757109">
      <w:pPr>
        <w:pStyle w:val="Akapitzlist"/>
        <w:spacing w:after="0" w:line="360" w:lineRule="auto"/>
        <w:ind w:left="1066"/>
        <w:jc w:val="both"/>
        <w:rPr>
          <w:rFonts w:ascii="Times New Roman" w:hAnsi="Times New Roman" w:cs="Times New Roman"/>
        </w:rPr>
      </w:pPr>
    </w:p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4" w:name="_Toc64218965"/>
      <w:r w:rsidRPr="003A2500">
        <w:rPr>
          <w:sz w:val="24"/>
        </w:rPr>
        <w:t>Ocena warunków studiowania</w:t>
      </w:r>
      <w:bookmarkEnd w:id="4"/>
    </w:p>
    <w:tbl>
      <w:tblPr>
        <w:tblW w:w="89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749"/>
        <w:gridCol w:w="551"/>
        <w:gridCol w:w="551"/>
        <w:gridCol w:w="551"/>
        <w:gridCol w:w="551"/>
        <w:gridCol w:w="551"/>
      </w:tblGrid>
      <w:tr w:rsidR="004671A8" w:rsidRPr="00211088" w:rsidTr="006336ED">
        <w:trPr>
          <w:trHeight w:val="30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85BBA" w:rsidRPr="00211088" w:rsidTr="006336ED">
        <w:trPr>
          <w:trHeight w:val="12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Pr="00211088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BA" w:rsidRDefault="00585BB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671A8" w:rsidRPr="00211088" w:rsidTr="006336ED">
        <w:trPr>
          <w:trHeight w:val="63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6336ED">
        <w:trPr>
          <w:trHeight w:val="56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6336ED">
        <w:trPr>
          <w:trHeight w:val="5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6336ED">
        <w:trPr>
          <w:trHeight w:val="563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6336ED">
        <w:trPr>
          <w:trHeight w:val="699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istniała możliwość realnego wpływu studentów na proces kształcenia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zarządzanie uczelnią poprzez przedstawicieli studentów w samorządzie studenckim</w:t>
            </w:r>
            <w:r w:rsidR="00633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komisjach uczelnianych?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8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671A8" w:rsidRPr="00211088" w:rsidTr="00312C60">
        <w:trPr>
          <w:trHeight w:val="697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671A8" w:rsidRPr="00211088" w:rsidRDefault="004671A8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671A8" w:rsidRPr="00211088" w:rsidRDefault="004671A8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11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popularyzacją wiedzy na temat systemu ECTS, w kraju i za granicą są w ocenie Pana/Pani wystarczające?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671A8" w:rsidRPr="00211088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E54C9E" w:rsidRPr="003A2500" w:rsidRDefault="00E54C9E" w:rsidP="00E54C9E">
      <w:pPr>
        <w:pStyle w:val="Nagwek1"/>
        <w:spacing w:before="0" w:line="240" w:lineRule="auto"/>
        <w:rPr>
          <w:sz w:val="24"/>
        </w:rPr>
      </w:pPr>
      <w:bookmarkStart w:id="5" w:name="_Toc64218966"/>
      <w:r w:rsidRPr="003A2500">
        <w:rPr>
          <w:sz w:val="24"/>
        </w:rPr>
        <w:t>Ocena funkcjonowania administracji</w:t>
      </w:r>
      <w:bookmarkEnd w:id="5"/>
    </w:p>
    <w:tbl>
      <w:tblPr>
        <w:tblW w:w="898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602"/>
        <w:gridCol w:w="562"/>
        <w:gridCol w:w="562"/>
        <w:gridCol w:w="562"/>
        <w:gridCol w:w="562"/>
        <w:gridCol w:w="562"/>
      </w:tblGrid>
      <w:tr w:rsidR="00503C70" w:rsidRPr="001D1B0A" w:rsidTr="00312C60">
        <w:trPr>
          <w:trHeight w:val="3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312C60" w:rsidRPr="001D1B0A" w:rsidTr="00312C60">
        <w:trPr>
          <w:trHeight w:val="19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312C6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12C6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312C60" w:rsidRPr="001D1B0A" w:rsidTr="00312C60">
        <w:trPr>
          <w:trHeight w:val="40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12C60" w:rsidRPr="001D1B0A" w:rsidTr="00312C60">
        <w:trPr>
          <w:trHeight w:val="3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757109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12C60" w:rsidRPr="001D1B0A" w:rsidTr="00312C60">
        <w:trPr>
          <w:trHeight w:val="33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486D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486D0A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12C60" w:rsidRPr="001D1B0A" w:rsidTr="00312C60">
        <w:trPr>
          <w:trHeight w:val="3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1D1B0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1D1B0A" w:rsidRDefault="00503C70" w:rsidP="00633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1D1B0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E54C9E" w:rsidRDefault="00E54C9E" w:rsidP="00E54C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>Inne uwagi i sugestie na temat pracy jednostek administracyjnych Uczelni:</w:t>
      </w:r>
    </w:p>
    <w:p w:rsidR="00D9267E" w:rsidRPr="00D9267E" w:rsidRDefault="00D9267E" w:rsidP="00D9267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67E">
        <w:rPr>
          <w:rFonts w:ascii="Times New Roman" w:eastAsia="Times New Roman" w:hAnsi="Times New Roman" w:cs="Times New Roman"/>
          <w:color w:val="000000"/>
        </w:rPr>
        <w:t>Są wykonywane w miarę możliwości sumiennie i pomocnie.</w:t>
      </w:r>
    </w:p>
    <w:p w:rsidR="00E54C9E" w:rsidRDefault="00E54C9E" w:rsidP="00E54C9E">
      <w:pPr>
        <w:pStyle w:val="Nagwek1"/>
        <w:spacing w:before="0" w:line="240" w:lineRule="auto"/>
        <w:rPr>
          <w:sz w:val="24"/>
          <w:szCs w:val="24"/>
        </w:rPr>
      </w:pPr>
      <w:bookmarkStart w:id="6" w:name="_Toc64218967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5046"/>
        <w:gridCol w:w="635"/>
        <w:gridCol w:w="635"/>
        <w:gridCol w:w="635"/>
        <w:gridCol w:w="635"/>
        <w:gridCol w:w="635"/>
      </w:tblGrid>
      <w:tr w:rsidR="00503C70" w:rsidRPr="002D159A" w:rsidTr="006336ED">
        <w:trPr>
          <w:trHeight w:val="31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</w:tr>
      <w:tr w:rsidR="00503C70" w:rsidRPr="002D159A" w:rsidTr="006336ED">
        <w:trPr>
          <w:trHeight w:val="25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503C70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503C7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503C70" w:rsidRPr="002D159A" w:rsidTr="00312C60">
        <w:trPr>
          <w:trHeight w:val="83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03C70" w:rsidRPr="002D159A" w:rsidTr="00312C60">
        <w:trPr>
          <w:trHeight w:val="83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kompetencje kadry wspierającej proces kształcenia w tym kadry administracyjnej umożliwiają wszechstronną pomoc w rozwiązywaniu spraw studenckich?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503C70" w:rsidRPr="002D159A" w:rsidTr="00312C60">
        <w:trPr>
          <w:trHeight w:val="707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C70" w:rsidRPr="002D159A" w:rsidRDefault="00503C70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15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70" w:rsidRPr="002D159A" w:rsidRDefault="00D9267E" w:rsidP="00B3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E54C9E" w:rsidRPr="00430B79" w:rsidRDefault="00E54C9E" w:rsidP="00E54C9E">
      <w:pPr>
        <w:spacing w:after="0" w:line="240" w:lineRule="auto"/>
      </w:pPr>
    </w:p>
    <w:p w:rsidR="00E54C9E" w:rsidRDefault="00E54C9E" w:rsidP="00E54C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>
        <w:rPr>
          <w:rFonts w:ascii="Times New Roman" w:hAnsi="Times New Roman" w:cs="Times New Roman"/>
        </w:rPr>
        <w:t>h na wybranym kierunku studiów:</w:t>
      </w:r>
    </w:p>
    <w:p w:rsidR="00D9267E" w:rsidRPr="00D9267E" w:rsidRDefault="00D9267E" w:rsidP="00D9267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67E">
        <w:rPr>
          <w:rFonts w:ascii="Times New Roman" w:eastAsia="Times New Roman" w:hAnsi="Times New Roman" w:cs="Times New Roman"/>
          <w:color w:val="000000"/>
        </w:rPr>
        <w:t>Stworzenie możliwości wyboru specjalizacji (ju</w:t>
      </w:r>
      <w:r>
        <w:rPr>
          <w:rFonts w:ascii="Times New Roman" w:eastAsia="Times New Roman" w:hAnsi="Times New Roman" w:cs="Times New Roman"/>
          <w:color w:val="000000"/>
        </w:rPr>
        <w:t>ż</w:t>
      </w:r>
      <w:r w:rsidRPr="00D9267E">
        <w:rPr>
          <w:rFonts w:ascii="Times New Roman" w:eastAsia="Times New Roman" w:hAnsi="Times New Roman" w:cs="Times New Roman"/>
          <w:color w:val="000000"/>
        </w:rPr>
        <w:t xml:space="preserve"> na studiach in</w:t>
      </w:r>
      <w:r>
        <w:rPr>
          <w:rFonts w:ascii="Times New Roman" w:eastAsia="Times New Roman" w:hAnsi="Times New Roman" w:cs="Times New Roman"/>
          <w:color w:val="000000"/>
        </w:rPr>
        <w:t>ż</w:t>
      </w:r>
      <w:r w:rsidRPr="00D9267E">
        <w:rPr>
          <w:rFonts w:ascii="Times New Roman" w:eastAsia="Times New Roman" w:hAnsi="Times New Roman" w:cs="Times New Roman"/>
          <w:color w:val="000000"/>
        </w:rPr>
        <w:t>ynierskich), dodatkowy język obcy lub więcej zajęć z obecnego języka specjalistycznego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9267E" w:rsidRPr="00D9267E" w:rsidRDefault="00D9267E" w:rsidP="00D9267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E54C9E" w:rsidRPr="00EC1014" w:rsidRDefault="00E54C9E" w:rsidP="00E54C9E"/>
    <w:p w:rsidR="007D511E" w:rsidRDefault="007D511E" w:rsidP="007D511E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7D511E" w:rsidRDefault="007D511E" w:rsidP="007D51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„Studencka ankieta oceny programu studiów i jakości kształcenia”</w:t>
      </w:r>
    </w:p>
    <w:p w:rsidR="007D511E" w:rsidRDefault="007D511E" w:rsidP="007D51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11E" w:rsidRDefault="007D511E" w:rsidP="007D51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11E" w:rsidRDefault="007D511E" w:rsidP="007D511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ostatniego semestru studiów na temat programu studiów i jakości kształcenia. W kwestionariuszu poruszone zostały zagadnienia dotyczące oceny:</w:t>
      </w:r>
    </w:p>
    <w:p w:rsidR="007D511E" w:rsidRDefault="007D511E" w:rsidP="007D5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programu studiów i systemu kształcenia; </w:t>
      </w:r>
    </w:p>
    <w:p w:rsidR="007D511E" w:rsidRDefault="007D511E" w:rsidP="007D5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efektów uczenia się realizowanych w ramach praktyk zawodowych;</w:t>
      </w:r>
    </w:p>
    <w:p w:rsidR="007D511E" w:rsidRDefault="007D511E" w:rsidP="007D5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warunków studiowania;</w:t>
      </w:r>
    </w:p>
    <w:p w:rsidR="007D511E" w:rsidRDefault="007D511E" w:rsidP="007D5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funkcjonowania administracji;</w:t>
      </w:r>
    </w:p>
    <w:p w:rsidR="007D511E" w:rsidRDefault="007D511E" w:rsidP="007D5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wsparcia i motywowania studentów w procesie kształcenia.</w:t>
      </w:r>
    </w:p>
    <w:p w:rsidR="007D511E" w:rsidRDefault="007D511E" w:rsidP="007D511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Respondenci mieli możliwość przedstawienia swoich uwag i sugestii o przebiegu studiów.</w:t>
      </w:r>
    </w:p>
    <w:p w:rsidR="007D511E" w:rsidRDefault="007D511E" w:rsidP="007D511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E" w:rsidRPr="007D511E" w:rsidRDefault="007D511E" w:rsidP="007D511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Rekomendacje do raportu z badań </w:t>
      </w:r>
    </w:p>
    <w:p w:rsidR="007D511E" w:rsidRDefault="007D511E" w:rsidP="007D511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bardzo niską zwrotnością nie formułuje się rekomendacji.</w:t>
      </w:r>
      <w:bookmarkStart w:id="7" w:name="_GoBack"/>
      <w:bookmarkEnd w:id="7"/>
    </w:p>
    <w:p w:rsidR="00E54C9E" w:rsidRDefault="00E54C9E" w:rsidP="00E54C9E"/>
    <w:sectPr w:rsidR="00E54C9E" w:rsidSect="005A79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C34" w:rsidRDefault="00895C34">
      <w:pPr>
        <w:spacing w:after="0" w:line="240" w:lineRule="auto"/>
      </w:pPr>
      <w:r>
        <w:separator/>
      </w:r>
    </w:p>
  </w:endnote>
  <w:endnote w:type="continuationSeparator" w:id="0">
    <w:p w:rsidR="00895C34" w:rsidRDefault="0089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1B37A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895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C34" w:rsidRDefault="00895C34">
      <w:pPr>
        <w:spacing w:after="0" w:line="240" w:lineRule="auto"/>
      </w:pPr>
      <w:r>
        <w:separator/>
      </w:r>
    </w:p>
  </w:footnote>
  <w:footnote w:type="continuationSeparator" w:id="0">
    <w:p w:rsidR="00895C34" w:rsidRDefault="0089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FF0" w:rsidRPr="00436FD2" w:rsidRDefault="001B37A8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 wp14:anchorId="05EB5C76" wp14:editId="3146C8E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895C34">
    <w:pPr>
      <w:pStyle w:val="Nagwek"/>
      <w:rPr>
        <w:color w:val="44546A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D32"/>
    <w:multiLevelType w:val="hybridMultilevel"/>
    <w:tmpl w:val="C3BA4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B2A"/>
    <w:multiLevelType w:val="hybridMultilevel"/>
    <w:tmpl w:val="9028BDFA"/>
    <w:lvl w:ilvl="0" w:tplc="E100420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6E20"/>
    <w:multiLevelType w:val="hybridMultilevel"/>
    <w:tmpl w:val="70828C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FEB2988"/>
    <w:multiLevelType w:val="hybridMultilevel"/>
    <w:tmpl w:val="21BE0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C055AC"/>
    <w:multiLevelType w:val="hybridMultilevel"/>
    <w:tmpl w:val="CB424266"/>
    <w:lvl w:ilvl="0" w:tplc="3AD8FF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029BC"/>
    <w:multiLevelType w:val="hybridMultilevel"/>
    <w:tmpl w:val="1E168D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87DB6"/>
    <w:multiLevelType w:val="hybridMultilevel"/>
    <w:tmpl w:val="0D42EBC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0"/>
  </w:num>
  <w:num w:numId="6">
    <w:abstractNumId w:val="2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9E"/>
    <w:rsid w:val="000671FA"/>
    <w:rsid w:val="000D2BDC"/>
    <w:rsid w:val="000F3FFD"/>
    <w:rsid w:val="00135214"/>
    <w:rsid w:val="00141167"/>
    <w:rsid w:val="0014275D"/>
    <w:rsid w:val="001B37A8"/>
    <w:rsid w:val="00203169"/>
    <w:rsid w:val="00210D8F"/>
    <w:rsid w:val="00215831"/>
    <w:rsid w:val="00216C57"/>
    <w:rsid w:val="002A690A"/>
    <w:rsid w:val="00310745"/>
    <w:rsid w:val="00312C60"/>
    <w:rsid w:val="003229F1"/>
    <w:rsid w:val="00346BEF"/>
    <w:rsid w:val="003A0B53"/>
    <w:rsid w:val="004319BA"/>
    <w:rsid w:val="004671A8"/>
    <w:rsid w:val="00486D0A"/>
    <w:rsid w:val="004A45B5"/>
    <w:rsid w:val="004C290D"/>
    <w:rsid w:val="00503C70"/>
    <w:rsid w:val="00561E60"/>
    <w:rsid w:val="00585BBA"/>
    <w:rsid w:val="005B3446"/>
    <w:rsid w:val="005C4E15"/>
    <w:rsid w:val="005E718F"/>
    <w:rsid w:val="005F7BB4"/>
    <w:rsid w:val="006336ED"/>
    <w:rsid w:val="0065253E"/>
    <w:rsid w:val="00676779"/>
    <w:rsid w:val="006B1D2E"/>
    <w:rsid w:val="006D0C7C"/>
    <w:rsid w:val="007217F5"/>
    <w:rsid w:val="00736872"/>
    <w:rsid w:val="00757109"/>
    <w:rsid w:val="007804BA"/>
    <w:rsid w:val="00784A98"/>
    <w:rsid w:val="00790C7A"/>
    <w:rsid w:val="00796BF1"/>
    <w:rsid w:val="007B7132"/>
    <w:rsid w:val="007D511E"/>
    <w:rsid w:val="00892FF2"/>
    <w:rsid w:val="00895C34"/>
    <w:rsid w:val="008A48CA"/>
    <w:rsid w:val="008D7EB9"/>
    <w:rsid w:val="009658E8"/>
    <w:rsid w:val="00977D5F"/>
    <w:rsid w:val="00992098"/>
    <w:rsid w:val="009D610E"/>
    <w:rsid w:val="009E6437"/>
    <w:rsid w:val="00A362F5"/>
    <w:rsid w:val="00AB240A"/>
    <w:rsid w:val="00AE382B"/>
    <w:rsid w:val="00B5000C"/>
    <w:rsid w:val="00B60FE7"/>
    <w:rsid w:val="00B919E3"/>
    <w:rsid w:val="00B97B5C"/>
    <w:rsid w:val="00BA624F"/>
    <w:rsid w:val="00BC65C4"/>
    <w:rsid w:val="00BC6D41"/>
    <w:rsid w:val="00BE191E"/>
    <w:rsid w:val="00BF4E33"/>
    <w:rsid w:val="00C4523B"/>
    <w:rsid w:val="00C75241"/>
    <w:rsid w:val="00CA03FF"/>
    <w:rsid w:val="00CA7F6E"/>
    <w:rsid w:val="00CB5EEB"/>
    <w:rsid w:val="00D520E7"/>
    <w:rsid w:val="00D57602"/>
    <w:rsid w:val="00D9267E"/>
    <w:rsid w:val="00DA3A48"/>
    <w:rsid w:val="00DD0E5F"/>
    <w:rsid w:val="00E54C9E"/>
    <w:rsid w:val="00EA02D3"/>
    <w:rsid w:val="00F076CC"/>
    <w:rsid w:val="00F27A7A"/>
    <w:rsid w:val="00F31855"/>
    <w:rsid w:val="00F57CB8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38A3"/>
  <w15:chartTrackingRefBased/>
  <w15:docId w15:val="{0EEAC515-FAFC-40C3-8E35-CB0DB98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C9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C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4C9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9E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4C9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E54C9E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54C9E"/>
    <w:pPr>
      <w:spacing w:after="100"/>
    </w:pPr>
  </w:style>
  <w:style w:type="paragraph" w:styleId="Akapitzlist">
    <w:name w:val="List Paragraph"/>
    <w:basedOn w:val="Normalny"/>
    <w:uiPriority w:val="34"/>
    <w:qFormat/>
    <w:rsid w:val="00E5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B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Arkusz1!$Q$58:$Q$59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Arkusz1!$R$58:$R$59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27-4984-B041-7688622796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A52C-D13A-409F-BD01-D10F44B0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1287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Sebastianka</dc:creator>
  <cp:keywords/>
  <dc:description/>
  <cp:lastModifiedBy>Marta Korecka-Szum</cp:lastModifiedBy>
  <cp:revision>3</cp:revision>
  <cp:lastPrinted>2022-01-10T14:02:00Z</cp:lastPrinted>
  <dcterms:created xsi:type="dcterms:W3CDTF">2022-01-14T08:28:00Z</dcterms:created>
  <dcterms:modified xsi:type="dcterms:W3CDTF">2022-01-14T09:37:00Z</dcterms:modified>
</cp:coreProperties>
</file>