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24A1" w14:textId="3EA61944" w:rsidR="00010012" w:rsidRPr="000270B7" w:rsidRDefault="00FA0A6B" w:rsidP="00010012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</w:pPr>
      <w:r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 xml:space="preserve">KLAZULA </w:t>
      </w:r>
      <w:r w:rsidR="00010012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ZGOD</w:t>
      </w:r>
      <w:r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Y</w:t>
      </w:r>
      <w:r w:rsidR="00E758A9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 xml:space="preserve">*/ZGODY </w:t>
      </w:r>
      <w:r w:rsidR="00010012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RODZICA/OPIEKUNA PRAWNEGO</w:t>
      </w:r>
      <w:r w:rsidR="00AE48AE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 xml:space="preserve"> DZIECKA*</w:t>
      </w:r>
      <w:r w:rsidR="00E758A9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*</w:t>
      </w:r>
      <w:r w:rsidR="00010012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 xml:space="preserve"> </w:t>
      </w:r>
      <w:r w:rsid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br/>
      </w:r>
      <w:r w:rsidR="00010012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NA PRZETWARZANIE DANYCH OSOBOWYCH</w:t>
      </w:r>
    </w:p>
    <w:p w14:paraId="397B1778" w14:textId="77777777" w:rsidR="00010012" w:rsidRPr="00E233B3" w:rsidRDefault="00010012" w:rsidP="00010012">
      <w:pPr>
        <w:spacing w:after="0" w:line="360" w:lineRule="auto"/>
        <w:jc w:val="center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1101C080" w14:textId="0F26C8A3" w:rsidR="00010012" w:rsidRPr="00E15C88" w:rsidRDefault="00010012" w:rsidP="000270B7">
      <w:pPr>
        <w:spacing w:after="0" w:line="360" w:lineRule="auto"/>
        <w:jc w:val="both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Wyrażam zgodę na udział</w:t>
      </w:r>
      <w:r w:rsid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/udział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mojego dziecka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="00AE48AE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 I</w:t>
      </w:r>
      <w:r w:rsid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I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WOJEWÓDZKICH ZAWODACH KLAS MUNDUROWYCH organizowanych w Państwowej Akademii Nauk Stosowanych im. ks. Bronisława Markiewicza w Jarosławiu (PANS w Jarosławiu) oraz na przetwarzanie 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moich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danych osobowych</w:t>
      </w:r>
      <w:r w:rsid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/</w:t>
      </w:r>
      <w:r w:rsidR="005B60CC" w:rsidRPr="00E15C88">
        <w:rPr>
          <w:rFonts w:ascii="Times New Roman" w:hAnsi="Times New Roman"/>
        </w:rPr>
        <w:t>danych osobowych mojego dziecka</w:t>
      </w:r>
      <w:r w:rsidR="000A26C9">
        <w:rPr>
          <w:rFonts w:ascii="Times New Roman" w:hAnsi="Times New Roman"/>
        </w:rPr>
        <w:t>*</w:t>
      </w:r>
      <w:r w:rsidR="005B60CC" w:rsidRPr="00E15C88">
        <w:rPr>
          <w:rFonts w:ascii="Times New Roman" w:hAnsi="Times New Roman"/>
        </w:rPr>
        <w:t>*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w zakresie czynności związanych z organizacją, prowadzeniem i rozstrzygnięciem 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ww.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zawodów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, </w:t>
      </w:r>
      <w:r w:rsidR="00FA0A6B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jak również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na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nieodpłatne wykorzystanie 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danych osobowych w postaci mojego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wizerunku</w:t>
      </w:r>
      <w:r w:rsid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/wizerunku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mojego dziecka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*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na stronie internetowej, w mediach społecznościowych i materiałach promocyjnych PANS w Jarosławiu</w:t>
      </w:r>
      <w:r w:rsidR="000A26C9" w:rsidRP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</w:t>
      </w:r>
      <w:r w:rsidR="000A26C9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 relacj</w:t>
      </w:r>
      <w:r w:rsidR="000A26C9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ach</w:t>
      </w:r>
      <w:r w:rsidR="000A26C9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z przebiegu zawodów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.</w:t>
      </w:r>
    </w:p>
    <w:p w14:paraId="6F43593B" w14:textId="77777777" w:rsidR="005B60CC" w:rsidRPr="00E15C88" w:rsidRDefault="005B60CC" w:rsidP="00010012">
      <w:pPr>
        <w:spacing w:after="0" w:line="360" w:lineRule="auto"/>
        <w:jc w:val="both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2B663D08" w14:textId="1A309C48" w:rsidR="005B60CC" w:rsidRDefault="005B60CC" w:rsidP="00010012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</w:pPr>
      <w:r w:rsidRPr="00FA0A6B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*) </w:t>
      </w:r>
      <w:r w:rsidR="000A26C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dotyczy uczniów</w:t>
      </w:r>
      <w:r w:rsidR="00E758A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16-letnich i </w:t>
      </w:r>
      <w:r w:rsidR="000A26C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p</w:t>
      </w:r>
      <w:r w:rsidR="00E758A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owyżej 16-go roku życia</w:t>
      </w:r>
      <w:r w:rsidR="000A26C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(</w:t>
      </w:r>
      <w:r w:rsidRPr="00FA0A6B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niepotrzebne skreślić</w:t>
      </w:r>
      <w:r w:rsidR="000A26C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)</w:t>
      </w:r>
    </w:p>
    <w:p w14:paraId="4D7BC041" w14:textId="1D0782E9" w:rsidR="000A26C9" w:rsidRPr="00FA0A6B" w:rsidRDefault="000A26C9" w:rsidP="00010012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</w:pPr>
      <w:r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*</w:t>
      </w:r>
      <w:r w:rsidR="00E758A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*</w:t>
      </w:r>
      <w:r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) dotyczy uczniów </w:t>
      </w:r>
      <w:r w:rsidR="00E758A9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poniżej 16-go roku życia</w:t>
      </w:r>
      <w:r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(niepotrzebne skreślić)</w:t>
      </w:r>
    </w:p>
    <w:p w14:paraId="0B42A2BB" w14:textId="77777777" w:rsidR="00010012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28C7F2BA" w14:textId="77777777" w:rsidR="000A26C9" w:rsidRPr="00E233B3" w:rsidRDefault="000A26C9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16698434" w14:textId="38D4C1EB" w:rsidR="00010012" w:rsidRPr="00E233B3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  <w:r w:rsidRPr="00E233B3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………….………………………            ……………………………………………………                                       </w:t>
      </w:r>
    </w:p>
    <w:p w14:paraId="69016F11" w14:textId="6F0BE9AC" w:rsidR="00010012" w:rsidRPr="005B60CC" w:rsidRDefault="00010012" w:rsidP="00010012">
      <w:pPr>
        <w:spacing w:after="0" w:line="360" w:lineRule="auto"/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</w:pP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    </w:t>
      </w:r>
      <w:r w:rsid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   </w:t>
      </w: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(Miejscowość, data)                         (Czytelny podpis </w:t>
      </w:r>
      <w:r w:rsidR="004667DB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ucznia* lub </w:t>
      </w: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rodzica/opiekuna</w:t>
      </w:r>
      <w:r w:rsidR="004667DB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</w:t>
      </w: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prawnego</w:t>
      </w:r>
      <w:r w:rsidR="004667DB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**</w:t>
      </w: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)</w:t>
      </w:r>
      <w:r w:rsidRPr="005B60C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</w:t>
      </w:r>
    </w:p>
    <w:p w14:paraId="770ED782" w14:textId="77777777" w:rsidR="00010012" w:rsidRPr="00E233B3" w:rsidRDefault="00010012" w:rsidP="00010012">
      <w:pPr>
        <w:spacing w:after="0" w:line="360" w:lineRule="auto"/>
        <w:rPr>
          <w:rFonts w:ascii="Times New Roman" w:eastAsia="Calibri" w:hAnsi="Times New Roman" w:cs="Times New Roman"/>
          <w:noProof/>
          <w:kern w:val="0"/>
          <w:lang w:eastAsia="en-US"/>
          <w14:ligatures w14:val="none"/>
        </w:rPr>
      </w:pPr>
    </w:p>
    <w:p w14:paraId="0F6E8B7E" w14:textId="77777777" w:rsidR="00010012" w:rsidRPr="00E233B3" w:rsidRDefault="00010012" w:rsidP="00010012">
      <w:pPr>
        <w:spacing w:after="0" w:line="360" w:lineRule="auto"/>
        <w:rPr>
          <w:rFonts w:ascii="Times New Roman" w:eastAsia="Calibri" w:hAnsi="Times New Roman" w:cs="Times New Roman"/>
          <w:noProof/>
          <w:kern w:val="0"/>
          <w:lang w:eastAsia="en-US"/>
          <w14:ligatures w14:val="none"/>
        </w:rPr>
      </w:pPr>
    </w:p>
    <w:p w14:paraId="16A45B14" w14:textId="77777777" w:rsidR="00010012" w:rsidRPr="00E233B3" w:rsidRDefault="00010012" w:rsidP="00FA064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kern w:val="0"/>
          <w:lang w:eastAsia="en-US"/>
          <w14:ligatures w14:val="none"/>
        </w:rPr>
      </w:pPr>
    </w:p>
    <w:p w14:paraId="4F1A9C25" w14:textId="77777777" w:rsidR="00AE48AE" w:rsidRPr="005037C2" w:rsidRDefault="00AE48AE" w:rsidP="00AE48A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037C2">
        <w:rPr>
          <w:rFonts w:ascii="Times New Roman" w:hAnsi="Times New Roman"/>
          <w:b/>
          <w:bCs/>
          <w:sz w:val="20"/>
          <w:szCs w:val="20"/>
        </w:rPr>
        <w:t xml:space="preserve">Klauzula informacyjna Państwowej Akademii Nauk Stosowanych </w:t>
      </w:r>
      <w:r>
        <w:rPr>
          <w:rFonts w:ascii="Times New Roman" w:hAnsi="Times New Roman"/>
          <w:b/>
          <w:bCs/>
          <w:sz w:val="20"/>
          <w:szCs w:val="20"/>
        </w:rPr>
        <w:br/>
      </w:r>
      <w:r w:rsidRPr="005037C2">
        <w:rPr>
          <w:rFonts w:ascii="Times New Roman" w:hAnsi="Times New Roman"/>
          <w:b/>
          <w:bCs/>
          <w:sz w:val="20"/>
          <w:szCs w:val="20"/>
        </w:rPr>
        <w:t>im. ks. Bronisława Markiewicza w Jarosławiu</w:t>
      </w:r>
    </w:p>
    <w:p w14:paraId="4AE51D91" w14:textId="77777777" w:rsidR="00AE48AE" w:rsidRPr="005037C2" w:rsidRDefault="00AE48AE" w:rsidP="00AE48AE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5037C2">
        <w:rPr>
          <w:rFonts w:ascii="Times New Roman" w:hAnsi="Times New Roman"/>
          <w:sz w:val="20"/>
          <w:szCs w:val="20"/>
        </w:rPr>
        <w:t>Zgodnie z obowiązującymi przepisami dotyczącymi ochrony danych osobowych, w szczególności z Rozporządzeniem Parlamentu Europejskiego i Rady w sprawie ochrony osób fizycznych w związku z przetwarzaniem danych osobowych i w sprawie swobodnego przepływu takich danych oraz uchylenia dyrektywy 95/46/WE z 27 kwietnia 2016r. – RODO (Dz. Urz. UE L 119 z 04.05.2016), celem zapewnienia właściwej ochrony danych osobowych osobie, której dane dotyczą należy przede wszystkim podać informacje dotyczące przetwarzania jej danych osobowych określone w art. 13 RODO. W świetle powyższego pragniemy poinformować Państwa, że:</w:t>
      </w:r>
    </w:p>
    <w:p w14:paraId="52AC339E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1)</w:t>
      </w:r>
      <w:r w:rsidRPr="00DF2ED5">
        <w:rPr>
          <w:rFonts w:ascii="Times New Roman" w:hAnsi="Times New Roman"/>
          <w:sz w:val="20"/>
          <w:szCs w:val="20"/>
        </w:rPr>
        <w:tab/>
        <w:t xml:space="preserve">Administratorem Pani/Pana </w:t>
      </w:r>
      <w:r>
        <w:rPr>
          <w:rFonts w:ascii="Times New Roman" w:hAnsi="Times New Roman"/>
          <w:sz w:val="20"/>
          <w:szCs w:val="20"/>
        </w:rPr>
        <w:t xml:space="preserve">(dziecka) </w:t>
      </w:r>
      <w:r w:rsidRPr="00DF2ED5">
        <w:rPr>
          <w:rFonts w:ascii="Times New Roman" w:hAnsi="Times New Roman"/>
          <w:sz w:val="20"/>
          <w:szCs w:val="20"/>
        </w:rPr>
        <w:t>danych osobowych jest PANS w Jarosławiu z siedzibą przy ul. Czarnieckiego 16, 37-500 Jarosław, a jego obowiązki wykonuje Rektor PANS w Jarosławiu;</w:t>
      </w:r>
    </w:p>
    <w:p w14:paraId="33451C7A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2)</w:t>
      </w:r>
      <w:r w:rsidRPr="00DF2ED5">
        <w:rPr>
          <w:rFonts w:ascii="Times New Roman" w:hAnsi="Times New Roman"/>
          <w:sz w:val="20"/>
          <w:szCs w:val="20"/>
        </w:rPr>
        <w:tab/>
        <w:t>kontakt z Inspektorem Ochrony Danych - iod@</w:t>
      </w:r>
      <w:r>
        <w:rPr>
          <w:rFonts w:ascii="Times New Roman" w:hAnsi="Times New Roman"/>
          <w:sz w:val="20"/>
          <w:szCs w:val="20"/>
        </w:rPr>
        <w:t>pansjar</w:t>
      </w:r>
      <w:r w:rsidRPr="00DF2ED5">
        <w:rPr>
          <w:rFonts w:ascii="Times New Roman" w:hAnsi="Times New Roman"/>
          <w:sz w:val="20"/>
          <w:szCs w:val="20"/>
        </w:rPr>
        <w:t>.edu.pl;</w:t>
      </w:r>
    </w:p>
    <w:p w14:paraId="7D623342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3)</w:t>
      </w:r>
      <w:r w:rsidRPr="00DF2ED5">
        <w:rPr>
          <w:rFonts w:ascii="Times New Roman" w:hAnsi="Times New Roman"/>
          <w:sz w:val="20"/>
          <w:szCs w:val="20"/>
        </w:rPr>
        <w:tab/>
        <w:t>Pani/Pana dane osobowe przetwarzane będą na podstawie:</w:t>
      </w:r>
    </w:p>
    <w:p w14:paraId="3B555AFF" w14:textId="39EEC498" w:rsidR="00AE48AE" w:rsidRPr="000270B7" w:rsidRDefault="00AE48AE" w:rsidP="00AE48AE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b/>
          <w:bCs/>
          <w:color w:val="8EAADB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art. 6 ust. 1 lit. a RODO (osoba, której dane dotyczą wyraziła zgodę na przetwarzanie swoich danych w jednym lub większej liczbie określonych celów</w:t>
      </w:r>
      <w:r w:rsidRPr="00E706A8">
        <w:rPr>
          <w:rFonts w:ascii="Times New Roman" w:hAnsi="Times New Roman"/>
          <w:sz w:val="20"/>
          <w:szCs w:val="20"/>
        </w:rPr>
        <w:t xml:space="preserve">: </w:t>
      </w:r>
      <w:r w:rsidRPr="000270B7">
        <w:rPr>
          <w:rFonts w:ascii="Times New Roman" w:hAnsi="Times New Roman"/>
          <w:b/>
          <w:bCs/>
          <w:sz w:val="20"/>
          <w:szCs w:val="20"/>
        </w:rPr>
        <w:t>zbieranie i przetwarzanie danych osobowych w postaci: imienia, nazwiska,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 xml:space="preserve"> klasy szkolnej oraz wizerunku utrwalonego w formie fotografii lub zapisu wideo z</w:t>
      </w:r>
      <w:r w:rsidR="000270B7" w:rsidRPr="000270B7">
        <w:rPr>
          <w:b/>
          <w:bCs/>
        </w:rPr>
        <w:t xml:space="preserve"> </w:t>
      </w:r>
      <w:r w:rsidR="00E15C88">
        <w:rPr>
          <w:b/>
          <w:bCs/>
        </w:rPr>
        <w:t>II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 xml:space="preserve"> WOJEWÓDZKICH ZAWODÓW KLAS MUNDUROWYCH, z</w:t>
      </w:r>
      <w:r w:rsidRPr="000270B7">
        <w:rPr>
          <w:rFonts w:ascii="Times New Roman" w:hAnsi="Times New Roman"/>
          <w:b/>
          <w:bCs/>
          <w:sz w:val="20"/>
          <w:szCs w:val="20"/>
        </w:rPr>
        <w:t xml:space="preserve"> możliwoś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>cią jego</w:t>
      </w:r>
      <w:r w:rsidRPr="000270B7">
        <w:rPr>
          <w:rFonts w:ascii="Times New Roman" w:hAnsi="Times New Roman"/>
          <w:b/>
          <w:bCs/>
          <w:sz w:val="20"/>
          <w:szCs w:val="20"/>
        </w:rPr>
        <w:t xml:space="preserve"> zamieszczania na stronie internetowej, w materiałach promocyjnych oraz w mediach społecznościowych PANS </w:t>
      </w:r>
      <w:r w:rsidR="000270B7">
        <w:rPr>
          <w:rFonts w:ascii="Times New Roman" w:hAnsi="Times New Roman"/>
          <w:b/>
          <w:bCs/>
          <w:sz w:val="20"/>
          <w:szCs w:val="20"/>
        </w:rPr>
        <w:br/>
      </w:r>
      <w:r w:rsidRPr="000270B7">
        <w:rPr>
          <w:rFonts w:ascii="Times New Roman" w:hAnsi="Times New Roman"/>
          <w:b/>
          <w:bCs/>
          <w:sz w:val="20"/>
          <w:szCs w:val="20"/>
        </w:rPr>
        <w:t>w Jarosł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>awiu;</w:t>
      </w:r>
    </w:p>
    <w:p w14:paraId="5490B164" w14:textId="77777777" w:rsidR="00AE48AE" w:rsidRPr="00DF2ED5" w:rsidRDefault="00AE48AE" w:rsidP="00AE48AE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art. 6 ust. 1 lit. f RODO (prawnie usprawiedliwiony interes administratora – cele statystyczne, analityczne);</w:t>
      </w:r>
    </w:p>
    <w:p w14:paraId="4DF2317A" w14:textId="17663C89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lastRenderedPageBreak/>
        <w:t>4)</w:t>
      </w:r>
      <w:r w:rsidRPr="00DF2ED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D</w:t>
      </w:r>
      <w:r w:rsidRPr="00DF2ED5">
        <w:rPr>
          <w:rFonts w:ascii="Times New Roman" w:hAnsi="Times New Roman"/>
          <w:sz w:val="20"/>
          <w:szCs w:val="20"/>
        </w:rPr>
        <w:t xml:space="preserve">ane </w:t>
      </w:r>
      <w:r>
        <w:rPr>
          <w:rFonts w:ascii="Times New Roman" w:hAnsi="Times New Roman"/>
          <w:sz w:val="20"/>
          <w:szCs w:val="20"/>
        </w:rPr>
        <w:t xml:space="preserve">osobowe Pani/Pana (dziecka) </w:t>
      </w:r>
      <w:r w:rsidRPr="00DF2ED5">
        <w:rPr>
          <w:rFonts w:ascii="Times New Roman" w:hAnsi="Times New Roman"/>
          <w:sz w:val="20"/>
          <w:szCs w:val="20"/>
        </w:rPr>
        <w:t xml:space="preserve">przechowywane będą </w:t>
      </w:r>
      <w:r>
        <w:rPr>
          <w:rFonts w:ascii="Times New Roman" w:hAnsi="Times New Roman"/>
          <w:sz w:val="20"/>
          <w:szCs w:val="20"/>
        </w:rPr>
        <w:t>do czasu wycofania zgody na ich przetwarzanie</w:t>
      </w:r>
      <w:r w:rsidRPr="00DF2ED5">
        <w:rPr>
          <w:rFonts w:ascii="Times New Roman" w:hAnsi="Times New Roman"/>
          <w:sz w:val="20"/>
          <w:szCs w:val="20"/>
        </w:rPr>
        <w:t>;</w:t>
      </w:r>
    </w:p>
    <w:p w14:paraId="5F610197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5)</w:t>
      </w:r>
      <w:r w:rsidRPr="00DF2ED5">
        <w:rPr>
          <w:rFonts w:ascii="Times New Roman" w:hAnsi="Times New Roman"/>
          <w:sz w:val="20"/>
          <w:szCs w:val="20"/>
        </w:rPr>
        <w:tab/>
        <w:t>posiada Pani/Pan prawo do żądania od Administratora:</w:t>
      </w:r>
    </w:p>
    <w:p w14:paraId="2786E9C1" w14:textId="54479C4F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dostępu do danych osobowych – tj. prawo do potwierdzenia od Administratora, czy przetwarzane są dane osobowe jej dotyczące, uzyskania dostępu do informacji o celach przetwarzania, kategoriach danych osobowych, informacji o odbiorcach, pouczenie o przysługujących uprawnieniach;</w:t>
      </w:r>
    </w:p>
    <w:p w14:paraId="7DC25A2A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sprostowania danych, jeżeli dane przetwarzane przez Administratora są nieprawidłowe lub niekompletne;</w:t>
      </w:r>
    </w:p>
    <w:p w14:paraId="240A0149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usunięcia („bycia zapomnianym”) lub ograniczenia przetwarzania;</w:t>
      </w:r>
    </w:p>
    <w:p w14:paraId="2EE00318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przenoszenia danych, czyli prawo do otrzymania dostarczonych Administratorowi danych osobowych oraz przesłania ich innemu administratorowi;</w:t>
      </w:r>
    </w:p>
    <w:p w14:paraId="62E384B0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wniesienia sprzeciwu wobec przetwarzania danych na podstawie:  art. 6 ust. 1 lit. e RODO (wykonania zadania realizowanego w interesie publicznym lub w ramach sprawowania władzy publicznej powierzonej administratorowi) lub art. 6 ust. 1 lit. f  RODO (przetwarzanie jest niezbędne do celów wynikających z prawnie uzasadnionych interesów realizowanych przez administratora lub stronę trzecią z wyjątkiem sytuacji, w których nadrzędny interes wobec tych interesów mają interesy lub podstawowe prawa i wolności osoby, której dane dotyczą wymagające ochrony danych osobowych);</w:t>
      </w:r>
    </w:p>
    <w:p w14:paraId="4D662D07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wniesienia skargi do polskiego organu nadzorczego lub organu nadzorczego innego państwa członkowskiego UE;</w:t>
      </w:r>
    </w:p>
    <w:p w14:paraId="63DA3E42" w14:textId="77777777" w:rsidR="00AE48AE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 (w odniesieniu do przetwarzania danych osobowych na podstawie zgody – art. 6 ust.1 lit. a RODO);</w:t>
      </w:r>
    </w:p>
    <w:p w14:paraId="46934637" w14:textId="43F7D2A9" w:rsidR="00AE48AE" w:rsidRPr="00FA0A6B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FA0A6B">
        <w:rPr>
          <w:rFonts w:ascii="Times New Roman" w:hAnsi="Times New Roman"/>
          <w:b/>
          <w:bCs/>
          <w:sz w:val="20"/>
          <w:szCs w:val="20"/>
        </w:rPr>
        <w:t>6)</w:t>
      </w:r>
      <w:r w:rsidR="00FA0A6B">
        <w:rPr>
          <w:rFonts w:ascii="Times New Roman" w:hAnsi="Times New Roman"/>
          <w:b/>
          <w:bCs/>
          <w:sz w:val="20"/>
          <w:szCs w:val="20"/>
        </w:rPr>
        <w:tab/>
      </w:r>
      <w:r w:rsidRPr="00FA0A6B">
        <w:rPr>
          <w:rFonts w:ascii="Times New Roman" w:hAnsi="Times New Roman"/>
          <w:b/>
          <w:bCs/>
          <w:sz w:val="20"/>
          <w:szCs w:val="20"/>
        </w:rPr>
        <w:t xml:space="preserve">podanie danych jest dobrowolne, jednak brak zgody uniemożliwi </w:t>
      </w:r>
      <w:r w:rsidR="00FA0A6B" w:rsidRPr="00FA0A6B">
        <w:rPr>
          <w:rFonts w:ascii="Times New Roman" w:hAnsi="Times New Roman"/>
          <w:b/>
          <w:bCs/>
          <w:sz w:val="20"/>
          <w:szCs w:val="20"/>
        </w:rPr>
        <w:t xml:space="preserve">czynny udział w ww. wydarzeniu oraz </w:t>
      </w:r>
      <w:r w:rsidRPr="00FA0A6B">
        <w:rPr>
          <w:rFonts w:ascii="Times New Roman" w:hAnsi="Times New Roman"/>
          <w:b/>
          <w:bCs/>
          <w:sz w:val="20"/>
          <w:szCs w:val="20"/>
        </w:rPr>
        <w:t>zamieszczanie na stronie internetowej, w materiałach promocyjnych oraz w mediach społecznościowych PANS w Jarosławiu wizerunku utrwalonego w formie fotografii lub zapisu wideo</w:t>
      </w:r>
      <w:r w:rsidR="00FA0649">
        <w:rPr>
          <w:rFonts w:ascii="Times New Roman" w:hAnsi="Times New Roman"/>
          <w:b/>
          <w:bCs/>
          <w:sz w:val="20"/>
          <w:szCs w:val="20"/>
        </w:rPr>
        <w:t>;</w:t>
      </w:r>
    </w:p>
    <w:p w14:paraId="1AF97676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 xml:space="preserve">odbiorcami Pana/Pani </w:t>
      </w:r>
      <w:r>
        <w:rPr>
          <w:rFonts w:ascii="Times New Roman" w:hAnsi="Times New Roman"/>
          <w:sz w:val="20"/>
          <w:szCs w:val="20"/>
        </w:rPr>
        <w:t xml:space="preserve">(dziecka) </w:t>
      </w:r>
      <w:r w:rsidRPr="00DF2ED5">
        <w:rPr>
          <w:rFonts w:ascii="Times New Roman" w:hAnsi="Times New Roman"/>
          <w:sz w:val="20"/>
          <w:szCs w:val="20"/>
        </w:rPr>
        <w:t>danych osobowych będą wyłącznie podmioty uprawnione do uzyskania danych osobowych na podstawie przepisów prawa oraz podmioty zewnętrzne współpracujące z Administratorem na mocy stosownych umów powierzenia przetwarzania danych osobowych oraz przy zapewnieniu przez ww. podmioty adekwatnych środków technicznych i organizacyjnych zapewniających ochronę danych;</w:t>
      </w:r>
    </w:p>
    <w:p w14:paraId="6F425578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 xml:space="preserve">Pani/Pana </w:t>
      </w:r>
      <w:r>
        <w:rPr>
          <w:rFonts w:ascii="Times New Roman" w:hAnsi="Times New Roman"/>
          <w:sz w:val="20"/>
          <w:szCs w:val="20"/>
        </w:rPr>
        <w:t xml:space="preserve">(dziecka) </w:t>
      </w:r>
      <w:r w:rsidRPr="00DF2ED5">
        <w:rPr>
          <w:rFonts w:ascii="Times New Roman" w:hAnsi="Times New Roman"/>
          <w:sz w:val="20"/>
          <w:szCs w:val="20"/>
        </w:rPr>
        <w:t>dane nie będą przekazywane do państw trzeci</w:t>
      </w:r>
      <w:r>
        <w:rPr>
          <w:rFonts w:ascii="Times New Roman" w:hAnsi="Times New Roman"/>
          <w:sz w:val="20"/>
          <w:szCs w:val="20"/>
        </w:rPr>
        <w:t>ch</w:t>
      </w:r>
      <w:r w:rsidRPr="00DF2ED5">
        <w:rPr>
          <w:rFonts w:ascii="Times New Roman" w:hAnsi="Times New Roman"/>
          <w:sz w:val="20"/>
          <w:szCs w:val="20"/>
        </w:rPr>
        <w:t xml:space="preserve"> ani organizacji międzynarodow</w:t>
      </w:r>
      <w:r>
        <w:rPr>
          <w:rFonts w:ascii="Times New Roman" w:hAnsi="Times New Roman"/>
          <w:sz w:val="20"/>
          <w:szCs w:val="20"/>
        </w:rPr>
        <w:t>ych</w:t>
      </w:r>
      <w:r w:rsidRPr="00DF2ED5">
        <w:rPr>
          <w:rFonts w:ascii="Times New Roman" w:hAnsi="Times New Roman"/>
          <w:sz w:val="20"/>
          <w:szCs w:val="20"/>
        </w:rPr>
        <w:t>;</w:t>
      </w:r>
    </w:p>
    <w:p w14:paraId="5ED5DD2B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>Administrator dokłada wszelkich starań, aby zapewnić wszelkie środki fizycznej, technicznej i organizacyjnej ochrony danych osobowych przed ich przypadkowym czy umyślnym zniszczeniem, przypadkową utratą, zmianą, nieuprawnionym ujawnieniem, wykorzystanie czy dostępem, zgodnie ze wszystkimi obowiązującymi przepisami;</w:t>
      </w:r>
    </w:p>
    <w:p w14:paraId="4D92AF22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>Administrator w ramach przetwarzania danych osobowych nie korzysta z systemów i nie stosuje metod służących do zautomatyzowanego podejmowania decyzji, w tym profilowania.</w:t>
      </w:r>
    </w:p>
    <w:p w14:paraId="5F49B7CF" w14:textId="77777777" w:rsidR="00050D34" w:rsidRDefault="00050D34"/>
    <w:sectPr w:rsidR="0005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3F33"/>
    <w:multiLevelType w:val="hybridMultilevel"/>
    <w:tmpl w:val="8A2C1ED8"/>
    <w:lvl w:ilvl="0" w:tplc="9F644D5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9E6AA6"/>
    <w:multiLevelType w:val="hybridMultilevel"/>
    <w:tmpl w:val="F4AA9E5C"/>
    <w:lvl w:ilvl="0" w:tplc="9C26DA5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90246">
    <w:abstractNumId w:val="0"/>
  </w:num>
  <w:num w:numId="2" w16cid:durableId="74711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12"/>
    <w:rsid w:val="00010012"/>
    <w:rsid w:val="000270B7"/>
    <w:rsid w:val="00050D34"/>
    <w:rsid w:val="000A26C9"/>
    <w:rsid w:val="00193143"/>
    <w:rsid w:val="0021306D"/>
    <w:rsid w:val="00217531"/>
    <w:rsid w:val="00237752"/>
    <w:rsid w:val="003B4EC7"/>
    <w:rsid w:val="004667DB"/>
    <w:rsid w:val="005B60CC"/>
    <w:rsid w:val="005D0259"/>
    <w:rsid w:val="0094206D"/>
    <w:rsid w:val="00A06A81"/>
    <w:rsid w:val="00AE48AE"/>
    <w:rsid w:val="00BB0763"/>
    <w:rsid w:val="00C94F22"/>
    <w:rsid w:val="00D25C9E"/>
    <w:rsid w:val="00D36ADA"/>
    <w:rsid w:val="00D775B2"/>
    <w:rsid w:val="00E15C88"/>
    <w:rsid w:val="00E758A9"/>
    <w:rsid w:val="00FA0649"/>
    <w:rsid w:val="00FA0A6B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6644"/>
  <w15:chartTrackingRefBased/>
  <w15:docId w15:val="{9D5DA7D5-65D5-4EFC-8AAC-428D8E9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12"/>
  </w:style>
  <w:style w:type="paragraph" w:styleId="Nagwek1">
    <w:name w:val="heading 1"/>
    <w:basedOn w:val="Normalny"/>
    <w:next w:val="Normalny"/>
    <w:link w:val="Nagwek1Znak"/>
    <w:uiPriority w:val="9"/>
    <w:qFormat/>
    <w:rsid w:val="0001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0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0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0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0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0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Szczypta-Kłak</dc:creator>
  <cp:keywords/>
  <dc:description/>
  <cp:lastModifiedBy>Barbara Szczypta-Kłak</cp:lastModifiedBy>
  <cp:revision>6</cp:revision>
  <dcterms:created xsi:type="dcterms:W3CDTF">2025-03-27T19:35:00Z</dcterms:created>
  <dcterms:modified xsi:type="dcterms:W3CDTF">2026-04-09T17:22:00Z</dcterms:modified>
</cp:coreProperties>
</file>